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ind w:left="425" w:leftChars="0" w:hanging="425" w:firstLineChars="0"/>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党的领导主要是政治、思想和(   C  )的领导。</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A.理论</w:t>
      </w:r>
    </w:p>
    <w:p>
      <w:pPr>
        <w:numPr>
          <w:numId w:val="0"/>
        </w:numPr>
        <w:ind w:leftChars="0"/>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B.路线</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C.组织</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D.经济</w:t>
      </w:r>
    </w:p>
    <w:p>
      <w:pPr>
        <w:numPr>
          <w:ilvl w:val="0"/>
          <w:numId w:val="1"/>
        </w:numPr>
        <w:ind w:left="425" w:leftChars="0" w:hanging="425" w:firstLineChars="0"/>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年满( C )岁的中国工人、农民、军人、知识分子和其他社会阶层的先进分子,承认党的纲领和章程,愿意参加党的一个组织并在其中积极工作、执行党的决议和按期交纳党费的，可以申请加入中国共产党。</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A.19</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 xml:space="preserve">B.16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C.18</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D.20</w:t>
      </w:r>
    </w:p>
    <w:p>
      <w:pPr>
        <w:numPr>
          <w:ilvl w:val="0"/>
          <w:numId w:val="1"/>
        </w:numPr>
        <w:autoSpaceDN w:val="0"/>
        <w:ind w:left="425" w:leftChars="0" w:hanging="425" w:firstLineChars="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街道、乡、镇党的基层委员会和村、社区党组织，___D_本地区的工作，支持和保证行政组织、经济组织和群众自治组织充分行使职权。</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A.协调</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B.支持</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C.参与</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D.领导</w:t>
      </w:r>
    </w:p>
    <w:p>
      <w:pPr>
        <w:numPr>
          <w:ilvl w:val="0"/>
          <w:numId w:val="1"/>
        </w:numPr>
        <w:autoSpaceDN w:val="0"/>
        <w:ind w:left="425" w:leftChars="0" w:hanging="425" w:firstLineChars="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中国共产党的根本宗旨是B____。党在自己的工作中实行群众路线，一切为了群众，一切依靠群众，从群众中来，到群众中去，把党的正确主张变为群众的自觉行动。</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A.解放和发展社会生产力</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B.全心全意为人民服务</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C.建设社会主义现代化国家</w:t>
      </w:r>
    </w:p>
    <w:p>
      <w:pPr>
        <w:autoSpaceDN w:val="0"/>
        <w:ind w:firstLine="56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D.实现人的全面发展</w:t>
      </w:r>
    </w:p>
    <w:p>
      <w:pPr>
        <w:numPr>
          <w:ilvl w:val="0"/>
          <w:numId w:val="1"/>
        </w:numPr>
        <w:autoSpaceDN w:val="0"/>
        <w:ind w:left="425" w:leftChars="0" w:hanging="425" w:firstLineChars="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第一次国共合作的政治基础是。B</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A.新民主主义</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B.新三民主义</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C.社会主义</w:t>
      </w:r>
    </w:p>
    <w:p>
      <w:pPr>
        <w:autoSpaceDN w:val="0"/>
        <w:ind w:firstLine="56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D.旧三民主义</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color w:val="000000"/>
          <w:sz w:val="28"/>
          <w:szCs w:val="28"/>
          <w:lang w:val="en-US" w:eastAsia="zh-CN"/>
        </w:rPr>
        <w:t>6.</w:t>
      </w:r>
      <w:r>
        <w:rPr>
          <w:rFonts w:hint="eastAsia" w:ascii="微软雅黑" w:hAnsi="微软雅黑" w:eastAsia="微软雅黑" w:cs="微软雅黑"/>
          <w:b w:val="0"/>
          <w:bCs w:val="0"/>
          <w:color w:val="000000"/>
          <w:sz w:val="28"/>
          <w:szCs w:val="28"/>
          <w:lang w:val="en-US" w:eastAsia="zh-CN"/>
        </w:rPr>
        <w:t xml:space="preserve">党的各级领导班子决定重要事项，应当进行表决。表决采用口头、举手、无记名或记名投票等方式。表决结果和表决方式应当（  A ）。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 xml:space="preserve">A.记录在案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 xml:space="preserve">B.向全体党员公布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 xml:space="preserve">C.向社会公布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D.报上级党组织备案</w:t>
      </w:r>
    </w:p>
    <w:p>
      <w:pPr>
        <w:autoSpaceDN w:val="0"/>
        <w:rPr>
          <w:rFonts w:hint="eastAsia" w:ascii="微软雅黑" w:hAnsi="微软雅黑" w:eastAsia="微软雅黑" w:cs="微软雅黑"/>
          <w:strike w:val="0"/>
          <w:dstrike w:val="0"/>
          <w:color w:val="000000"/>
          <w:sz w:val="28"/>
          <w:szCs w:val="28"/>
        </w:rPr>
      </w:pPr>
      <w:r>
        <w:rPr>
          <w:rFonts w:hint="eastAsia" w:ascii="微软雅黑" w:hAnsi="微软雅黑" w:eastAsia="微软雅黑" w:cs="微软雅黑"/>
          <w:color w:val="000000"/>
          <w:sz w:val="28"/>
          <w:szCs w:val="28"/>
          <w:lang w:val="en-US" w:eastAsia="zh-CN"/>
        </w:rPr>
        <w:t>7</w:t>
      </w:r>
      <w:r>
        <w:rPr>
          <w:rFonts w:hint="eastAsia" w:ascii="微软雅黑" w:hAnsi="微软雅黑" w:eastAsia="微软雅黑" w:cs="微软雅黑"/>
          <w:strike w:val="0"/>
          <w:dstrike w:val="0"/>
          <w:color w:val="000000"/>
          <w:sz w:val="28"/>
          <w:szCs w:val="28"/>
          <w:lang w:val="en-US" w:eastAsia="zh-CN"/>
        </w:rPr>
        <w:t>.</w:t>
      </w:r>
      <w:r>
        <w:rPr>
          <w:rFonts w:hint="eastAsia" w:ascii="微软雅黑" w:hAnsi="微软雅黑" w:eastAsia="微软雅黑" w:cs="微软雅黑"/>
          <w:strike w:val="0"/>
          <w:dstrike w:val="0"/>
          <w:color w:val="000000"/>
          <w:sz w:val="28"/>
          <w:szCs w:val="28"/>
        </w:rPr>
        <w:t>第___C_届奥林匹克运动会于2008年8月8日至24日在中国首都北京举行。</w:t>
      </w:r>
    </w:p>
    <w:p>
      <w:pPr>
        <w:autoSpaceDN w:val="0"/>
        <w:rPr>
          <w:rFonts w:hint="eastAsia" w:ascii="微软雅黑" w:hAnsi="微软雅黑" w:eastAsia="微软雅黑" w:cs="微软雅黑"/>
          <w:strike w:val="0"/>
          <w:dstrike w:val="0"/>
          <w:color w:val="000000"/>
          <w:sz w:val="28"/>
          <w:szCs w:val="28"/>
        </w:rPr>
      </w:pPr>
      <w:r>
        <w:rPr>
          <w:rFonts w:hint="eastAsia" w:ascii="微软雅黑" w:hAnsi="微软雅黑" w:eastAsia="微软雅黑" w:cs="微软雅黑"/>
          <w:strike w:val="0"/>
          <w:dstrike w:val="0"/>
          <w:color w:val="000000"/>
          <w:sz w:val="28"/>
          <w:szCs w:val="28"/>
        </w:rPr>
        <w:t>　　A.27</w:t>
      </w:r>
    </w:p>
    <w:p>
      <w:pPr>
        <w:autoSpaceDN w:val="0"/>
        <w:rPr>
          <w:rFonts w:hint="eastAsia" w:ascii="微软雅黑" w:hAnsi="微软雅黑" w:eastAsia="微软雅黑" w:cs="微软雅黑"/>
          <w:strike w:val="0"/>
          <w:dstrike w:val="0"/>
          <w:color w:val="000000"/>
          <w:sz w:val="28"/>
          <w:szCs w:val="28"/>
        </w:rPr>
      </w:pPr>
      <w:r>
        <w:rPr>
          <w:rFonts w:hint="eastAsia" w:ascii="微软雅黑" w:hAnsi="微软雅黑" w:eastAsia="微软雅黑" w:cs="微软雅黑"/>
          <w:strike w:val="0"/>
          <w:dstrike w:val="0"/>
          <w:color w:val="000000"/>
          <w:sz w:val="28"/>
          <w:szCs w:val="28"/>
        </w:rPr>
        <w:t>　　B.28</w:t>
      </w:r>
    </w:p>
    <w:p>
      <w:pPr>
        <w:autoSpaceDN w:val="0"/>
        <w:rPr>
          <w:rFonts w:hint="eastAsia" w:ascii="微软雅黑" w:hAnsi="微软雅黑" w:eastAsia="微软雅黑" w:cs="微软雅黑"/>
          <w:strike w:val="0"/>
          <w:dstrike w:val="0"/>
          <w:color w:val="000000"/>
          <w:sz w:val="28"/>
          <w:szCs w:val="28"/>
        </w:rPr>
      </w:pPr>
      <w:r>
        <w:rPr>
          <w:rFonts w:hint="eastAsia" w:ascii="微软雅黑" w:hAnsi="微软雅黑" w:eastAsia="微软雅黑" w:cs="微软雅黑"/>
          <w:strike w:val="0"/>
          <w:dstrike w:val="0"/>
          <w:color w:val="000000"/>
          <w:sz w:val="28"/>
          <w:szCs w:val="28"/>
        </w:rPr>
        <w:t>　　C.29</w:t>
      </w:r>
    </w:p>
    <w:p>
      <w:pPr>
        <w:autoSpaceDN w:val="0"/>
        <w:ind w:firstLine="560"/>
        <w:rPr>
          <w:rFonts w:hint="eastAsia" w:ascii="微软雅黑" w:hAnsi="微软雅黑" w:eastAsia="微软雅黑" w:cs="微软雅黑"/>
          <w:strike w:val="0"/>
          <w:dstrike w:val="0"/>
          <w:color w:val="000000"/>
          <w:sz w:val="28"/>
          <w:szCs w:val="28"/>
        </w:rPr>
      </w:pPr>
      <w:r>
        <w:rPr>
          <w:rFonts w:hint="eastAsia" w:ascii="微软雅黑" w:hAnsi="微软雅黑" w:eastAsia="微软雅黑" w:cs="微软雅黑"/>
          <w:strike w:val="0"/>
          <w:dstrike w:val="0"/>
          <w:color w:val="000000"/>
          <w:sz w:val="28"/>
          <w:szCs w:val="28"/>
        </w:rPr>
        <w:t>D.30</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8.</w:t>
      </w:r>
      <w:r>
        <w:rPr>
          <w:rFonts w:hint="eastAsia" w:ascii="微软雅黑" w:hAnsi="微软雅黑" w:eastAsia="微软雅黑" w:cs="微软雅黑"/>
          <w:color w:val="000000"/>
          <w:sz w:val="28"/>
          <w:szCs w:val="28"/>
        </w:rPr>
        <w:t>《中央组织部、中央宣传部关于在党的基层组织和党员中深入开展创先争优活动的意见》指出，先进基层党组织的基本要求是，学习型党组织建设成效明显，出色完成党章规定的基本任务，努力做到“五个好”：一是_A___；二是党员队伍好；三是工作机制好；四是工作业绩好；五是群众反映好。</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A.领导班子好</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B.工作作风好</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C.活动组织好</w:t>
      </w:r>
    </w:p>
    <w:p>
      <w:pPr>
        <w:autoSpaceDN w:val="0"/>
        <w:ind w:firstLine="56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D.思想教育好</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9.</w:t>
      </w:r>
      <w:r>
        <w:rPr>
          <w:rFonts w:hint="eastAsia" w:ascii="微软雅黑" w:hAnsi="微软雅黑" w:eastAsia="微软雅黑" w:cs="微软雅黑"/>
          <w:color w:val="000000"/>
          <w:sz w:val="28"/>
          <w:szCs w:val="28"/>
        </w:rPr>
        <w:t>党的十七大报告指出，坚持____原则，坚持民主、公开、竞争、择优,形成干部选拔任用科学机制。C</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A.民主测评</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B.自我推荐</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C.党管干部</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D.群众推荐</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10.</w:t>
      </w:r>
      <w:r>
        <w:rPr>
          <w:rFonts w:hint="eastAsia" w:ascii="微软雅黑" w:hAnsi="微软雅黑" w:eastAsia="微软雅黑" w:cs="微软雅黑"/>
          <w:color w:val="000000"/>
          <w:sz w:val="28"/>
          <w:szCs w:val="28"/>
        </w:rPr>
        <w:t>2001年9月，江泽民在党的十五届六中全会上指出,全党必须按照“八个坚持、八个反对”的要求，紧紧围绕____D这个核心问题，把党的作风建设推进到一个新的阶段。</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A.反腐败斗争</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B.领导班子团结</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C.保持稳定</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D.保持党同人民群众的血肉联系</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11.</w:t>
      </w:r>
      <w:r>
        <w:rPr>
          <w:rFonts w:hint="eastAsia" w:ascii="微软雅黑" w:hAnsi="微软雅黑" w:eastAsia="微软雅黑" w:cs="微软雅黑"/>
          <w:color w:val="000000"/>
          <w:sz w:val="28"/>
          <w:szCs w:val="28"/>
        </w:rPr>
        <w:t>2000年2月,江泽民在广东考察时发表讲话,第一次提出“三个代表”重要思想。党的C____，确立“三个代表”重要思想为党的指导思想。</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A.十四大</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B.十五大</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C.十六大</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D.十七大</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color w:val="000000"/>
          <w:sz w:val="28"/>
          <w:szCs w:val="28"/>
          <w:lang w:val="en-US" w:eastAsia="zh-CN"/>
        </w:rPr>
        <w:t>12.</w:t>
      </w:r>
      <w:r>
        <w:rPr>
          <w:rFonts w:hint="eastAsia" w:ascii="微软雅黑" w:hAnsi="微软雅黑" w:eastAsia="微软雅黑" w:cs="微软雅黑"/>
          <w:b w:val="0"/>
          <w:bCs w:val="0"/>
          <w:color w:val="000000"/>
          <w:sz w:val="28"/>
          <w:szCs w:val="28"/>
          <w:lang w:val="en-US" w:eastAsia="zh-CN"/>
        </w:rPr>
        <w:t xml:space="preserve">坚持把抓基层打基础作为长远之计和固本之策，强化基层党组织政治功能和服务功能，充分发挥基层党组织领导核心、(  A )核心作用，以基层党建引领基层各项工作创新发展。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 xml:space="preserve">A.政治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 xml:space="preserve">B.纪律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 xml:space="preserve">C.事业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D.建设</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color w:val="000000"/>
          <w:sz w:val="28"/>
          <w:szCs w:val="28"/>
          <w:lang w:val="en-US" w:eastAsia="zh-CN"/>
        </w:rPr>
        <w:t>13.</w:t>
      </w:r>
      <w:r>
        <w:rPr>
          <w:rFonts w:hint="eastAsia" w:ascii="微软雅黑" w:hAnsi="微软雅黑" w:eastAsia="微软雅黑" w:cs="微软雅黑"/>
          <w:b w:val="0"/>
          <w:bCs w:val="0"/>
          <w:color w:val="000000"/>
          <w:sz w:val="28"/>
          <w:szCs w:val="28"/>
          <w:lang w:val="en-US" w:eastAsia="zh-CN"/>
        </w:rPr>
        <w:t>党的建设的四项基本要求是: 坚持党的基本路线，坚持解放思想、实事求是、与时俱进，求真务实，坚持( C)，坚持民主集中制。</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A.廉政建设</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B.群众路线</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C.全心全意为人民服务</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D.党的领导</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color w:val="000000"/>
          <w:sz w:val="28"/>
          <w:szCs w:val="28"/>
          <w:lang w:val="en-US" w:eastAsia="zh-CN"/>
        </w:rPr>
        <w:t>14.</w:t>
      </w:r>
      <w:r>
        <w:rPr>
          <w:rFonts w:hint="eastAsia" w:ascii="微软雅黑" w:hAnsi="微软雅黑" w:eastAsia="微软雅黑" w:cs="微软雅黑"/>
          <w:b w:val="0"/>
          <w:bCs w:val="0"/>
          <w:color w:val="000000"/>
          <w:sz w:val="28"/>
          <w:szCs w:val="28"/>
          <w:lang w:val="en-US" w:eastAsia="zh-CN"/>
        </w:rPr>
        <w:t>党员必须密切联系群众，向群众宣传党的主张，遇事同群众商量，及时向党反映群众的意见和要求，维护(A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A.群众的正当利益</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B.群众的全部利益</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C.群众的关键利益</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D.群众的重大利益</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color w:val="000000"/>
          <w:sz w:val="28"/>
          <w:szCs w:val="28"/>
          <w:lang w:val="en-US" w:eastAsia="zh-CN"/>
        </w:rPr>
        <w:t>15.</w:t>
      </w:r>
      <w:r>
        <w:rPr>
          <w:rFonts w:hint="eastAsia" w:ascii="微软雅黑" w:hAnsi="微软雅黑" w:eastAsia="微软雅黑" w:cs="微软雅黑"/>
          <w:b w:val="0"/>
          <w:bCs w:val="0"/>
          <w:color w:val="000000"/>
          <w:sz w:val="28"/>
          <w:szCs w:val="28"/>
          <w:lang w:val="en-US" w:eastAsia="zh-CN"/>
        </w:rPr>
        <w:t>中国共产党党员是(  A )的有共产主义觉悟的先锋战士.</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A.中国工人阶级</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B.中国无产阶级</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C.中国劳动人民</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D.中国先进阶级</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color w:val="000000"/>
          <w:sz w:val="28"/>
          <w:szCs w:val="28"/>
          <w:lang w:val="en-US" w:eastAsia="zh-CN"/>
        </w:rPr>
        <w:t>16.</w:t>
      </w:r>
      <w:r>
        <w:rPr>
          <w:rFonts w:hint="eastAsia" w:ascii="微软雅黑" w:hAnsi="微软雅黑" w:eastAsia="微软雅黑" w:cs="微软雅黑"/>
          <w:b w:val="0"/>
          <w:bCs w:val="0"/>
          <w:color w:val="000000"/>
          <w:sz w:val="28"/>
          <w:szCs w:val="28"/>
          <w:lang w:val="en-US" w:eastAsia="zh-CN"/>
        </w:rPr>
        <w:t>党的最高理想和最终目标是实现( A)。</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A.共产主义</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B.中华民族伟大复兴</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C.“中国梦”</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D.发展先进生产力</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17.</w:t>
      </w:r>
      <w:r>
        <w:rPr>
          <w:rFonts w:hint="eastAsia" w:ascii="微软雅黑" w:hAnsi="微软雅黑" w:eastAsia="微软雅黑" w:cs="微软雅黑"/>
          <w:color w:val="000000"/>
          <w:sz w:val="28"/>
          <w:szCs w:val="28"/>
        </w:rPr>
        <w:t>党的十七大报告指出，中国特色社会主义道路之所以完全正确、之所以能够引领中国发展进步，关键在于我们既坚持了__D__的基本原则，又根据我国实际和时代特征赋予其鲜明的中国特色。</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A.辩证唯物主义</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B.历史唯物主义</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C.空想社会主义</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D.科学社会主义</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18.</w:t>
      </w:r>
      <w:r>
        <w:rPr>
          <w:rFonts w:hint="eastAsia" w:ascii="微软雅黑" w:hAnsi="微软雅黑" w:eastAsia="微软雅黑" w:cs="微软雅黑"/>
          <w:color w:val="000000"/>
          <w:sz w:val="28"/>
          <w:szCs w:val="28"/>
        </w:rPr>
        <w:t>党的十七大报告指出，D____理论体系,就是包括邓小平理论、“三个代表”重要思想以及科学发展观等重大战略思想在内的科学理论体系。</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A.科学社会主义</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B.马克思主义中国化</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C.社会主义现代化建设</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D.中国特色社会主义</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19.</w:t>
      </w:r>
      <w:r>
        <w:rPr>
          <w:rFonts w:hint="eastAsia" w:ascii="微软雅黑" w:hAnsi="微软雅黑" w:eastAsia="微软雅黑" w:cs="微软雅黑"/>
          <w:color w:val="000000"/>
          <w:sz w:val="28"/>
          <w:szCs w:val="28"/>
        </w:rPr>
        <w:t>《中央组织部、中央宣传部关于在党的基层组织和党员中深入开展创先争优活动的意见》指出，优秀共产党员的基本要求是，模范履行党章规定的义务,努力做到“五带头”：一是带头___C_；二是带头争创佳绩；三是带头服务群众；四是带头遵纪守法；五是带头弘扬正气。</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A.分析批评</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B.对照检查</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C.学习提高</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D.落实整改</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20.</w:t>
      </w:r>
      <w:r>
        <w:rPr>
          <w:rFonts w:hint="eastAsia" w:ascii="微软雅黑" w:hAnsi="微软雅黑" w:eastAsia="微软雅黑" w:cs="微软雅黑"/>
          <w:color w:val="000000"/>
          <w:sz w:val="28"/>
          <w:szCs w:val="28"/>
        </w:rPr>
        <w:t>党的十七届五中全会指出，制定“十二五”规划，要以科学发展为主题，以__B__为主线,深化改革开放，保障和改善民生，巩固和扩大应对国际金融危机冲击成果，促进经济长期平稳较快发展和社会和谐稳定，为全面建成小康社会打下具有决定性意义的基础。</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A.加快转变经济增长方式</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B.加快转变经济发展方式</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C.经济结构战略性调整</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D.科技进步和创新</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21.</w:t>
      </w:r>
      <w:r>
        <w:rPr>
          <w:rFonts w:hint="eastAsia" w:ascii="微软雅黑" w:hAnsi="微软雅黑" w:eastAsia="微软雅黑" w:cs="微软雅黑"/>
          <w:color w:val="000000"/>
          <w:sz w:val="28"/>
          <w:szCs w:val="28"/>
        </w:rPr>
        <w:t>1953年，中共中央明确提出了党在过渡时期的总路线，这条总路线可以概括为“__B__”。</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A.一大二公</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B.一化三改</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C.一平二调</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D.三改一加强</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22.</w:t>
      </w:r>
      <w:r>
        <w:rPr>
          <w:rFonts w:hint="eastAsia" w:ascii="微软雅黑" w:hAnsi="微软雅黑" w:eastAsia="微软雅黑" w:cs="微软雅黑"/>
          <w:color w:val="000000"/>
          <w:sz w:val="28"/>
          <w:szCs w:val="28"/>
        </w:rPr>
        <w:t>中国实行的政党制度是__A__，它既不同于西方国家的两党或多党竞争制，也有别于有的国家实行的一党制。</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A.中国共产党领导的多党合作和政治协商制度</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B.多党合作制度</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C.政治协商制度</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D.人民代表大会制度</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23.</w:t>
      </w:r>
      <w:r>
        <w:rPr>
          <w:rFonts w:hint="eastAsia" w:ascii="微软雅黑" w:hAnsi="微软雅黑" w:eastAsia="微软雅黑" w:cs="微软雅黑"/>
          <w:color w:val="000000"/>
          <w:sz w:val="28"/>
          <w:szCs w:val="28"/>
        </w:rPr>
        <w:t>1949年6月30日，毛泽东发表《论人民民主专政》一文指出,资产阶级共和国的方案在中国是行不通的,我们所要建立的新中国,只能是工人阶级(经过共产党)领导的以C____为基础的人民民主专政。</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A.统一战线</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B.多党合作</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C.工农联盟</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D.各革命阶级联合</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24.</w:t>
      </w:r>
      <w:r>
        <w:rPr>
          <w:rFonts w:hint="eastAsia" w:ascii="微软雅黑" w:hAnsi="微软雅黑" w:eastAsia="微软雅黑" w:cs="微软雅黑"/>
          <w:color w:val="000000"/>
          <w:sz w:val="28"/>
          <w:szCs w:val="28"/>
        </w:rPr>
        <w:t>中国共产党在中国革命中战胜敌人的三个法宝是统一战线、武装斗争和___D_。</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A.土地改革</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B.文化建设</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C.政权建设</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D.党的建设</w:t>
      </w:r>
      <w:r>
        <w:rPr>
          <w:rFonts w:hint="eastAsia" w:ascii="微软雅黑" w:hAnsi="微软雅黑" w:eastAsia="微软雅黑" w:cs="微软雅黑"/>
          <w:color w:val="000000"/>
          <w:sz w:val="28"/>
          <w:szCs w:val="28"/>
        </w:rPr>
        <w:br w:type="textWrapping"/>
      </w:r>
      <w:r>
        <w:rPr>
          <w:rFonts w:hint="eastAsia" w:ascii="微软雅黑" w:hAnsi="微软雅黑" w:eastAsia="微软雅黑" w:cs="微软雅黑"/>
          <w:color w:val="000000"/>
          <w:sz w:val="28"/>
          <w:szCs w:val="28"/>
          <w:lang w:val="en-US" w:eastAsia="zh-CN"/>
        </w:rPr>
        <w:t>25.</w:t>
      </w:r>
      <w:r>
        <w:rPr>
          <w:rFonts w:hint="eastAsia" w:ascii="微软雅黑" w:hAnsi="微软雅黑" w:eastAsia="微软雅黑" w:cs="微软雅黑"/>
          <w:color w:val="000000"/>
          <w:sz w:val="28"/>
          <w:szCs w:val="28"/>
        </w:rPr>
        <w:t>1935年1月，_C___确定了毛泽东在中共中央和红军的领导地位，是党的历史上一个生死攸关的转折点，标志着中国共产党在政治上开始走向成熟。</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A.八七会议</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B.瓦窑堡会议</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C.遵义会议</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D.洛川会议</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26.</w:t>
      </w:r>
      <w:r>
        <w:rPr>
          <w:rFonts w:hint="eastAsia" w:ascii="微软雅黑" w:hAnsi="微软雅黑" w:eastAsia="微软雅黑" w:cs="微软雅黑"/>
          <w:color w:val="000000"/>
          <w:sz w:val="28"/>
          <w:szCs w:val="28"/>
        </w:rPr>
        <w:t>1927年9月进行的三湾改编提出“_C___”的重要原则，是把工农革命军建设成为无产阶级领导的新型人民军队的重要开端。</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A.支部建在军事指挥机关</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B.支部建在师部</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C.支部建在连上</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D.支部建在团上</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27.</w:t>
      </w:r>
      <w:r>
        <w:rPr>
          <w:rFonts w:hint="eastAsia" w:ascii="微软雅黑" w:hAnsi="微软雅黑" w:eastAsia="微软雅黑" w:cs="微软雅黑"/>
          <w:color w:val="000000"/>
          <w:sz w:val="28"/>
          <w:szCs w:val="28"/>
        </w:rPr>
        <w:t>1922年7月，党的二大第一次在全国人民面前提出明确的__B__的民主革命纲领。</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A.土地革命</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B.反帝反封建</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C.社会主义革命</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D.民族革命</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28.</w:t>
      </w:r>
      <w:r>
        <w:rPr>
          <w:rFonts w:hint="eastAsia" w:ascii="微软雅黑" w:hAnsi="微软雅黑" w:eastAsia="微软雅黑" w:cs="微软雅黑"/>
          <w:color w:val="000000"/>
          <w:sz w:val="28"/>
          <w:szCs w:val="28"/>
        </w:rPr>
        <w:t>_C___是中国革命史上具有重大意义的事件，标志着中国新民主主义革命的开端。</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A.辛亥革命</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B.护国运动</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C.五四运动</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D.二次革命</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color w:val="000000"/>
          <w:sz w:val="28"/>
          <w:szCs w:val="28"/>
          <w:lang w:val="en-US" w:eastAsia="zh-CN"/>
        </w:rPr>
        <w:t>29.</w:t>
      </w:r>
      <w:r>
        <w:rPr>
          <w:rFonts w:hint="eastAsia" w:ascii="微软雅黑" w:hAnsi="微软雅黑" w:eastAsia="微软雅黑" w:cs="微软雅黑"/>
          <w:b w:val="0"/>
          <w:bCs w:val="0"/>
          <w:color w:val="000000"/>
          <w:sz w:val="28"/>
          <w:szCs w:val="28"/>
          <w:lang w:val="en-US" w:eastAsia="zh-CN"/>
        </w:rPr>
        <w:t>中国共产党要领导全国各族人民实现“两个一百年”奋斗目标、实现中华民族伟大复兴的中国梦，必须以党的（A）为统领，全面推进党的政治建设、思想建设、组织建设、作风建设、纪律建设，把制度建设贯穿其中，深入推进反腐败斗争，全面提高党的建设科学化水平。</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 xml:space="preserve">A.政治建设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B.思想建设</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C.组织建设</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D.制度建设</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color w:val="000000"/>
          <w:sz w:val="28"/>
          <w:szCs w:val="28"/>
          <w:lang w:val="en-US" w:eastAsia="zh-CN"/>
        </w:rPr>
        <w:t>30.</w:t>
      </w:r>
      <w:r>
        <w:rPr>
          <w:rFonts w:hint="eastAsia" w:ascii="微软雅黑" w:hAnsi="微软雅黑" w:eastAsia="微软雅黑" w:cs="微软雅黑"/>
          <w:b w:val="0"/>
          <w:bCs w:val="0"/>
          <w:color w:val="000000"/>
          <w:sz w:val="28"/>
          <w:szCs w:val="28"/>
          <w:lang w:val="en-US" w:eastAsia="zh-CN"/>
        </w:rPr>
        <w:t xml:space="preserve">党的各级领导班子应当制定、完善并严格执行（ B ），保证决策科学、民主。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 xml:space="preserve">A.法律法规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 xml:space="preserve">B.议事规则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 xml:space="preserve">C.党的决定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D.组织决定</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color w:val="000000"/>
          <w:sz w:val="28"/>
          <w:szCs w:val="28"/>
          <w:lang w:val="en-US" w:eastAsia="zh-CN"/>
        </w:rPr>
        <w:t>31.</w:t>
      </w:r>
      <w:r>
        <w:rPr>
          <w:rFonts w:hint="eastAsia" w:ascii="微软雅黑" w:hAnsi="微软雅黑" w:eastAsia="微软雅黑" w:cs="微软雅黑"/>
          <w:b w:val="0"/>
          <w:bCs w:val="0"/>
          <w:color w:val="000000"/>
          <w:sz w:val="28"/>
          <w:szCs w:val="28"/>
          <w:lang w:val="en-US" w:eastAsia="zh-CN"/>
        </w:rPr>
        <w:t>党的基层组织，根据工作需要和党员人数，经上级党组织批准，分别设立党的( D)、总支部委员会、支部委员会。</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A.省级委员会</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B.地市级委员会</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C.县级委员会</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D.基层委员会</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color w:val="000000"/>
          <w:sz w:val="28"/>
          <w:szCs w:val="28"/>
          <w:lang w:val="en-US" w:eastAsia="zh-CN"/>
        </w:rPr>
        <w:t>32.</w:t>
      </w:r>
      <w:r>
        <w:rPr>
          <w:rFonts w:hint="eastAsia" w:ascii="微软雅黑" w:hAnsi="微软雅黑" w:eastAsia="微软雅黑" w:cs="微软雅黑"/>
          <w:b w:val="0"/>
          <w:bCs w:val="0"/>
          <w:color w:val="000000"/>
          <w:sz w:val="28"/>
          <w:szCs w:val="28"/>
          <w:lang w:val="en-US" w:eastAsia="zh-CN"/>
        </w:rPr>
        <w:t>全面提高党的建设科学化水平，全党要增强紧迫感和责任感，牢牢把握的主线是(  D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A.加强党的执政能力建设</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B.加强先进性、纯洁性建设和时代性建设</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C.加强先进性和纯洁性建设</w:t>
      </w:r>
    </w:p>
    <w:p>
      <w:pPr>
        <w:autoSpaceDN w:val="0"/>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D.加强党的执政能力建设、先进性和纯洁性建设</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33.申请入党的年龄条件是年满（C）。</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A.14周岁</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B.16周岁</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C.18周岁</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D.20岁</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b w:val="0"/>
          <w:bCs w:val="0"/>
          <w:color w:val="000000"/>
          <w:sz w:val="28"/>
          <w:szCs w:val="28"/>
          <w:lang w:val="en-US" w:eastAsia="zh-CN"/>
        </w:rPr>
        <w:t>34.</w:t>
      </w:r>
      <w:r>
        <w:rPr>
          <w:rFonts w:hint="eastAsia" w:ascii="微软雅黑" w:hAnsi="微软雅黑" w:eastAsia="微软雅黑" w:cs="微软雅黑"/>
          <w:color w:val="000000"/>
          <w:sz w:val="28"/>
          <w:szCs w:val="28"/>
        </w:rPr>
        <w:t>2006年10月，党的十六届六中全会审议通过的《中共中央关于构建社会主义和谐社会若干重大问题的决定》指出,马克思主义指导思想，_D___共同理想,以爱国主义为核心的民族精神和以改革创新为核心的时代精神,社会主义荣辱观，构成社会主义核心价值体系的基本内容。</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A.社会主义现代化</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B.全面建设小康社会</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C.社会主义和谐社会</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D.中国特色社会主义</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b w:val="0"/>
          <w:bCs w:val="0"/>
          <w:color w:val="000000"/>
          <w:sz w:val="28"/>
          <w:szCs w:val="28"/>
          <w:lang w:val="en-US" w:eastAsia="zh-CN"/>
        </w:rPr>
        <w:t>35.</w:t>
      </w:r>
      <w:r>
        <w:rPr>
          <w:rFonts w:hint="eastAsia" w:ascii="微软雅黑" w:hAnsi="微软雅黑" w:eastAsia="微软雅黑" w:cs="微软雅黑"/>
          <w:color w:val="000000"/>
          <w:sz w:val="28"/>
          <w:szCs w:val="28"/>
        </w:rPr>
        <w:t>2008年5月12日，四川汶川发生了8.0级特大地震。在党中央、国务院和中央军委坚强领导下，我们取得了抗震救灾的伟大胜利，形成了万众一心、众志成城，不畏艰险、百折不挠，___A_的伟大抗震救灾精神。</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A.以人为本、尊重科学</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B.以人为本、执政为民</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C.扶危济困、救死扶伤</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D.团结协作、克服困难</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b w:val="0"/>
          <w:bCs w:val="0"/>
          <w:color w:val="000000"/>
          <w:sz w:val="28"/>
          <w:szCs w:val="28"/>
          <w:lang w:val="en-US" w:eastAsia="zh-CN"/>
        </w:rPr>
        <w:t>36.</w:t>
      </w:r>
      <w:r>
        <w:rPr>
          <w:rFonts w:hint="eastAsia" w:ascii="微软雅黑" w:hAnsi="微软雅黑" w:eastAsia="微软雅黑" w:cs="微软雅黑"/>
          <w:color w:val="000000"/>
          <w:sz w:val="28"/>
          <w:szCs w:val="28"/>
        </w:rPr>
        <w:t>《中共中央关于加强和改进新形势下党的建设若干重大问题的决定》指出，坚持德才兼备、以__B__为先用人标准。</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A.廉</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B.德</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C.能</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D.绩</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b w:val="0"/>
          <w:bCs w:val="0"/>
          <w:color w:val="000000"/>
          <w:sz w:val="28"/>
          <w:szCs w:val="28"/>
          <w:lang w:val="en-US" w:eastAsia="zh-CN"/>
        </w:rPr>
        <w:t>37.</w:t>
      </w:r>
      <w:r>
        <w:rPr>
          <w:rFonts w:hint="eastAsia" w:ascii="微软雅黑" w:hAnsi="微软雅黑" w:eastAsia="微软雅黑" w:cs="微软雅黑"/>
          <w:color w:val="000000"/>
          <w:sz w:val="28"/>
          <w:szCs w:val="28"/>
        </w:rPr>
        <w:t>2010年7月，胡锦涛指出，要以党的创新理论武装为根本加强学习型党组织建设，以思想作风建设为重点加强各级党委班子建设，以创先争优活动为抓手加强基层党组织建设，不断提高军队党的建设___C_水平，为推进部队全面建设、有效履行新世纪新阶段军队历史使命，提供强大动力和坚强保证。</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A.制度化</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B.知识化</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C.科学化</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D.系统化</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b w:val="0"/>
          <w:bCs w:val="0"/>
          <w:color w:val="000000"/>
          <w:sz w:val="28"/>
          <w:szCs w:val="28"/>
          <w:lang w:val="en-US" w:eastAsia="zh-CN"/>
        </w:rPr>
        <w:t>38.</w:t>
      </w:r>
      <w:r>
        <w:rPr>
          <w:rFonts w:hint="eastAsia" w:ascii="微软雅黑" w:hAnsi="微软雅黑" w:eastAsia="微软雅黑" w:cs="微软雅黑"/>
          <w:color w:val="000000"/>
          <w:sz w:val="28"/>
          <w:szCs w:val="28"/>
        </w:rPr>
        <w:t>(B)的发表，是马克思主义党的学说创立的主要标志。</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A、《共产主义者同盟章程》</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B、《共产党宣言》</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C、《共产主义原理》</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D、《资本论》</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b w:val="0"/>
          <w:bCs w:val="0"/>
          <w:color w:val="000000"/>
          <w:sz w:val="28"/>
          <w:szCs w:val="28"/>
          <w:lang w:val="en-US" w:eastAsia="zh-CN"/>
        </w:rPr>
        <w:t>39.</w:t>
      </w:r>
      <w:r>
        <w:rPr>
          <w:rFonts w:hint="eastAsia" w:ascii="微软雅黑" w:hAnsi="微软雅黑" w:eastAsia="微软雅黑" w:cs="微软雅黑"/>
          <w:color w:val="000000"/>
          <w:sz w:val="28"/>
          <w:szCs w:val="28"/>
        </w:rPr>
        <w:t>标志着中国共产党开始独立领导革命战争和创建人民军队的事件是( C )。 </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A 、秘收起义 B .广州起义 C ,南昌起义 D ,百色起义</w:t>
      </w:r>
    </w:p>
    <w:p>
      <w:pPr>
        <w:numPr>
          <w:ilvl w:val="0"/>
          <w:numId w:val="2"/>
        </w:num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政权是由枪杆子中取得的”这一论断是毛泽东在(A)提出的。 </w:t>
      </w:r>
    </w:p>
    <w:p>
      <w:pPr>
        <w:numPr>
          <w:numId w:val="0"/>
        </w:num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A 八七会议上 B 古田会议上 C 、反围剿头争中 D 、井冈山斗争中</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41.</w:t>
      </w:r>
      <w:r>
        <w:rPr>
          <w:rFonts w:hint="eastAsia" w:ascii="微软雅黑" w:hAnsi="微软雅黑" w:eastAsia="微软雅黑" w:cs="微软雅黑"/>
          <w:color w:val="000000"/>
          <w:sz w:val="28"/>
          <w:szCs w:val="28"/>
        </w:rPr>
        <w:t>1949年9月21日，( B )第一届全体会议在北平隆重开幕。毛泽东在开幕词中庄严地宣告：“占人类总数四分之一的中国人从此站立起来了。”</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A、中国人民代表大会 B、中国人民政治协商会议</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C、政务院会议 D、中央政治局会议</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42.</w:t>
      </w:r>
      <w:r>
        <w:rPr>
          <w:rFonts w:hint="eastAsia" w:ascii="微软雅黑" w:hAnsi="微软雅黑" w:eastAsia="微软雅黑" w:cs="微软雅黑"/>
          <w:color w:val="000000"/>
          <w:sz w:val="28"/>
          <w:szCs w:val="28"/>
        </w:rPr>
        <w:t>中国特色社会主义的总布局是( C )</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xml:space="preserve">A.“一个中心，两个基本点” </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xml:space="preserve">B.“两个文明，两手抓” </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C.经济、政治、文化、社会、生态文明建设“五位一体”</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D.基本理论、基本实践、基本纲领、基本经验、基本制度“五基本”</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43.</w:t>
      </w:r>
      <w:r>
        <w:rPr>
          <w:rFonts w:hint="eastAsia" w:ascii="微软雅黑" w:hAnsi="微软雅黑" w:eastAsia="微软雅黑" w:cs="微软雅黑"/>
          <w:color w:val="000000"/>
          <w:sz w:val="28"/>
          <w:szCs w:val="28"/>
        </w:rPr>
        <w:t>(B)的发表，是马克思主义党的学说创立的主要标志。</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A、《共产主义者同盟章程》</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B、《共产党宣言》</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C</w:t>
      </w:r>
      <w:r>
        <w:rPr>
          <w:rFonts w:hint="eastAsia" w:ascii="微软雅黑" w:hAnsi="微软雅黑" w:eastAsia="微软雅黑" w:cs="微软雅黑"/>
          <w:color w:val="000000"/>
          <w:sz w:val="28"/>
          <w:szCs w:val="28"/>
          <w:lang w:val="en-US" w:eastAsia="zh-CN"/>
        </w:rPr>
        <w:t>.</w:t>
      </w:r>
      <w:r>
        <w:rPr>
          <w:rFonts w:hint="eastAsia" w:ascii="微软雅黑" w:hAnsi="微软雅黑" w:eastAsia="微软雅黑" w:cs="微软雅黑"/>
          <w:color w:val="000000"/>
          <w:sz w:val="28"/>
          <w:szCs w:val="28"/>
        </w:rPr>
        <w:t>《共产主义原理》</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D、《资本论》</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44.</w:t>
      </w:r>
      <w:r>
        <w:rPr>
          <w:rFonts w:hint="eastAsia" w:ascii="微软雅黑" w:hAnsi="微软雅黑" w:eastAsia="微软雅黑" w:cs="微软雅黑"/>
          <w:color w:val="000000"/>
          <w:sz w:val="28"/>
          <w:szCs w:val="28"/>
        </w:rPr>
        <w:t>2011年2月19日，胡锦涛在省部级主要领导干部社会管理及其创新专题研讨班开班式上指出，以解决影响社会和谐稳定突出问题为突破口，提高社会管理科学化水平，要完善____、A政府负责、社会协同、公众参与的社会管理格局。</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A.党委领导</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B.科学决策</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C.依法行政</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D.分工合作</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45.</w:t>
      </w:r>
      <w:r>
        <w:rPr>
          <w:rFonts w:hint="eastAsia" w:ascii="微软雅黑" w:hAnsi="微软雅黑" w:eastAsia="微软雅黑" w:cs="微软雅黑"/>
          <w:color w:val="000000"/>
          <w:sz w:val="28"/>
          <w:szCs w:val="28"/>
        </w:rPr>
        <w:t>1953年至1956年进行的“三大改造”是指对农业、手工业、__D__的社会主义改造。</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A.官僚资本</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B.制造业</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C.大资产阶级</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D.资本主义工商业</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46.</w:t>
      </w:r>
      <w:r>
        <w:rPr>
          <w:rFonts w:hint="eastAsia" w:ascii="微软雅黑" w:hAnsi="微软雅黑" w:eastAsia="微软雅黑" w:cs="微软雅黑"/>
          <w:color w:val="000000"/>
          <w:sz w:val="28"/>
          <w:szCs w:val="28"/>
        </w:rPr>
        <w:t>土地革命战争时期,中国共产党走上了“工农武装割据”的道路，实行_B___三者结合起来的方针。</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A.统一战线、武装斗争、党的建设</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B.武装斗争、土地革命、根据地建设</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C.发展经济、自己动手、丰衣足食</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D.积攒力量、攻占城市、保卫根据地</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lang w:val="en-US" w:eastAsia="zh-CN"/>
        </w:rPr>
        <w:t>47..</w:t>
      </w:r>
      <w:r>
        <w:rPr>
          <w:rFonts w:hint="eastAsia" w:ascii="微软雅黑" w:hAnsi="微软雅黑" w:eastAsia="微软雅黑" w:cs="微软雅黑"/>
          <w:color w:val="000000"/>
          <w:sz w:val="28"/>
          <w:szCs w:val="28"/>
        </w:rPr>
        <w:t>近代以来，中华民族面对着两大历史任务：一个是__C__；一个是实现国家繁荣富强和人民共同富裕。</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A.反对帝国主义</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B.反对封建主义</w:t>
      </w:r>
    </w:p>
    <w:p>
      <w:pPr>
        <w:autoSpaceDN w:val="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C.求得民族独立和人民解放</w:t>
      </w:r>
    </w:p>
    <w:p>
      <w:pPr>
        <w:autoSpaceDN w:val="0"/>
        <w:ind w:firstLine="64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D.实现民族复兴</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 xml:space="preserve">48.《中国共产党党内监督条例》规定，党员、党组织对处理决定不服的，可以向( A  )申诉。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A.作出处理决定的党组织</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B.纪律检查机关</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C.上级党的组织</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D.公诉机关</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49.《党章》规定，党总支部委员会和支部委员会每届任期(  C ）。</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A.2年B.3年C.2年或3年D.5年</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50.中国共产党要加强党的执政能力建设、先进性和纯洁性建设，以改革创新精神全面推进党的建设新的伟大工程，整体推进党的思想建设(   B  )作风建设、反腐倡廉建设、制度建设。</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A.队伍建设</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B.组织建设</w:t>
      </w:r>
    </w:p>
    <w:p>
      <w:pPr>
        <w:rPr>
          <w:rFonts w:hint="eastAsia" w:ascii="微软雅黑" w:hAnsi="微软雅黑" w:eastAsia="微软雅黑" w:cs="微软雅黑"/>
          <w:b w:val="0"/>
          <w:bCs w:val="0"/>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D.政治建设</w:t>
      </w:r>
    </w:p>
    <w:p>
      <w:pPr>
        <w:rPr>
          <w:rFonts w:hint="default" w:ascii="微软雅黑" w:hAnsi="微软雅黑" w:eastAsia="微软雅黑" w:cs="微软雅黑"/>
          <w:color w:val="000000"/>
          <w:sz w:val="28"/>
          <w:szCs w:val="28"/>
          <w:lang w:val="en-US" w:eastAsia="zh-CN"/>
        </w:rPr>
      </w:pPr>
      <w:r>
        <w:rPr>
          <w:rFonts w:hint="eastAsia" w:ascii="微软雅黑" w:hAnsi="微软雅黑" w:eastAsia="微软雅黑" w:cs="微软雅黑"/>
          <w:b w:val="0"/>
          <w:bCs w:val="0"/>
          <w:color w:val="000000"/>
          <w:sz w:val="28"/>
          <w:szCs w:val="28"/>
          <w:lang w:val="en-US" w:eastAsia="zh-CN"/>
        </w:rPr>
        <w:t>C.理论建设</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7AAC8"/>
    <w:multiLevelType w:val="singleLevel"/>
    <w:tmpl w:val="9C67AAC8"/>
    <w:lvl w:ilvl="0" w:tentative="0">
      <w:start w:val="40"/>
      <w:numFmt w:val="decimal"/>
      <w:lvlText w:val="%1."/>
      <w:lvlJc w:val="left"/>
      <w:pPr>
        <w:tabs>
          <w:tab w:val="left" w:pos="312"/>
        </w:tabs>
      </w:pPr>
    </w:lvl>
  </w:abstractNum>
  <w:abstractNum w:abstractNumId="1">
    <w:nsid w:val="218E3CAC"/>
    <w:multiLevelType w:val="singleLevel"/>
    <w:tmpl w:val="218E3CAC"/>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34828"/>
    <w:rsid w:val="5EE3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2021-04-02T12:51:00Z</dcterms:created>
  <dc:creator>霂知</dc:creator>
  <cp:lastModifiedBy>霂知</cp:lastModifiedBy>
  <dcterms:modified xsi:type="dcterms:W3CDTF">2021-04-02T13:09:03Z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