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BB56D" w14:textId="183A8C58" w:rsidR="006540C1" w:rsidRPr="009E60A5" w:rsidRDefault="00901D38" w:rsidP="00B132D1">
      <w:pPr>
        <w:pStyle w:val="a8"/>
        <w:spacing w:line="560" w:lineRule="exact"/>
        <w:rPr>
          <w:rFonts w:ascii="方正小标宋简体" w:eastAsia="方正小标宋简体"/>
          <w:b w:val="0"/>
        </w:rPr>
      </w:pPr>
      <w:r w:rsidRPr="009E60A5">
        <w:rPr>
          <w:rFonts w:ascii="方正小标宋简体" w:eastAsia="方正小标宋简体" w:hint="eastAsia"/>
          <w:b w:val="0"/>
        </w:rPr>
        <w:t>2020版</w:t>
      </w:r>
      <w:r w:rsidR="006540C1" w:rsidRPr="009E60A5">
        <w:rPr>
          <w:rFonts w:ascii="方正小标宋简体" w:eastAsia="方正小标宋简体" w:hint="eastAsia"/>
          <w:b w:val="0"/>
        </w:rPr>
        <w:t>本科培养方案基础课程设置方案</w:t>
      </w:r>
      <w:r w:rsidR="000D08B2" w:rsidRPr="009E60A5">
        <w:rPr>
          <w:rFonts w:ascii="方正小标宋简体" w:eastAsia="方正小标宋简体"/>
          <w:b w:val="0"/>
        </w:rPr>
        <w:br/>
      </w:r>
    </w:p>
    <w:p w14:paraId="597AD631" w14:textId="5F6607F3" w:rsidR="00516409" w:rsidRPr="009E60A5" w:rsidRDefault="00516409" w:rsidP="00516409">
      <w:pPr>
        <w:ind w:firstLineChars="200" w:firstLine="640"/>
        <w:rPr>
          <w:rFonts w:ascii="仿宋_GB2312" w:eastAsia="仿宋_GB2312"/>
          <w:sz w:val="32"/>
          <w:szCs w:val="32"/>
        </w:rPr>
      </w:pPr>
      <w:r w:rsidRPr="009E60A5">
        <w:rPr>
          <w:rFonts w:ascii="仿宋_GB2312" w:eastAsia="仿宋_GB2312" w:hint="eastAsia"/>
          <w:sz w:val="32"/>
          <w:szCs w:val="32"/>
        </w:rPr>
        <w:t>基础课程包括全校性通识教育必修课程及部分学科平台课程。</w:t>
      </w:r>
    </w:p>
    <w:p w14:paraId="451D5FA5" w14:textId="11A6CFC8" w:rsidR="00BC2EC8" w:rsidRPr="009E60A5" w:rsidRDefault="006540C1" w:rsidP="00B41724">
      <w:pPr>
        <w:pStyle w:val="1"/>
        <w:adjustRightInd/>
        <w:rPr>
          <w:rFonts w:ascii="Times New Roman"/>
        </w:rPr>
      </w:pPr>
      <w:r w:rsidRPr="009E60A5">
        <w:rPr>
          <w:rFonts w:ascii="Times New Roman" w:hint="eastAsia"/>
        </w:rPr>
        <w:t>一、</w:t>
      </w:r>
      <w:r w:rsidR="00BC2EC8" w:rsidRPr="009E60A5">
        <w:rPr>
          <w:rFonts w:ascii="Times New Roman" w:hint="eastAsia"/>
        </w:rPr>
        <w:t>思想政治理论课程设置方案</w:t>
      </w:r>
    </w:p>
    <w:p w14:paraId="1063AD03" w14:textId="77777777" w:rsidR="00B2355E" w:rsidRPr="009E60A5" w:rsidRDefault="00B2355E" w:rsidP="00B2355E">
      <w:pPr>
        <w:pStyle w:val="2"/>
        <w:spacing w:line="560" w:lineRule="exact"/>
        <w:ind w:firstLine="640"/>
        <w:rPr>
          <w:b w:val="0"/>
        </w:rPr>
      </w:pPr>
      <w:r w:rsidRPr="009E60A5">
        <w:rPr>
          <w:rFonts w:hint="eastAsia"/>
          <w:b w:val="0"/>
        </w:rPr>
        <w:t>（一）总体思路</w:t>
      </w:r>
    </w:p>
    <w:p w14:paraId="5AF111C6" w14:textId="77777777" w:rsidR="00B2355E" w:rsidRPr="009E60A5" w:rsidRDefault="00B2355E" w:rsidP="00B2355E">
      <w:pPr>
        <w:spacing w:line="560" w:lineRule="exact"/>
        <w:ind w:firstLineChars="200" w:firstLine="640"/>
        <w:rPr>
          <w:rFonts w:ascii="仿宋_GB2312" w:eastAsia="仿宋_GB2312" w:hAnsi="宋体"/>
          <w:sz w:val="32"/>
          <w:szCs w:val="30"/>
        </w:rPr>
      </w:pPr>
      <w:r w:rsidRPr="009E60A5">
        <w:rPr>
          <w:rFonts w:ascii="仿宋_GB2312" w:eastAsia="仿宋_GB2312" w:hAnsi="宋体" w:hint="eastAsia"/>
          <w:sz w:val="32"/>
          <w:szCs w:val="30"/>
        </w:rPr>
        <w:t>以中共中央办公厅、国务院办公厅印发的《关于深化新时代学校思想政治理论课改革创新的若干意见》为指导，以教育部关于《加强新时代高校“形势与政策”课建设的若干意见》（教社科〔2018〕1号）和《新时代高校思想政治理论课教学工作基本要求》（教社科〔2018〕2号）为依据，落实立德树人根本任务，把思想政治理论课教学工作摆在更加突出的位置，更加重视加强和改进教学管理，更加重视提升教学质量，不断提升思想政治理论课的亲和力和针对性，引导大学生树立正确的世界观、人生观、价值观，不断提高大学生对思想政治理论课的获得感。全面推动习近平新时代中国特色社会主义思想进教材进课堂进学生头脑，牢固树立“四个意识”，坚定“四个自信”，培养德智体美全面发展的中国特色社会主义合格建设者和可靠接班人，培养担当民族复兴大任的时代新人。</w:t>
      </w:r>
    </w:p>
    <w:p w14:paraId="6D43AFEB" w14:textId="77777777" w:rsidR="00B2355E" w:rsidRPr="009E60A5" w:rsidRDefault="00B2355E" w:rsidP="00B2355E">
      <w:pPr>
        <w:pStyle w:val="2"/>
        <w:spacing w:line="560" w:lineRule="exact"/>
        <w:ind w:firstLine="640"/>
        <w:rPr>
          <w:b w:val="0"/>
        </w:rPr>
      </w:pPr>
      <w:r w:rsidRPr="009E60A5">
        <w:rPr>
          <w:rFonts w:hint="eastAsia"/>
          <w:b w:val="0"/>
        </w:rPr>
        <w:t>（二）课程设置方案</w:t>
      </w:r>
    </w:p>
    <w:p w14:paraId="58C0C627" w14:textId="78EB7A4B" w:rsidR="00B2355E" w:rsidRPr="009E60A5" w:rsidRDefault="00B2355E" w:rsidP="00B2355E">
      <w:pPr>
        <w:spacing w:line="560" w:lineRule="exact"/>
        <w:ind w:firstLineChars="200" w:firstLine="640"/>
        <w:rPr>
          <w:rFonts w:ascii="仿宋_GB2312" w:eastAsia="仿宋_GB2312" w:hAnsi="宋体"/>
          <w:sz w:val="32"/>
          <w:szCs w:val="30"/>
        </w:rPr>
      </w:pPr>
      <w:r w:rsidRPr="009E60A5">
        <w:rPr>
          <w:rFonts w:ascii="仿宋_GB2312" w:eastAsia="仿宋_GB2312" w:hint="eastAsia"/>
          <w:sz w:val="32"/>
          <w:szCs w:val="30"/>
        </w:rPr>
        <w:t>思想政治理论课包含</w:t>
      </w:r>
      <w:r w:rsidRPr="009E60A5">
        <w:rPr>
          <w:rFonts w:ascii="仿宋_GB2312" w:eastAsia="仿宋_GB2312" w:hAnsi="宋体" w:hint="eastAsia"/>
          <w:sz w:val="32"/>
          <w:szCs w:val="30"/>
        </w:rPr>
        <w:t>马克思主义基本原理概论、毛泽东思想和中国特色社会主义理论体系概论、中国近现代史纲要、思想道德修养与法律基础、形势与政策5门课程，共1</w:t>
      </w:r>
      <w:r w:rsidRPr="009E60A5">
        <w:rPr>
          <w:rFonts w:ascii="仿宋_GB2312" w:eastAsia="仿宋_GB2312" w:hAnsi="宋体"/>
          <w:sz w:val="32"/>
          <w:szCs w:val="30"/>
        </w:rPr>
        <w:t>6</w:t>
      </w:r>
      <w:r w:rsidRPr="009E60A5">
        <w:rPr>
          <w:rFonts w:ascii="仿宋_GB2312" w:eastAsia="仿宋_GB2312" w:hAnsi="宋体" w:hint="eastAsia"/>
          <w:sz w:val="32"/>
          <w:szCs w:val="30"/>
        </w:rPr>
        <w:t>学分，其中理</w:t>
      </w:r>
      <w:r w:rsidRPr="009E60A5">
        <w:rPr>
          <w:rFonts w:ascii="仿宋_GB2312" w:eastAsia="仿宋_GB2312" w:hAnsi="宋体" w:hint="eastAsia"/>
          <w:sz w:val="32"/>
          <w:szCs w:val="30"/>
        </w:rPr>
        <w:lastRenderedPageBreak/>
        <w:t>论部分</w:t>
      </w:r>
      <w:r w:rsidRPr="009E60A5">
        <w:rPr>
          <w:rFonts w:ascii="仿宋_GB2312" w:eastAsia="仿宋_GB2312" w:hAnsi="宋体"/>
          <w:sz w:val="32"/>
          <w:szCs w:val="30"/>
        </w:rPr>
        <w:t>14</w:t>
      </w:r>
      <w:r w:rsidRPr="009E60A5">
        <w:rPr>
          <w:rFonts w:ascii="仿宋_GB2312" w:eastAsia="仿宋_GB2312" w:hAnsi="宋体" w:hint="eastAsia"/>
          <w:sz w:val="32"/>
          <w:szCs w:val="30"/>
        </w:rPr>
        <w:t>学分，实践部分</w:t>
      </w:r>
      <w:r w:rsidRPr="009E60A5">
        <w:rPr>
          <w:rFonts w:ascii="仿宋_GB2312" w:eastAsia="仿宋_GB2312" w:hAnsi="宋体"/>
          <w:sz w:val="32"/>
          <w:szCs w:val="30"/>
        </w:rPr>
        <w:t>2</w:t>
      </w:r>
      <w:r w:rsidRPr="009E60A5">
        <w:rPr>
          <w:rFonts w:ascii="仿宋_GB2312" w:eastAsia="仿宋_GB2312" w:hAnsi="宋体" w:hint="eastAsia"/>
          <w:sz w:val="32"/>
          <w:szCs w:val="30"/>
        </w:rPr>
        <w:t>学分。课程设置方案具体见表1。</w:t>
      </w:r>
    </w:p>
    <w:p w14:paraId="767EA2B4" w14:textId="3FEFDEAD" w:rsidR="00B2355E" w:rsidRPr="009E60A5" w:rsidRDefault="00B2355E" w:rsidP="004705D7">
      <w:pPr>
        <w:pStyle w:val="af"/>
        <w:spacing w:before="156" w:after="156"/>
        <w:rPr>
          <w:rFonts w:ascii="黑体" w:eastAsia="黑体" w:hAnsi="黑体"/>
          <w:b w:val="0"/>
          <w:sz w:val="28"/>
          <w:szCs w:val="28"/>
        </w:rPr>
      </w:pPr>
      <w:r w:rsidRPr="009E60A5">
        <w:rPr>
          <w:rFonts w:ascii="黑体" w:eastAsia="黑体" w:hAnsi="黑体" w:hint="eastAsia"/>
          <w:b w:val="0"/>
          <w:sz w:val="28"/>
          <w:szCs w:val="28"/>
        </w:rPr>
        <w:t>表1</w:t>
      </w:r>
      <w:r w:rsidR="00DF27EF">
        <w:rPr>
          <w:rFonts w:ascii="黑体" w:eastAsia="黑体" w:hAnsi="黑体"/>
          <w:b w:val="0"/>
          <w:sz w:val="28"/>
          <w:szCs w:val="28"/>
        </w:rPr>
        <w:t xml:space="preserve">-1 </w:t>
      </w:r>
      <w:r w:rsidRPr="009E60A5">
        <w:rPr>
          <w:rFonts w:ascii="黑体" w:eastAsia="黑体" w:hAnsi="黑体" w:hint="eastAsia"/>
          <w:b w:val="0"/>
          <w:sz w:val="28"/>
          <w:szCs w:val="28"/>
        </w:rPr>
        <w:t>思想政治理论课程设置方案</w:t>
      </w:r>
    </w:p>
    <w:tbl>
      <w:tblPr>
        <w:tblW w:w="883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129"/>
        <w:gridCol w:w="1990"/>
        <w:gridCol w:w="913"/>
        <w:gridCol w:w="919"/>
        <w:gridCol w:w="913"/>
        <w:gridCol w:w="920"/>
        <w:gridCol w:w="1025"/>
        <w:gridCol w:w="1025"/>
      </w:tblGrid>
      <w:tr w:rsidR="009E60A5" w:rsidRPr="009E60A5" w14:paraId="5501299E" w14:textId="77777777" w:rsidTr="008F0693">
        <w:trPr>
          <w:trHeight w:val="454"/>
          <w:jc w:val="center"/>
        </w:trPr>
        <w:tc>
          <w:tcPr>
            <w:tcW w:w="1129" w:type="dxa"/>
            <w:shd w:val="clear" w:color="auto" w:fill="auto"/>
            <w:vAlign w:val="center"/>
          </w:tcPr>
          <w:p w14:paraId="6F8853CE" w14:textId="77777777" w:rsidR="00ED02C9" w:rsidRDefault="00E35D8A" w:rsidP="008C6328">
            <w:pPr>
              <w:widowControl/>
              <w:spacing w:line="300" w:lineRule="exact"/>
              <w:jc w:val="center"/>
              <w:rPr>
                <w:rFonts w:ascii="宋体" w:hAnsi="宋体"/>
                <w:b/>
                <w:kern w:val="0"/>
                <w:szCs w:val="21"/>
              </w:rPr>
            </w:pPr>
            <w:r w:rsidRPr="009E60A5">
              <w:rPr>
                <w:rFonts w:ascii="宋体" w:hAnsi="宋体" w:hint="eastAsia"/>
                <w:b/>
                <w:kern w:val="0"/>
                <w:szCs w:val="21"/>
              </w:rPr>
              <w:t>开课单位</w:t>
            </w:r>
          </w:p>
          <w:p w14:paraId="7334B9BD" w14:textId="38E97709" w:rsidR="008C6328" w:rsidRPr="009E60A5" w:rsidRDefault="00E35D8A" w:rsidP="008C6328">
            <w:pPr>
              <w:widowControl/>
              <w:spacing w:line="300" w:lineRule="exact"/>
              <w:jc w:val="center"/>
              <w:rPr>
                <w:rFonts w:ascii="宋体" w:hAnsi="宋体"/>
                <w:b/>
                <w:kern w:val="0"/>
                <w:szCs w:val="21"/>
              </w:rPr>
            </w:pPr>
            <w:r w:rsidRPr="009E60A5">
              <w:rPr>
                <w:rFonts w:ascii="宋体" w:hAnsi="宋体" w:hint="eastAsia"/>
                <w:b/>
                <w:kern w:val="0"/>
                <w:szCs w:val="21"/>
              </w:rPr>
              <w:t>代码</w:t>
            </w:r>
          </w:p>
        </w:tc>
        <w:tc>
          <w:tcPr>
            <w:tcW w:w="1990" w:type="dxa"/>
            <w:vAlign w:val="center"/>
          </w:tcPr>
          <w:p w14:paraId="5DF9F05D" w14:textId="2E53A1F0" w:rsidR="008C6328" w:rsidRPr="009E60A5" w:rsidRDefault="008C6328" w:rsidP="008C6328">
            <w:pPr>
              <w:widowControl/>
              <w:spacing w:line="300" w:lineRule="exact"/>
              <w:jc w:val="center"/>
              <w:rPr>
                <w:rFonts w:ascii="宋体" w:hAnsi="宋体"/>
                <w:b/>
                <w:kern w:val="0"/>
                <w:szCs w:val="21"/>
              </w:rPr>
            </w:pPr>
            <w:r w:rsidRPr="009E60A5">
              <w:rPr>
                <w:rFonts w:ascii="宋体" w:hAnsi="宋体" w:hint="eastAsia"/>
                <w:b/>
                <w:kern w:val="0"/>
                <w:szCs w:val="21"/>
              </w:rPr>
              <w:t>课程名称</w:t>
            </w:r>
          </w:p>
        </w:tc>
        <w:tc>
          <w:tcPr>
            <w:tcW w:w="913" w:type="dxa"/>
            <w:shd w:val="clear" w:color="auto" w:fill="auto"/>
            <w:vAlign w:val="center"/>
          </w:tcPr>
          <w:p w14:paraId="48C68CA8" w14:textId="58C769CE" w:rsidR="008C6328" w:rsidRPr="009E60A5" w:rsidRDefault="008C6328" w:rsidP="008C6328">
            <w:pPr>
              <w:widowControl/>
              <w:spacing w:line="300" w:lineRule="exact"/>
              <w:jc w:val="center"/>
              <w:rPr>
                <w:rFonts w:ascii="宋体" w:hAnsi="宋体"/>
                <w:b/>
                <w:kern w:val="0"/>
                <w:szCs w:val="21"/>
              </w:rPr>
            </w:pPr>
            <w:r w:rsidRPr="009E60A5">
              <w:rPr>
                <w:rFonts w:ascii="宋体" w:hAnsi="宋体" w:hint="eastAsia"/>
                <w:b/>
                <w:kern w:val="0"/>
                <w:szCs w:val="21"/>
              </w:rPr>
              <w:t>总学分</w:t>
            </w:r>
          </w:p>
        </w:tc>
        <w:tc>
          <w:tcPr>
            <w:tcW w:w="919" w:type="dxa"/>
            <w:shd w:val="clear" w:color="auto" w:fill="auto"/>
            <w:vAlign w:val="center"/>
          </w:tcPr>
          <w:p w14:paraId="040EF2C2" w14:textId="10017429" w:rsidR="008C6328" w:rsidRPr="009E60A5" w:rsidRDefault="008C6328" w:rsidP="008C6328">
            <w:pPr>
              <w:widowControl/>
              <w:spacing w:line="300" w:lineRule="exact"/>
              <w:jc w:val="center"/>
              <w:rPr>
                <w:rFonts w:ascii="宋体" w:hAnsi="宋体"/>
                <w:b/>
                <w:kern w:val="0"/>
                <w:szCs w:val="21"/>
              </w:rPr>
            </w:pPr>
            <w:r w:rsidRPr="009E60A5">
              <w:rPr>
                <w:rFonts w:ascii="宋体" w:hAnsi="宋体" w:hint="eastAsia"/>
                <w:b/>
                <w:kern w:val="0"/>
                <w:szCs w:val="21"/>
              </w:rPr>
              <w:t>理论学时</w:t>
            </w:r>
          </w:p>
        </w:tc>
        <w:tc>
          <w:tcPr>
            <w:tcW w:w="913" w:type="dxa"/>
            <w:shd w:val="clear" w:color="auto" w:fill="auto"/>
            <w:vAlign w:val="center"/>
          </w:tcPr>
          <w:p w14:paraId="4C83BB44" w14:textId="6B89A8AA" w:rsidR="008C6328" w:rsidRPr="009E60A5" w:rsidRDefault="008C6328" w:rsidP="008C6328">
            <w:pPr>
              <w:widowControl/>
              <w:spacing w:line="300" w:lineRule="exact"/>
              <w:jc w:val="center"/>
              <w:rPr>
                <w:rFonts w:ascii="宋体" w:hAnsi="宋体"/>
                <w:b/>
                <w:kern w:val="0"/>
                <w:szCs w:val="21"/>
              </w:rPr>
            </w:pPr>
            <w:r w:rsidRPr="009E60A5">
              <w:rPr>
                <w:rFonts w:ascii="宋体" w:hAnsi="宋体" w:hint="eastAsia"/>
                <w:b/>
                <w:kern w:val="0"/>
                <w:szCs w:val="21"/>
              </w:rPr>
              <w:t>实践学时</w:t>
            </w:r>
          </w:p>
        </w:tc>
        <w:tc>
          <w:tcPr>
            <w:tcW w:w="920" w:type="dxa"/>
            <w:shd w:val="clear" w:color="auto" w:fill="auto"/>
            <w:vAlign w:val="center"/>
          </w:tcPr>
          <w:p w14:paraId="74B401C8" w14:textId="77777777" w:rsidR="008C6328" w:rsidRPr="009E60A5" w:rsidRDefault="008C6328" w:rsidP="008C6328">
            <w:pPr>
              <w:widowControl/>
              <w:spacing w:line="300" w:lineRule="exact"/>
              <w:jc w:val="center"/>
              <w:rPr>
                <w:rFonts w:ascii="宋体" w:hAnsi="宋体"/>
                <w:b/>
                <w:kern w:val="0"/>
                <w:szCs w:val="21"/>
              </w:rPr>
            </w:pPr>
            <w:r w:rsidRPr="009E60A5">
              <w:rPr>
                <w:rFonts w:ascii="宋体" w:hAnsi="宋体" w:hint="eastAsia"/>
                <w:b/>
                <w:kern w:val="0"/>
                <w:szCs w:val="21"/>
              </w:rPr>
              <w:t>总学时</w:t>
            </w:r>
          </w:p>
        </w:tc>
        <w:tc>
          <w:tcPr>
            <w:tcW w:w="1025" w:type="dxa"/>
            <w:shd w:val="clear" w:color="auto" w:fill="auto"/>
            <w:vAlign w:val="center"/>
          </w:tcPr>
          <w:p w14:paraId="38B54CF1" w14:textId="77777777" w:rsidR="008C6328" w:rsidRPr="009E60A5" w:rsidRDefault="008C6328" w:rsidP="008C6328">
            <w:pPr>
              <w:widowControl/>
              <w:spacing w:line="300" w:lineRule="exact"/>
              <w:jc w:val="center"/>
              <w:rPr>
                <w:rFonts w:ascii="宋体" w:hAnsi="宋体"/>
                <w:b/>
                <w:kern w:val="0"/>
                <w:szCs w:val="21"/>
              </w:rPr>
            </w:pPr>
            <w:r w:rsidRPr="009E60A5">
              <w:rPr>
                <w:rFonts w:ascii="宋体" w:hAnsi="宋体" w:hint="eastAsia"/>
                <w:b/>
                <w:kern w:val="0"/>
                <w:szCs w:val="21"/>
              </w:rPr>
              <w:t>开课学期</w:t>
            </w:r>
          </w:p>
        </w:tc>
        <w:tc>
          <w:tcPr>
            <w:tcW w:w="1025" w:type="dxa"/>
            <w:vAlign w:val="center"/>
          </w:tcPr>
          <w:p w14:paraId="1E5599FC" w14:textId="77777777" w:rsidR="008C6328" w:rsidRPr="009E60A5" w:rsidRDefault="008C6328" w:rsidP="008C6328">
            <w:pPr>
              <w:widowControl/>
              <w:spacing w:line="300" w:lineRule="exact"/>
              <w:jc w:val="center"/>
              <w:rPr>
                <w:rFonts w:ascii="宋体" w:hAnsi="宋体"/>
                <w:b/>
                <w:kern w:val="0"/>
                <w:szCs w:val="21"/>
              </w:rPr>
            </w:pPr>
            <w:r w:rsidRPr="009E60A5">
              <w:rPr>
                <w:rFonts w:ascii="宋体" w:hAnsi="宋体" w:hint="eastAsia"/>
                <w:b/>
                <w:kern w:val="0"/>
                <w:szCs w:val="21"/>
              </w:rPr>
              <w:t>适用专业</w:t>
            </w:r>
          </w:p>
        </w:tc>
      </w:tr>
      <w:tr w:rsidR="009E60A5" w:rsidRPr="009E60A5" w14:paraId="4544F657" w14:textId="77777777" w:rsidTr="008F0693">
        <w:trPr>
          <w:trHeight w:val="454"/>
          <w:jc w:val="center"/>
        </w:trPr>
        <w:tc>
          <w:tcPr>
            <w:tcW w:w="1129" w:type="dxa"/>
            <w:vMerge w:val="restart"/>
            <w:shd w:val="clear" w:color="auto" w:fill="auto"/>
            <w:vAlign w:val="center"/>
          </w:tcPr>
          <w:p w14:paraId="28A680C5" w14:textId="4B12B370" w:rsidR="008C6328" w:rsidRPr="009E60A5" w:rsidRDefault="008F0693" w:rsidP="008C6328">
            <w:pPr>
              <w:spacing w:line="300" w:lineRule="exact"/>
              <w:ind w:firstLineChars="24" w:firstLine="50"/>
              <w:jc w:val="center"/>
              <w:rPr>
                <w:rFonts w:ascii="宋体" w:hAnsi="宋体"/>
                <w:szCs w:val="21"/>
              </w:rPr>
            </w:pPr>
            <w:r w:rsidRPr="009E60A5">
              <w:rPr>
                <w:rFonts w:ascii="宋体" w:hAnsi="宋体"/>
                <w:szCs w:val="21"/>
              </w:rPr>
              <w:t>MARX3</w:t>
            </w:r>
          </w:p>
        </w:tc>
        <w:tc>
          <w:tcPr>
            <w:tcW w:w="1990" w:type="dxa"/>
            <w:vMerge w:val="restart"/>
            <w:vAlign w:val="center"/>
          </w:tcPr>
          <w:p w14:paraId="51B52C29" w14:textId="59784482"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思想道德修养与法律基础</w:t>
            </w:r>
          </w:p>
        </w:tc>
        <w:tc>
          <w:tcPr>
            <w:tcW w:w="913" w:type="dxa"/>
            <w:vMerge w:val="restart"/>
            <w:shd w:val="clear" w:color="auto" w:fill="auto"/>
            <w:vAlign w:val="center"/>
          </w:tcPr>
          <w:p w14:paraId="16A6CE66" w14:textId="3BEAA1F6"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3</w:t>
            </w:r>
          </w:p>
        </w:tc>
        <w:tc>
          <w:tcPr>
            <w:tcW w:w="919" w:type="dxa"/>
            <w:vMerge w:val="restart"/>
            <w:shd w:val="clear" w:color="auto" w:fill="auto"/>
            <w:vAlign w:val="center"/>
          </w:tcPr>
          <w:p w14:paraId="1848E7D0" w14:textId="475237CD"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szCs w:val="21"/>
              </w:rPr>
              <w:t>40</w:t>
            </w:r>
          </w:p>
        </w:tc>
        <w:tc>
          <w:tcPr>
            <w:tcW w:w="913" w:type="dxa"/>
            <w:vMerge w:val="restart"/>
            <w:shd w:val="clear" w:color="auto" w:fill="auto"/>
            <w:vAlign w:val="center"/>
          </w:tcPr>
          <w:p w14:paraId="3FF1D85A" w14:textId="38EA6A47" w:rsidR="008C6328" w:rsidRPr="009E60A5" w:rsidRDefault="008F0693" w:rsidP="008C6328">
            <w:pPr>
              <w:widowControl/>
              <w:spacing w:line="300" w:lineRule="exact"/>
              <w:ind w:firstLineChars="24" w:firstLine="50"/>
              <w:jc w:val="center"/>
              <w:rPr>
                <w:rFonts w:ascii="宋体" w:hAnsi="宋体"/>
                <w:szCs w:val="21"/>
              </w:rPr>
            </w:pPr>
            <w:r w:rsidRPr="009E60A5">
              <w:rPr>
                <w:rFonts w:ascii="宋体" w:hAnsi="宋体"/>
                <w:szCs w:val="21"/>
              </w:rPr>
              <w:t>12</w:t>
            </w:r>
          </w:p>
        </w:tc>
        <w:tc>
          <w:tcPr>
            <w:tcW w:w="920" w:type="dxa"/>
            <w:vMerge w:val="restart"/>
            <w:shd w:val="clear" w:color="auto" w:fill="auto"/>
            <w:vAlign w:val="center"/>
          </w:tcPr>
          <w:p w14:paraId="3C05BA9B" w14:textId="3C94A60C" w:rsidR="008C6328" w:rsidRPr="009E60A5" w:rsidRDefault="008F0693" w:rsidP="008C6328">
            <w:pPr>
              <w:widowControl/>
              <w:spacing w:line="300" w:lineRule="exact"/>
              <w:ind w:firstLineChars="24" w:firstLine="50"/>
              <w:jc w:val="center"/>
              <w:rPr>
                <w:rFonts w:ascii="宋体" w:hAnsi="宋体"/>
                <w:szCs w:val="21"/>
              </w:rPr>
            </w:pPr>
            <w:r w:rsidRPr="009E60A5">
              <w:rPr>
                <w:rFonts w:ascii="宋体" w:hAnsi="宋体" w:hint="eastAsia"/>
                <w:szCs w:val="21"/>
              </w:rPr>
              <w:t>5</w:t>
            </w:r>
            <w:r w:rsidRPr="009E60A5">
              <w:rPr>
                <w:rFonts w:ascii="宋体" w:hAnsi="宋体"/>
                <w:szCs w:val="21"/>
              </w:rPr>
              <w:t>2</w:t>
            </w:r>
          </w:p>
        </w:tc>
        <w:tc>
          <w:tcPr>
            <w:tcW w:w="1025" w:type="dxa"/>
            <w:shd w:val="clear" w:color="auto" w:fill="auto"/>
            <w:vAlign w:val="center"/>
          </w:tcPr>
          <w:p w14:paraId="42D491D8" w14:textId="1834375D"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秋季学期</w:t>
            </w:r>
          </w:p>
        </w:tc>
        <w:tc>
          <w:tcPr>
            <w:tcW w:w="1025" w:type="dxa"/>
            <w:vAlign w:val="center"/>
          </w:tcPr>
          <w:p w14:paraId="6FEBD485" w14:textId="77777777"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Ⅰ类专业</w:t>
            </w:r>
          </w:p>
        </w:tc>
      </w:tr>
      <w:tr w:rsidR="009E60A5" w:rsidRPr="009E60A5" w14:paraId="79C7E9E2" w14:textId="77777777" w:rsidTr="008F0693">
        <w:trPr>
          <w:trHeight w:val="454"/>
          <w:jc w:val="center"/>
        </w:trPr>
        <w:tc>
          <w:tcPr>
            <w:tcW w:w="1129" w:type="dxa"/>
            <w:vMerge/>
            <w:shd w:val="clear" w:color="auto" w:fill="auto"/>
            <w:vAlign w:val="center"/>
          </w:tcPr>
          <w:p w14:paraId="01AB438C" w14:textId="77777777" w:rsidR="008C6328" w:rsidRPr="009E60A5" w:rsidRDefault="008C6328" w:rsidP="008C6328">
            <w:pPr>
              <w:spacing w:line="300" w:lineRule="exact"/>
              <w:ind w:firstLineChars="24" w:firstLine="50"/>
              <w:jc w:val="center"/>
              <w:rPr>
                <w:rFonts w:ascii="宋体" w:hAnsi="宋体"/>
                <w:szCs w:val="21"/>
              </w:rPr>
            </w:pPr>
          </w:p>
        </w:tc>
        <w:tc>
          <w:tcPr>
            <w:tcW w:w="1990" w:type="dxa"/>
            <w:vMerge/>
            <w:vAlign w:val="center"/>
          </w:tcPr>
          <w:p w14:paraId="01089E41" w14:textId="77777777" w:rsidR="008C6328" w:rsidRPr="009E60A5" w:rsidRDefault="008C6328" w:rsidP="008C6328">
            <w:pPr>
              <w:widowControl/>
              <w:spacing w:line="300" w:lineRule="exact"/>
              <w:ind w:firstLineChars="24" w:firstLine="50"/>
              <w:jc w:val="center"/>
              <w:rPr>
                <w:rFonts w:ascii="宋体" w:hAnsi="宋体"/>
                <w:szCs w:val="21"/>
              </w:rPr>
            </w:pPr>
          </w:p>
        </w:tc>
        <w:tc>
          <w:tcPr>
            <w:tcW w:w="913" w:type="dxa"/>
            <w:vMerge/>
            <w:shd w:val="clear" w:color="auto" w:fill="auto"/>
            <w:vAlign w:val="center"/>
          </w:tcPr>
          <w:p w14:paraId="224B0078" w14:textId="3CC61092" w:rsidR="008C6328" w:rsidRPr="009E60A5" w:rsidRDefault="008C6328" w:rsidP="008C6328">
            <w:pPr>
              <w:widowControl/>
              <w:spacing w:line="300" w:lineRule="exact"/>
              <w:ind w:firstLineChars="24" w:firstLine="50"/>
              <w:jc w:val="center"/>
              <w:rPr>
                <w:rFonts w:ascii="宋体" w:hAnsi="宋体"/>
                <w:szCs w:val="21"/>
              </w:rPr>
            </w:pPr>
          </w:p>
        </w:tc>
        <w:tc>
          <w:tcPr>
            <w:tcW w:w="919" w:type="dxa"/>
            <w:vMerge/>
            <w:shd w:val="clear" w:color="auto" w:fill="auto"/>
            <w:vAlign w:val="center"/>
          </w:tcPr>
          <w:p w14:paraId="325DAE53" w14:textId="77777777" w:rsidR="008C6328" w:rsidRPr="009E60A5" w:rsidRDefault="008C6328" w:rsidP="008C6328">
            <w:pPr>
              <w:widowControl/>
              <w:spacing w:line="300" w:lineRule="exact"/>
              <w:ind w:firstLineChars="24" w:firstLine="50"/>
              <w:jc w:val="center"/>
              <w:rPr>
                <w:rFonts w:ascii="宋体" w:hAnsi="宋体"/>
                <w:szCs w:val="21"/>
              </w:rPr>
            </w:pPr>
          </w:p>
        </w:tc>
        <w:tc>
          <w:tcPr>
            <w:tcW w:w="913" w:type="dxa"/>
            <w:vMerge/>
            <w:shd w:val="clear" w:color="auto" w:fill="auto"/>
            <w:vAlign w:val="center"/>
          </w:tcPr>
          <w:p w14:paraId="4EF56F82" w14:textId="77777777" w:rsidR="008C6328" w:rsidRPr="009E60A5" w:rsidRDefault="008C6328" w:rsidP="008C6328">
            <w:pPr>
              <w:widowControl/>
              <w:spacing w:line="300" w:lineRule="exact"/>
              <w:ind w:firstLineChars="24" w:firstLine="50"/>
              <w:jc w:val="center"/>
              <w:rPr>
                <w:rFonts w:ascii="宋体" w:hAnsi="宋体"/>
                <w:szCs w:val="21"/>
              </w:rPr>
            </w:pPr>
          </w:p>
        </w:tc>
        <w:tc>
          <w:tcPr>
            <w:tcW w:w="920" w:type="dxa"/>
            <w:vMerge/>
            <w:shd w:val="clear" w:color="auto" w:fill="auto"/>
            <w:vAlign w:val="center"/>
          </w:tcPr>
          <w:p w14:paraId="38C3A166" w14:textId="77777777" w:rsidR="008C6328" w:rsidRPr="009E60A5" w:rsidRDefault="008C6328" w:rsidP="008C6328">
            <w:pPr>
              <w:widowControl/>
              <w:spacing w:line="300" w:lineRule="exact"/>
              <w:ind w:firstLineChars="24" w:firstLine="50"/>
              <w:jc w:val="center"/>
              <w:rPr>
                <w:rFonts w:ascii="宋体" w:hAnsi="宋体"/>
                <w:szCs w:val="21"/>
              </w:rPr>
            </w:pPr>
          </w:p>
        </w:tc>
        <w:tc>
          <w:tcPr>
            <w:tcW w:w="1025" w:type="dxa"/>
            <w:shd w:val="clear" w:color="auto" w:fill="auto"/>
            <w:vAlign w:val="center"/>
          </w:tcPr>
          <w:p w14:paraId="4413915C" w14:textId="6451C339"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春季学期</w:t>
            </w:r>
          </w:p>
        </w:tc>
        <w:tc>
          <w:tcPr>
            <w:tcW w:w="1025" w:type="dxa"/>
            <w:vAlign w:val="center"/>
          </w:tcPr>
          <w:p w14:paraId="3DBC3EF4" w14:textId="77777777"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Ⅱ类专业</w:t>
            </w:r>
          </w:p>
        </w:tc>
      </w:tr>
      <w:tr w:rsidR="009E60A5" w:rsidRPr="009E60A5" w14:paraId="5AEFFA9E" w14:textId="77777777" w:rsidTr="008F0693">
        <w:trPr>
          <w:trHeight w:val="454"/>
          <w:jc w:val="center"/>
        </w:trPr>
        <w:tc>
          <w:tcPr>
            <w:tcW w:w="1129" w:type="dxa"/>
            <w:vMerge w:val="restart"/>
            <w:shd w:val="clear" w:color="auto" w:fill="auto"/>
            <w:vAlign w:val="center"/>
          </w:tcPr>
          <w:p w14:paraId="05647BBD" w14:textId="72D54980" w:rsidR="008C6328" w:rsidRPr="009E60A5" w:rsidRDefault="008F0693" w:rsidP="008C6328">
            <w:pPr>
              <w:spacing w:line="300" w:lineRule="exact"/>
              <w:ind w:firstLineChars="24" w:firstLine="50"/>
              <w:jc w:val="center"/>
              <w:rPr>
                <w:rFonts w:ascii="宋体" w:hAnsi="宋体"/>
                <w:szCs w:val="21"/>
              </w:rPr>
            </w:pPr>
            <w:r w:rsidRPr="009E60A5">
              <w:rPr>
                <w:rFonts w:ascii="宋体" w:hAnsi="宋体"/>
                <w:szCs w:val="21"/>
              </w:rPr>
              <w:t>MARX4</w:t>
            </w:r>
          </w:p>
        </w:tc>
        <w:tc>
          <w:tcPr>
            <w:tcW w:w="1990" w:type="dxa"/>
            <w:vMerge w:val="restart"/>
            <w:vAlign w:val="center"/>
          </w:tcPr>
          <w:p w14:paraId="56F6ED0D" w14:textId="75E924A3" w:rsidR="008C6328" w:rsidRPr="009E60A5" w:rsidRDefault="008C6328" w:rsidP="008C6328">
            <w:pPr>
              <w:spacing w:line="300" w:lineRule="exact"/>
              <w:ind w:firstLineChars="24" w:firstLine="50"/>
              <w:jc w:val="center"/>
              <w:rPr>
                <w:rFonts w:ascii="宋体" w:hAnsi="宋体"/>
                <w:szCs w:val="21"/>
              </w:rPr>
            </w:pPr>
            <w:r w:rsidRPr="009E60A5">
              <w:rPr>
                <w:rFonts w:ascii="宋体" w:hAnsi="宋体" w:hint="eastAsia"/>
                <w:szCs w:val="21"/>
              </w:rPr>
              <w:t>中国近现代史纲要</w:t>
            </w:r>
          </w:p>
        </w:tc>
        <w:tc>
          <w:tcPr>
            <w:tcW w:w="913" w:type="dxa"/>
            <w:vMerge w:val="restart"/>
            <w:shd w:val="clear" w:color="auto" w:fill="auto"/>
            <w:vAlign w:val="center"/>
          </w:tcPr>
          <w:p w14:paraId="7AEBC637" w14:textId="7D4DC757" w:rsidR="008C6328" w:rsidRPr="009E60A5" w:rsidRDefault="008C6328" w:rsidP="008C6328">
            <w:pPr>
              <w:spacing w:line="300" w:lineRule="exact"/>
              <w:ind w:firstLineChars="24" w:firstLine="50"/>
              <w:jc w:val="center"/>
              <w:rPr>
                <w:rFonts w:ascii="宋体" w:hAnsi="宋体"/>
                <w:szCs w:val="21"/>
              </w:rPr>
            </w:pPr>
            <w:r w:rsidRPr="009E60A5">
              <w:rPr>
                <w:rFonts w:ascii="宋体" w:hAnsi="宋体" w:hint="eastAsia"/>
                <w:szCs w:val="21"/>
              </w:rPr>
              <w:t>3</w:t>
            </w:r>
          </w:p>
        </w:tc>
        <w:tc>
          <w:tcPr>
            <w:tcW w:w="919" w:type="dxa"/>
            <w:vMerge w:val="restart"/>
            <w:shd w:val="clear" w:color="auto" w:fill="auto"/>
            <w:vAlign w:val="center"/>
          </w:tcPr>
          <w:p w14:paraId="422033E7" w14:textId="37E68DCB"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szCs w:val="21"/>
              </w:rPr>
              <w:t>40</w:t>
            </w:r>
          </w:p>
        </w:tc>
        <w:tc>
          <w:tcPr>
            <w:tcW w:w="913" w:type="dxa"/>
            <w:vMerge w:val="restart"/>
            <w:shd w:val="clear" w:color="auto" w:fill="auto"/>
            <w:vAlign w:val="center"/>
          </w:tcPr>
          <w:p w14:paraId="6873EB93" w14:textId="54FACF21" w:rsidR="008C6328" w:rsidRPr="009E60A5" w:rsidRDefault="008F0693" w:rsidP="008C6328">
            <w:pPr>
              <w:widowControl/>
              <w:spacing w:line="300" w:lineRule="exact"/>
              <w:ind w:firstLineChars="24" w:firstLine="50"/>
              <w:jc w:val="center"/>
              <w:rPr>
                <w:rFonts w:ascii="宋体" w:hAnsi="宋体"/>
                <w:szCs w:val="21"/>
              </w:rPr>
            </w:pPr>
            <w:r w:rsidRPr="009E60A5">
              <w:rPr>
                <w:rFonts w:ascii="宋体" w:hAnsi="宋体"/>
                <w:szCs w:val="21"/>
              </w:rPr>
              <w:t>12</w:t>
            </w:r>
          </w:p>
        </w:tc>
        <w:tc>
          <w:tcPr>
            <w:tcW w:w="920" w:type="dxa"/>
            <w:vMerge w:val="restart"/>
            <w:shd w:val="clear" w:color="auto" w:fill="auto"/>
            <w:vAlign w:val="center"/>
          </w:tcPr>
          <w:p w14:paraId="42214B42" w14:textId="5734D9C8" w:rsidR="008C6328" w:rsidRPr="009E60A5" w:rsidRDefault="008F0693" w:rsidP="008C6328">
            <w:pPr>
              <w:widowControl/>
              <w:spacing w:line="300" w:lineRule="exact"/>
              <w:ind w:firstLineChars="24" w:firstLine="50"/>
              <w:jc w:val="center"/>
              <w:rPr>
                <w:rFonts w:ascii="宋体" w:hAnsi="宋体"/>
                <w:szCs w:val="21"/>
              </w:rPr>
            </w:pPr>
            <w:r w:rsidRPr="009E60A5">
              <w:rPr>
                <w:rFonts w:ascii="宋体" w:hAnsi="宋体"/>
                <w:szCs w:val="21"/>
              </w:rPr>
              <w:t>52</w:t>
            </w:r>
          </w:p>
        </w:tc>
        <w:tc>
          <w:tcPr>
            <w:tcW w:w="1025" w:type="dxa"/>
            <w:tcBorders>
              <w:bottom w:val="single" w:sz="4" w:space="0" w:color="auto"/>
            </w:tcBorders>
            <w:shd w:val="clear" w:color="auto" w:fill="auto"/>
            <w:vAlign w:val="center"/>
          </w:tcPr>
          <w:p w14:paraId="1250E930" w14:textId="02929A2F"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秋季学期</w:t>
            </w:r>
          </w:p>
        </w:tc>
        <w:tc>
          <w:tcPr>
            <w:tcW w:w="1025" w:type="dxa"/>
            <w:tcBorders>
              <w:bottom w:val="single" w:sz="4" w:space="0" w:color="auto"/>
            </w:tcBorders>
            <w:vAlign w:val="center"/>
          </w:tcPr>
          <w:p w14:paraId="450E917B" w14:textId="77777777"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Ⅱ类专业</w:t>
            </w:r>
          </w:p>
        </w:tc>
      </w:tr>
      <w:tr w:rsidR="009E60A5" w:rsidRPr="009E60A5" w14:paraId="246047F4" w14:textId="77777777" w:rsidTr="008F0693">
        <w:trPr>
          <w:trHeight w:val="454"/>
          <w:jc w:val="center"/>
        </w:trPr>
        <w:tc>
          <w:tcPr>
            <w:tcW w:w="1129" w:type="dxa"/>
            <w:vMerge/>
            <w:tcBorders>
              <w:bottom w:val="single" w:sz="4" w:space="0" w:color="auto"/>
            </w:tcBorders>
            <w:shd w:val="clear" w:color="auto" w:fill="auto"/>
            <w:vAlign w:val="center"/>
          </w:tcPr>
          <w:p w14:paraId="436E5E8F" w14:textId="77777777" w:rsidR="008C6328" w:rsidRPr="009E60A5" w:rsidRDefault="008C6328" w:rsidP="008C6328">
            <w:pPr>
              <w:spacing w:line="300" w:lineRule="exact"/>
              <w:ind w:firstLineChars="24" w:firstLine="50"/>
              <w:jc w:val="center"/>
              <w:rPr>
                <w:rFonts w:ascii="宋体" w:hAnsi="宋体"/>
                <w:szCs w:val="21"/>
              </w:rPr>
            </w:pPr>
          </w:p>
        </w:tc>
        <w:tc>
          <w:tcPr>
            <w:tcW w:w="1990" w:type="dxa"/>
            <w:vMerge/>
            <w:tcBorders>
              <w:bottom w:val="single" w:sz="4" w:space="0" w:color="auto"/>
            </w:tcBorders>
            <w:vAlign w:val="center"/>
          </w:tcPr>
          <w:p w14:paraId="0BAEBF73" w14:textId="77777777" w:rsidR="008C6328" w:rsidRPr="009E60A5" w:rsidRDefault="008C6328" w:rsidP="008C6328">
            <w:pPr>
              <w:spacing w:line="300" w:lineRule="exact"/>
              <w:ind w:firstLineChars="24" w:firstLine="50"/>
              <w:jc w:val="center"/>
              <w:rPr>
                <w:rFonts w:ascii="宋体" w:hAnsi="宋体"/>
                <w:szCs w:val="21"/>
              </w:rPr>
            </w:pPr>
          </w:p>
        </w:tc>
        <w:tc>
          <w:tcPr>
            <w:tcW w:w="913" w:type="dxa"/>
            <w:vMerge/>
            <w:tcBorders>
              <w:bottom w:val="single" w:sz="4" w:space="0" w:color="auto"/>
            </w:tcBorders>
            <w:shd w:val="clear" w:color="auto" w:fill="auto"/>
            <w:vAlign w:val="center"/>
          </w:tcPr>
          <w:p w14:paraId="7C2E61A6" w14:textId="190D0E46" w:rsidR="008C6328" w:rsidRPr="009E60A5" w:rsidRDefault="008C6328" w:rsidP="008C6328">
            <w:pPr>
              <w:spacing w:line="300" w:lineRule="exact"/>
              <w:ind w:firstLineChars="24" w:firstLine="50"/>
              <w:jc w:val="center"/>
              <w:rPr>
                <w:rFonts w:ascii="宋体" w:hAnsi="宋体"/>
                <w:szCs w:val="21"/>
              </w:rPr>
            </w:pPr>
          </w:p>
        </w:tc>
        <w:tc>
          <w:tcPr>
            <w:tcW w:w="919" w:type="dxa"/>
            <w:vMerge/>
            <w:tcBorders>
              <w:bottom w:val="single" w:sz="4" w:space="0" w:color="auto"/>
            </w:tcBorders>
            <w:shd w:val="clear" w:color="auto" w:fill="auto"/>
            <w:vAlign w:val="center"/>
          </w:tcPr>
          <w:p w14:paraId="1A650502" w14:textId="77777777" w:rsidR="008C6328" w:rsidRPr="009E60A5" w:rsidRDefault="008C6328" w:rsidP="008C6328">
            <w:pPr>
              <w:widowControl/>
              <w:spacing w:line="300" w:lineRule="exact"/>
              <w:ind w:firstLineChars="24" w:firstLine="50"/>
              <w:jc w:val="center"/>
              <w:rPr>
                <w:rFonts w:ascii="宋体" w:hAnsi="宋体"/>
                <w:szCs w:val="21"/>
              </w:rPr>
            </w:pPr>
          </w:p>
        </w:tc>
        <w:tc>
          <w:tcPr>
            <w:tcW w:w="913" w:type="dxa"/>
            <w:vMerge/>
            <w:tcBorders>
              <w:bottom w:val="single" w:sz="4" w:space="0" w:color="auto"/>
            </w:tcBorders>
            <w:shd w:val="clear" w:color="auto" w:fill="auto"/>
            <w:vAlign w:val="center"/>
          </w:tcPr>
          <w:p w14:paraId="307DE030" w14:textId="77777777" w:rsidR="008C6328" w:rsidRPr="009E60A5" w:rsidRDefault="008C6328" w:rsidP="008C6328">
            <w:pPr>
              <w:widowControl/>
              <w:spacing w:line="300" w:lineRule="exact"/>
              <w:ind w:firstLineChars="24" w:firstLine="50"/>
              <w:jc w:val="center"/>
              <w:rPr>
                <w:rFonts w:ascii="宋体" w:hAnsi="宋体"/>
                <w:szCs w:val="21"/>
              </w:rPr>
            </w:pPr>
          </w:p>
        </w:tc>
        <w:tc>
          <w:tcPr>
            <w:tcW w:w="920" w:type="dxa"/>
            <w:vMerge/>
            <w:tcBorders>
              <w:bottom w:val="single" w:sz="4" w:space="0" w:color="auto"/>
            </w:tcBorders>
            <w:shd w:val="clear" w:color="auto" w:fill="auto"/>
            <w:vAlign w:val="center"/>
          </w:tcPr>
          <w:p w14:paraId="680E6FB2" w14:textId="77777777" w:rsidR="008C6328" w:rsidRPr="009E60A5" w:rsidRDefault="008C6328" w:rsidP="008C6328">
            <w:pPr>
              <w:widowControl/>
              <w:spacing w:line="300" w:lineRule="exact"/>
              <w:ind w:firstLineChars="24" w:firstLine="50"/>
              <w:jc w:val="center"/>
              <w:rPr>
                <w:rFonts w:ascii="宋体" w:hAnsi="宋体"/>
                <w:szCs w:val="21"/>
              </w:rPr>
            </w:pPr>
          </w:p>
        </w:tc>
        <w:tc>
          <w:tcPr>
            <w:tcW w:w="1025" w:type="dxa"/>
            <w:tcBorders>
              <w:bottom w:val="single" w:sz="4" w:space="0" w:color="auto"/>
            </w:tcBorders>
            <w:shd w:val="clear" w:color="auto" w:fill="auto"/>
            <w:vAlign w:val="center"/>
          </w:tcPr>
          <w:p w14:paraId="0CDFECD7" w14:textId="1D3553F0"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春季学期</w:t>
            </w:r>
          </w:p>
        </w:tc>
        <w:tc>
          <w:tcPr>
            <w:tcW w:w="1025" w:type="dxa"/>
            <w:tcBorders>
              <w:bottom w:val="single" w:sz="4" w:space="0" w:color="auto"/>
            </w:tcBorders>
            <w:vAlign w:val="center"/>
          </w:tcPr>
          <w:p w14:paraId="058D9A2C" w14:textId="77777777"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Ⅰ类专业</w:t>
            </w:r>
          </w:p>
        </w:tc>
      </w:tr>
      <w:tr w:rsidR="009E60A5" w:rsidRPr="009E60A5" w14:paraId="7D40A754" w14:textId="77777777" w:rsidTr="008F0693">
        <w:trPr>
          <w:trHeight w:val="454"/>
          <w:jc w:val="center"/>
        </w:trPr>
        <w:tc>
          <w:tcPr>
            <w:tcW w:w="1129" w:type="dxa"/>
            <w:vMerge w:val="restart"/>
            <w:tcBorders>
              <w:top w:val="single" w:sz="4" w:space="0" w:color="auto"/>
            </w:tcBorders>
            <w:shd w:val="clear" w:color="auto" w:fill="auto"/>
            <w:vAlign w:val="center"/>
          </w:tcPr>
          <w:p w14:paraId="1CB51770" w14:textId="06654278" w:rsidR="008C6328" w:rsidRPr="009E60A5" w:rsidRDefault="008F0693" w:rsidP="008C6328">
            <w:pPr>
              <w:spacing w:line="300" w:lineRule="exact"/>
              <w:ind w:firstLineChars="24" w:firstLine="50"/>
              <w:jc w:val="center"/>
              <w:rPr>
                <w:rFonts w:ascii="宋体" w:hAnsi="宋体"/>
                <w:szCs w:val="21"/>
              </w:rPr>
            </w:pPr>
            <w:r w:rsidRPr="009E60A5">
              <w:rPr>
                <w:rFonts w:ascii="宋体" w:hAnsi="宋体"/>
                <w:szCs w:val="21"/>
              </w:rPr>
              <w:t>MARX1</w:t>
            </w:r>
          </w:p>
        </w:tc>
        <w:tc>
          <w:tcPr>
            <w:tcW w:w="1990" w:type="dxa"/>
            <w:vMerge w:val="restart"/>
            <w:tcBorders>
              <w:top w:val="single" w:sz="4" w:space="0" w:color="auto"/>
            </w:tcBorders>
            <w:vAlign w:val="center"/>
          </w:tcPr>
          <w:p w14:paraId="192B3C52" w14:textId="0C2F7342"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马克思主义基本原理</w:t>
            </w:r>
          </w:p>
        </w:tc>
        <w:tc>
          <w:tcPr>
            <w:tcW w:w="913" w:type="dxa"/>
            <w:vMerge w:val="restart"/>
            <w:tcBorders>
              <w:top w:val="single" w:sz="4" w:space="0" w:color="auto"/>
            </w:tcBorders>
            <w:shd w:val="clear" w:color="auto" w:fill="auto"/>
            <w:vAlign w:val="center"/>
          </w:tcPr>
          <w:p w14:paraId="6A50D536" w14:textId="2803B968"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3</w:t>
            </w:r>
          </w:p>
        </w:tc>
        <w:tc>
          <w:tcPr>
            <w:tcW w:w="919" w:type="dxa"/>
            <w:vMerge w:val="restart"/>
            <w:tcBorders>
              <w:top w:val="single" w:sz="4" w:space="0" w:color="auto"/>
            </w:tcBorders>
            <w:shd w:val="clear" w:color="auto" w:fill="auto"/>
            <w:vAlign w:val="center"/>
          </w:tcPr>
          <w:p w14:paraId="3A107B4B" w14:textId="4B299041"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szCs w:val="21"/>
              </w:rPr>
              <w:t>40</w:t>
            </w:r>
          </w:p>
        </w:tc>
        <w:tc>
          <w:tcPr>
            <w:tcW w:w="913" w:type="dxa"/>
            <w:vMerge w:val="restart"/>
            <w:tcBorders>
              <w:top w:val="single" w:sz="4" w:space="0" w:color="auto"/>
            </w:tcBorders>
            <w:shd w:val="clear" w:color="auto" w:fill="auto"/>
            <w:vAlign w:val="center"/>
          </w:tcPr>
          <w:p w14:paraId="2556BDB2" w14:textId="4ABE8A97" w:rsidR="008C6328" w:rsidRPr="009E60A5" w:rsidRDefault="008F0693" w:rsidP="008C6328">
            <w:pPr>
              <w:widowControl/>
              <w:spacing w:line="300" w:lineRule="exact"/>
              <w:ind w:firstLineChars="24" w:firstLine="50"/>
              <w:jc w:val="center"/>
              <w:rPr>
                <w:rFonts w:ascii="宋体" w:hAnsi="宋体"/>
                <w:szCs w:val="21"/>
              </w:rPr>
            </w:pPr>
            <w:r w:rsidRPr="009E60A5">
              <w:rPr>
                <w:rFonts w:ascii="宋体" w:hAnsi="宋体"/>
                <w:szCs w:val="21"/>
              </w:rPr>
              <w:t>12</w:t>
            </w:r>
          </w:p>
        </w:tc>
        <w:tc>
          <w:tcPr>
            <w:tcW w:w="920" w:type="dxa"/>
            <w:vMerge w:val="restart"/>
            <w:tcBorders>
              <w:top w:val="single" w:sz="4" w:space="0" w:color="auto"/>
            </w:tcBorders>
            <w:shd w:val="clear" w:color="auto" w:fill="auto"/>
            <w:vAlign w:val="center"/>
          </w:tcPr>
          <w:p w14:paraId="0BB81A27" w14:textId="695E7ED5" w:rsidR="008C6328" w:rsidRPr="009E60A5" w:rsidRDefault="008F0693" w:rsidP="008C6328">
            <w:pPr>
              <w:widowControl/>
              <w:spacing w:line="300" w:lineRule="exact"/>
              <w:ind w:firstLineChars="24" w:firstLine="50"/>
              <w:jc w:val="center"/>
              <w:rPr>
                <w:rFonts w:ascii="宋体" w:hAnsi="宋体"/>
                <w:szCs w:val="21"/>
              </w:rPr>
            </w:pPr>
            <w:r w:rsidRPr="009E60A5">
              <w:rPr>
                <w:rFonts w:ascii="宋体" w:hAnsi="宋体"/>
                <w:szCs w:val="21"/>
              </w:rPr>
              <w:t>52</w:t>
            </w:r>
          </w:p>
        </w:tc>
        <w:tc>
          <w:tcPr>
            <w:tcW w:w="1025" w:type="dxa"/>
            <w:tcBorders>
              <w:top w:val="single" w:sz="4" w:space="0" w:color="auto"/>
            </w:tcBorders>
            <w:shd w:val="clear" w:color="auto" w:fill="auto"/>
            <w:vAlign w:val="center"/>
          </w:tcPr>
          <w:p w14:paraId="30CFFE65" w14:textId="05F5DDE8"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秋季学期</w:t>
            </w:r>
          </w:p>
        </w:tc>
        <w:tc>
          <w:tcPr>
            <w:tcW w:w="1025" w:type="dxa"/>
            <w:tcBorders>
              <w:top w:val="single" w:sz="4" w:space="0" w:color="auto"/>
            </w:tcBorders>
            <w:vAlign w:val="center"/>
          </w:tcPr>
          <w:p w14:paraId="365F3352" w14:textId="77777777"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Ⅰ类专业</w:t>
            </w:r>
          </w:p>
        </w:tc>
      </w:tr>
      <w:tr w:rsidR="009E60A5" w:rsidRPr="009E60A5" w14:paraId="5E253D15" w14:textId="77777777" w:rsidTr="008F0693">
        <w:trPr>
          <w:trHeight w:val="454"/>
          <w:jc w:val="center"/>
        </w:trPr>
        <w:tc>
          <w:tcPr>
            <w:tcW w:w="1129" w:type="dxa"/>
            <w:vMerge/>
            <w:shd w:val="clear" w:color="auto" w:fill="auto"/>
            <w:vAlign w:val="center"/>
          </w:tcPr>
          <w:p w14:paraId="346039DA" w14:textId="77777777" w:rsidR="008C6328" w:rsidRPr="009E60A5" w:rsidRDefault="008C6328" w:rsidP="008C6328">
            <w:pPr>
              <w:spacing w:line="300" w:lineRule="exact"/>
              <w:ind w:firstLineChars="24" w:firstLine="50"/>
              <w:jc w:val="center"/>
              <w:rPr>
                <w:rFonts w:ascii="宋体" w:hAnsi="宋体"/>
                <w:szCs w:val="21"/>
              </w:rPr>
            </w:pPr>
          </w:p>
        </w:tc>
        <w:tc>
          <w:tcPr>
            <w:tcW w:w="1990" w:type="dxa"/>
            <w:vMerge/>
            <w:vAlign w:val="center"/>
          </w:tcPr>
          <w:p w14:paraId="1A89CC4B" w14:textId="77777777" w:rsidR="008C6328" w:rsidRPr="009E60A5" w:rsidRDefault="008C6328" w:rsidP="008C6328">
            <w:pPr>
              <w:widowControl/>
              <w:spacing w:line="300" w:lineRule="exact"/>
              <w:ind w:firstLineChars="24" w:firstLine="50"/>
              <w:jc w:val="center"/>
              <w:rPr>
                <w:rFonts w:ascii="宋体" w:hAnsi="宋体"/>
                <w:szCs w:val="21"/>
              </w:rPr>
            </w:pPr>
          </w:p>
        </w:tc>
        <w:tc>
          <w:tcPr>
            <w:tcW w:w="913" w:type="dxa"/>
            <w:vMerge/>
            <w:shd w:val="clear" w:color="auto" w:fill="auto"/>
            <w:vAlign w:val="center"/>
          </w:tcPr>
          <w:p w14:paraId="6A982F3E" w14:textId="5C6BF0D7" w:rsidR="008C6328" w:rsidRPr="009E60A5" w:rsidRDefault="008C6328" w:rsidP="008C6328">
            <w:pPr>
              <w:widowControl/>
              <w:spacing w:line="300" w:lineRule="exact"/>
              <w:ind w:firstLineChars="24" w:firstLine="50"/>
              <w:jc w:val="center"/>
              <w:rPr>
                <w:rFonts w:ascii="宋体" w:hAnsi="宋体"/>
                <w:szCs w:val="21"/>
              </w:rPr>
            </w:pPr>
          </w:p>
        </w:tc>
        <w:tc>
          <w:tcPr>
            <w:tcW w:w="919" w:type="dxa"/>
            <w:vMerge/>
            <w:shd w:val="clear" w:color="auto" w:fill="auto"/>
            <w:vAlign w:val="center"/>
          </w:tcPr>
          <w:p w14:paraId="6B594F90" w14:textId="77777777" w:rsidR="008C6328" w:rsidRPr="009E60A5" w:rsidRDefault="008C6328" w:rsidP="008C6328">
            <w:pPr>
              <w:widowControl/>
              <w:spacing w:line="300" w:lineRule="exact"/>
              <w:ind w:firstLineChars="24" w:firstLine="50"/>
              <w:jc w:val="center"/>
              <w:rPr>
                <w:rFonts w:ascii="宋体" w:hAnsi="宋体"/>
                <w:szCs w:val="21"/>
              </w:rPr>
            </w:pPr>
          </w:p>
        </w:tc>
        <w:tc>
          <w:tcPr>
            <w:tcW w:w="913" w:type="dxa"/>
            <w:vMerge/>
            <w:shd w:val="clear" w:color="auto" w:fill="auto"/>
            <w:vAlign w:val="center"/>
          </w:tcPr>
          <w:p w14:paraId="5C4E32AF" w14:textId="77777777" w:rsidR="008C6328" w:rsidRPr="009E60A5" w:rsidRDefault="008C6328" w:rsidP="008C6328">
            <w:pPr>
              <w:widowControl/>
              <w:spacing w:line="300" w:lineRule="exact"/>
              <w:ind w:firstLineChars="24" w:firstLine="50"/>
              <w:jc w:val="center"/>
              <w:rPr>
                <w:rFonts w:ascii="宋体" w:hAnsi="宋体"/>
                <w:szCs w:val="21"/>
              </w:rPr>
            </w:pPr>
          </w:p>
        </w:tc>
        <w:tc>
          <w:tcPr>
            <w:tcW w:w="920" w:type="dxa"/>
            <w:vMerge/>
            <w:shd w:val="clear" w:color="auto" w:fill="auto"/>
            <w:vAlign w:val="center"/>
          </w:tcPr>
          <w:p w14:paraId="3EFB48A7" w14:textId="77777777" w:rsidR="008C6328" w:rsidRPr="009E60A5" w:rsidRDefault="008C6328" w:rsidP="008C6328">
            <w:pPr>
              <w:widowControl/>
              <w:spacing w:line="300" w:lineRule="exact"/>
              <w:ind w:firstLineChars="24" w:firstLine="50"/>
              <w:jc w:val="center"/>
              <w:rPr>
                <w:rFonts w:ascii="宋体" w:hAnsi="宋体"/>
                <w:szCs w:val="21"/>
              </w:rPr>
            </w:pPr>
          </w:p>
        </w:tc>
        <w:tc>
          <w:tcPr>
            <w:tcW w:w="1025" w:type="dxa"/>
            <w:tcBorders>
              <w:top w:val="single" w:sz="4" w:space="0" w:color="auto"/>
            </w:tcBorders>
            <w:shd w:val="clear" w:color="auto" w:fill="auto"/>
            <w:vAlign w:val="center"/>
          </w:tcPr>
          <w:p w14:paraId="491F09C8" w14:textId="6F57B6E0"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春季学期</w:t>
            </w:r>
          </w:p>
        </w:tc>
        <w:tc>
          <w:tcPr>
            <w:tcW w:w="1025" w:type="dxa"/>
            <w:tcBorders>
              <w:top w:val="single" w:sz="4" w:space="0" w:color="auto"/>
            </w:tcBorders>
            <w:vAlign w:val="center"/>
          </w:tcPr>
          <w:p w14:paraId="46C712B3" w14:textId="77777777"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Ⅱ类专业</w:t>
            </w:r>
          </w:p>
        </w:tc>
      </w:tr>
      <w:tr w:rsidR="009E60A5" w:rsidRPr="009E60A5" w14:paraId="6BA8777B" w14:textId="77777777" w:rsidTr="008F0693">
        <w:trPr>
          <w:trHeight w:val="454"/>
          <w:jc w:val="center"/>
        </w:trPr>
        <w:tc>
          <w:tcPr>
            <w:tcW w:w="1129" w:type="dxa"/>
            <w:vMerge w:val="restart"/>
            <w:shd w:val="clear" w:color="auto" w:fill="auto"/>
            <w:vAlign w:val="center"/>
          </w:tcPr>
          <w:p w14:paraId="55A54996" w14:textId="79549E2A" w:rsidR="008C6328" w:rsidRPr="009E60A5" w:rsidRDefault="008F0693" w:rsidP="008C6328">
            <w:pPr>
              <w:spacing w:line="300" w:lineRule="exact"/>
              <w:ind w:firstLineChars="24" w:firstLine="50"/>
              <w:jc w:val="center"/>
              <w:rPr>
                <w:rFonts w:ascii="宋体" w:hAnsi="宋体"/>
                <w:szCs w:val="21"/>
              </w:rPr>
            </w:pPr>
            <w:r w:rsidRPr="009E60A5">
              <w:rPr>
                <w:rFonts w:ascii="宋体" w:hAnsi="宋体"/>
                <w:szCs w:val="21"/>
              </w:rPr>
              <w:t>MARX2</w:t>
            </w:r>
          </w:p>
        </w:tc>
        <w:tc>
          <w:tcPr>
            <w:tcW w:w="1990" w:type="dxa"/>
            <w:vMerge w:val="restart"/>
            <w:vAlign w:val="center"/>
          </w:tcPr>
          <w:p w14:paraId="46AF6239" w14:textId="13657023"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毛泽东思想和中国特色社会主义理论体系概论</w:t>
            </w:r>
          </w:p>
        </w:tc>
        <w:tc>
          <w:tcPr>
            <w:tcW w:w="913" w:type="dxa"/>
            <w:vMerge w:val="restart"/>
            <w:shd w:val="clear" w:color="auto" w:fill="auto"/>
            <w:vAlign w:val="center"/>
          </w:tcPr>
          <w:p w14:paraId="4104DC1B" w14:textId="7E80F600"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5</w:t>
            </w:r>
          </w:p>
        </w:tc>
        <w:tc>
          <w:tcPr>
            <w:tcW w:w="919" w:type="dxa"/>
            <w:vMerge w:val="restart"/>
            <w:shd w:val="clear" w:color="auto" w:fill="auto"/>
            <w:vAlign w:val="center"/>
          </w:tcPr>
          <w:p w14:paraId="727CBEC3" w14:textId="24B723F3"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szCs w:val="21"/>
              </w:rPr>
              <w:t>72</w:t>
            </w:r>
          </w:p>
        </w:tc>
        <w:tc>
          <w:tcPr>
            <w:tcW w:w="913" w:type="dxa"/>
            <w:vMerge w:val="restart"/>
            <w:shd w:val="clear" w:color="auto" w:fill="auto"/>
            <w:vAlign w:val="center"/>
          </w:tcPr>
          <w:p w14:paraId="36AF3F91" w14:textId="5B26A3E8" w:rsidR="008C6328" w:rsidRPr="009E60A5" w:rsidRDefault="008F0693" w:rsidP="008C6328">
            <w:pPr>
              <w:widowControl/>
              <w:spacing w:line="300" w:lineRule="exact"/>
              <w:ind w:firstLineChars="24" w:firstLine="50"/>
              <w:jc w:val="center"/>
              <w:rPr>
                <w:rFonts w:ascii="宋体" w:hAnsi="宋体"/>
                <w:szCs w:val="21"/>
              </w:rPr>
            </w:pPr>
            <w:r w:rsidRPr="009E60A5">
              <w:rPr>
                <w:rFonts w:ascii="宋体" w:hAnsi="宋体"/>
                <w:szCs w:val="21"/>
              </w:rPr>
              <w:t>12</w:t>
            </w:r>
          </w:p>
        </w:tc>
        <w:tc>
          <w:tcPr>
            <w:tcW w:w="920" w:type="dxa"/>
            <w:vMerge w:val="restart"/>
            <w:shd w:val="clear" w:color="auto" w:fill="auto"/>
            <w:vAlign w:val="center"/>
          </w:tcPr>
          <w:p w14:paraId="7C2679E9" w14:textId="4CA4040F" w:rsidR="008C6328" w:rsidRPr="009E60A5" w:rsidRDefault="008F0693" w:rsidP="008C6328">
            <w:pPr>
              <w:widowControl/>
              <w:spacing w:line="300" w:lineRule="exact"/>
              <w:ind w:firstLineChars="24" w:firstLine="50"/>
              <w:jc w:val="center"/>
              <w:rPr>
                <w:rFonts w:ascii="宋体" w:hAnsi="宋体"/>
                <w:szCs w:val="21"/>
              </w:rPr>
            </w:pPr>
            <w:r w:rsidRPr="009E60A5">
              <w:rPr>
                <w:rFonts w:ascii="宋体" w:hAnsi="宋体"/>
                <w:szCs w:val="21"/>
              </w:rPr>
              <w:t>84</w:t>
            </w:r>
          </w:p>
        </w:tc>
        <w:tc>
          <w:tcPr>
            <w:tcW w:w="1025" w:type="dxa"/>
            <w:shd w:val="clear" w:color="auto" w:fill="auto"/>
            <w:vAlign w:val="center"/>
          </w:tcPr>
          <w:p w14:paraId="6B1FD07C" w14:textId="1B992BE9"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秋季学期</w:t>
            </w:r>
          </w:p>
        </w:tc>
        <w:tc>
          <w:tcPr>
            <w:tcW w:w="1025" w:type="dxa"/>
            <w:vAlign w:val="center"/>
          </w:tcPr>
          <w:p w14:paraId="3E8E142A" w14:textId="77777777"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Ⅱ类专业</w:t>
            </w:r>
          </w:p>
        </w:tc>
      </w:tr>
      <w:tr w:rsidR="009E60A5" w:rsidRPr="009E60A5" w14:paraId="0828CEA5" w14:textId="77777777" w:rsidTr="008F0693">
        <w:trPr>
          <w:trHeight w:val="454"/>
          <w:jc w:val="center"/>
        </w:trPr>
        <w:tc>
          <w:tcPr>
            <w:tcW w:w="1129" w:type="dxa"/>
            <w:vMerge/>
            <w:shd w:val="clear" w:color="auto" w:fill="auto"/>
            <w:vAlign w:val="center"/>
          </w:tcPr>
          <w:p w14:paraId="38FC9CED" w14:textId="77777777" w:rsidR="008C6328" w:rsidRPr="009E60A5" w:rsidRDefault="008C6328" w:rsidP="008C6328">
            <w:pPr>
              <w:spacing w:line="300" w:lineRule="exact"/>
              <w:ind w:firstLineChars="24" w:firstLine="50"/>
              <w:jc w:val="center"/>
              <w:rPr>
                <w:rFonts w:ascii="宋体" w:hAnsi="宋体"/>
                <w:szCs w:val="21"/>
              </w:rPr>
            </w:pPr>
          </w:p>
        </w:tc>
        <w:tc>
          <w:tcPr>
            <w:tcW w:w="1990" w:type="dxa"/>
            <w:vMerge/>
            <w:vAlign w:val="center"/>
          </w:tcPr>
          <w:p w14:paraId="387F4A84" w14:textId="77777777" w:rsidR="008C6328" w:rsidRPr="009E60A5" w:rsidRDefault="008C6328" w:rsidP="008C6328">
            <w:pPr>
              <w:widowControl/>
              <w:spacing w:line="300" w:lineRule="exact"/>
              <w:ind w:firstLineChars="24" w:firstLine="50"/>
              <w:jc w:val="center"/>
              <w:rPr>
                <w:rFonts w:ascii="宋体" w:hAnsi="宋体"/>
                <w:szCs w:val="21"/>
              </w:rPr>
            </w:pPr>
          </w:p>
        </w:tc>
        <w:tc>
          <w:tcPr>
            <w:tcW w:w="913" w:type="dxa"/>
            <w:vMerge/>
            <w:shd w:val="clear" w:color="auto" w:fill="auto"/>
            <w:vAlign w:val="center"/>
          </w:tcPr>
          <w:p w14:paraId="4E1CF1A9" w14:textId="7119D249" w:rsidR="008C6328" w:rsidRPr="009E60A5" w:rsidRDefault="008C6328" w:rsidP="008C6328">
            <w:pPr>
              <w:widowControl/>
              <w:spacing w:line="300" w:lineRule="exact"/>
              <w:ind w:firstLineChars="24" w:firstLine="50"/>
              <w:jc w:val="center"/>
              <w:rPr>
                <w:rFonts w:ascii="宋体" w:hAnsi="宋体"/>
                <w:szCs w:val="21"/>
              </w:rPr>
            </w:pPr>
          </w:p>
        </w:tc>
        <w:tc>
          <w:tcPr>
            <w:tcW w:w="919" w:type="dxa"/>
            <w:vMerge/>
            <w:shd w:val="clear" w:color="auto" w:fill="auto"/>
            <w:vAlign w:val="center"/>
          </w:tcPr>
          <w:p w14:paraId="476FB7C3" w14:textId="77777777" w:rsidR="008C6328" w:rsidRPr="009E60A5" w:rsidRDefault="008C6328" w:rsidP="008C6328">
            <w:pPr>
              <w:widowControl/>
              <w:spacing w:line="300" w:lineRule="exact"/>
              <w:ind w:firstLineChars="24" w:firstLine="50"/>
              <w:jc w:val="center"/>
              <w:rPr>
                <w:rFonts w:ascii="宋体" w:hAnsi="宋体"/>
                <w:szCs w:val="21"/>
              </w:rPr>
            </w:pPr>
          </w:p>
        </w:tc>
        <w:tc>
          <w:tcPr>
            <w:tcW w:w="913" w:type="dxa"/>
            <w:vMerge/>
            <w:shd w:val="clear" w:color="auto" w:fill="auto"/>
            <w:vAlign w:val="center"/>
          </w:tcPr>
          <w:p w14:paraId="23E985BD" w14:textId="77777777" w:rsidR="008C6328" w:rsidRPr="009E60A5" w:rsidRDefault="008C6328" w:rsidP="008C6328">
            <w:pPr>
              <w:widowControl/>
              <w:spacing w:line="300" w:lineRule="exact"/>
              <w:ind w:firstLineChars="24" w:firstLine="50"/>
              <w:jc w:val="center"/>
              <w:rPr>
                <w:rFonts w:ascii="宋体" w:hAnsi="宋体"/>
                <w:szCs w:val="21"/>
              </w:rPr>
            </w:pPr>
          </w:p>
        </w:tc>
        <w:tc>
          <w:tcPr>
            <w:tcW w:w="920" w:type="dxa"/>
            <w:vMerge/>
            <w:shd w:val="clear" w:color="auto" w:fill="auto"/>
            <w:vAlign w:val="center"/>
          </w:tcPr>
          <w:p w14:paraId="50BC6B97" w14:textId="77777777" w:rsidR="008C6328" w:rsidRPr="009E60A5" w:rsidRDefault="008C6328" w:rsidP="008C6328">
            <w:pPr>
              <w:widowControl/>
              <w:spacing w:line="300" w:lineRule="exact"/>
              <w:ind w:firstLineChars="24" w:firstLine="50"/>
              <w:jc w:val="center"/>
              <w:rPr>
                <w:rFonts w:ascii="宋体" w:hAnsi="宋体"/>
                <w:szCs w:val="21"/>
              </w:rPr>
            </w:pPr>
          </w:p>
        </w:tc>
        <w:tc>
          <w:tcPr>
            <w:tcW w:w="1025" w:type="dxa"/>
            <w:shd w:val="clear" w:color="auto" w:fill="auto"/>
            <w:vAlign w:val="center"/>
          </w:tcPr>
          <w:p w14:paraId="67786814" w14:textId="5A14E66D"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春季学期</w:t>
            </w:r>
          </w:p>
        </w:tc>
        <w:tc>
          <w:tcPr>
            <w:tcW w:w="1025" w:type="dxa"/>
            <w:vAlign w:val="center"/>
          </w:tcPr>
          <w:p w14:paraId="113DBA82" w14:textId="77777777"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Ⅰ类专业</w:t>
            </w:r>
          </w:p>
        </w:tc>
      </w:tr>
      <w:tr w:rsidR="009E60A5" w:rsidRPr="009E60A5" w14:paraId="73A31C39" w14:textId="77777777" w:rsidTr="008F0693">
        <w:trPr>
          <w:trHeight w:val="454"/>
          <w:jc w:val="center"/>
        </w:trPr>
        <w:tc>
          <w:tcPr>
            <w:tcW w:w="1129" w:type="dxa"/>
            <w:shd w:val="clear" w:color="auto" w:fill="auto"/>
            <w:vAlign w:val="center"/>
          </w:tcPr>
          <w:p w14:paraId="208C3303" w14:textId="484BDE88" w:rsidR="008C6328" w:rsidRPr="009E60A5" w:rsidRDefault="008F0693" w:rsidP="008C6328">
            <w:pPr>
              <w:spacing w:line="300" w:lineRule="exact"/>
              <w:ind w:firstLineChars="24" w:firstLine="50"/>
              <w:jc w:val="center"/>
              <w:rPr>
                <w:rFonts w:ascii="宋体" w:hAnsi="宋体"/>
                <w:szCs w:val="21"/>
              </w:rPr>
            </w:pPr>
            <w:r w:rsidRPr="009E60A5">
              <w:rPr>
                <w:rFonts w:ascii="宋体" w:hAnsi="宋体"/>
                <w:szCs w:val="21"/>
              </w:rPr>
              <w:t>MARX0</w:t>
            </w:r>
          </w:p>
        </w:tc>
        <w:tc>
          <w:tcPr>
            <w:tcW w:w="1990" w:type="dxa"/>
            <w:vAlign w:val="center"/>
          </w:tcPr>
          <w:p w14:paraId="55A200E8" w14:textId="358BBB4B"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形势与政策</w:t>
            </w:r>
          </w:p>
        </w:tc>
        <w:tc>
          <w:tcPr>
            <w:tcW w:w="913" w:type="dxa"/>
            <w:shd w:val="clear" w:color="auto" w:fill="auto"/>
            <w:vAlign w:val="center"/>
          </w:tcPr>
          <w:p w14:paraId="3D8DADDE" w14:textId="0A1E504D"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2</w:t>
            </w:r>
          </w:p>
        </w:tc>
        <w:tc>
          <w:tcPr>
            <w:tcW w:w="919" w:type="dxa"/>
            <w:shd w:val="clear" w:color="auto" w:fill="auto"/>
            <w:vAlign w:val="center"/>
          </w:tcPr>
          <w:p w14:paraId="7F53E4D4" w14:textId="0F734AD6"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szCs w:val="21"/>
              </w:rPr>
              <w:t>64</w:t>
            </w:r>
          </w:p>
        </w:tc>
        <w:tc>
          <w:tcPr>
            <w:tcW w:w="913" w:type="dxa"/>
            <w:shd w:val="clear" w:color="auto" w:fill="auto"/>
            <w:vAlign w:val="center"/>
          </w:tcPr>
          <w:p w14:paraId="507E8849" w14:textId="550AA1D2"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0</w:t>
            </w:r>
          </w:p>
        </w:tc>
        <w:tc>
          <w:tcPr>
            <w:tcW w:w="920" w:type="dxa"/>
            <w:shd w:val="clear" w:color="auto" w:fill="auto"/>
            <w:vAlign w:val="center"/>
          </w:tcPr>
          <w:p w14:paraId="213F2852" w14:textId="77777777"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szCs w:val="21"/>
              </w:rPr>
              <w:t>64</w:t>
            </w:r>
          </w:p>
        </w:tc>
        <w:tc>
          <w:tcPr>
            <w:tcW w:w="1025" w:type="dxa"/>
            <w:shd w:val="clear" w:color="auto" w:fill="auto"/>
            <w:vAlign w:val="center"/>
          </w:tcPr>
          <w:p w14:paraId="0EFA966D" w14:textId="77777777"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1-</w:t>
            </w:r>
            <w:r w:rsidRPr="009E60A5">
              <w:rPr>
                <w:rFonts w:ascii="宋体" w:hAnsi="宋体"/>
                <w:szCs w:val="21"/>
              </w:rPr>
              <w:t>8</w:t>
            </w:r>
          </w:p>
        </w:tc>
        <w:tc>
          <w:tcPr>
            <w:tcW w:w="1025" w:type="dxa"/>
            <w:vAlign w:val="center"/>
          </w:tcPr>
          <w:p w14:paraId="3E6995C2" w14:textId="77777777" w:rsidR="008C6328" w:rsidRPr="009E60A5" w:rsidRDefault="008C6328" w:rsidP="008C6328">
            <w:pPr>
              <w:widowControl/>
              <w:spacing w:line="300" w:lineRule="exact"/>
              <w:ind w:firstLineChars="24" w:firstLine="50"/>
              <w:jc w:val="center"/>
              <w:rPr>
                <w:rFonts w:ascii="宋体" w:hAnsi="宋体"/>
                <w:szCs w:val="21"/>
              </w:rPr>
            </w:pPr>
            <w:r w:rsidRPr="009E60A5">
              <w:rPr>
                <w:rFonts w:ascii="宋体" w:hAnsi="宋体" w:hint="eastAsia"/>
                <w:szCs w:val="21"/>
              </w:rPr>
              <w:t>全校</w:t>
            </w:r>
          </w:p>
        </w:tc>
      </w:tr>
    </w:tbl>
    <w:p w14:paraId="537EB45C" w14:textId="77777777" w:rsidR="00B2355E" w:rsidRPr="009E60A5" w:rsidRDefault="00B2355E" w:rsidP="00B2355E">
      <w:pPr>
        <w:rPr>
          <w:rFonts w:ascii="仿宋_GB2312" w:eastAsia="仿宋_GB2312"/>
        </w:rPr>
      </w:pPr>
      <w:r w:rsidRPr="009E60A5">
        <w:rPr>
          <w:rFonts w:ascii="仿宋_GB2312" w:eastAsia="仿宋_GB2312" w:hint="eastAsia"/>
        </w:rPr>
        <w:t xml:space="preserve">  </w:t>
      </w:r>
    </w:p>
    <w:p w14:paraId="3EDA1ECA" w14:textId="77777777" w:rsidR="00B2355E" w:rsidRPr="009E60A5" w:rsidRDefault="00B2355E" w:rsidP="00743819">
      <w:pPr>
        <w:pStyle w:val="2"/>
        <w:spacing w:line="560" w:lineRule="exact"/>
        <w:ind w:firstLine="640"/>
        <w:rPr>
          <w:b w:val="0"/>
        </w:rPr>
      </w:pPr>
      <w:r w:rsidRPr="009E60A5">
        <w:rPr>
          <w:rFonts w:hint="eastAsia"/>
          <w:b w:val="0"/>
        </w:rPr>
        <w:t>（三）说明</w:t>
      </w:r>
    </w:p>
    <w:p w14:paraId="50DBFE67" w14:textId="6B61746F" w:rsidR="00B2355E" w:rsidRPr="009E60A5" w:rsidRDefault="00B2355E" w:rsidP="00743819">
      <w:pPr>
        <w:spacing w:line="560" w:lineRule="exact"/>
        <w:ind w:firstLineChars="200" w:firstLine="640"/>
        <w:rPr>
          <w:rFonts w:ascii="仿宋_GB2312" w:eastAsia="仿宋_GB2312" w:hAnsi="宋体"/>
          <w:sz w:val="32"/>
          <w:szCs w:val="30"/>
        </w:rPr>
      </w:pPr>
      <w:r w:rsidRPr="009E60A5">
        <w:rPr>
          <w:rFonts w:ascii="仿宋_GB2312" w:eastAsia="仿宋_GB2312" w:hAnsi="宋体" w:hint="eastAsia"/>
          <w:sz w:val="32"/>
          <w:szCs w:val="30"/>
        </w:rPr>
        <w:t>1</w:t>
      </w:r>
      <w:r w:rsidR="0083166E" w:rsidRPr="009E60A5">
        <w:rPr>
          <w:rFonts w:ascii="仿宋_GB2312" w:eastAsia="仿宋_GB2312" w:hAnsi="宋体" w:hint="eastAsia"/>
          <w:sz w:val="32"/>
          <w:szCs w:val="30"/>
        </w:rPr>
        <w:t>.</w:t>
      </w:r>
      <w:r w:rsidRPr="009E60A5">
        <w:rPr>
          <w:rFonts w:ascii="仿宋_GB2312" w:eastAsia="仿宋_GB2312" w:hAnsi="宋体" w:hint="eastAsia"/>
          <w:sz w:val="32"/>
          <w:szCs w:val="30"/>
        </w:rPr>
        <w:t>为便于教学组织，马克思主义基本原理概论、毛泽东思想和中国特色社会主义理论体系概论、中国近现代史纲要、思想道德修养与法律基础分</w:t>
      </w:r>
      <w:r w:rsidR="008F0693" w:rsidRPr="009E60A5">
        <w:rPr>
          <w:rFonts w:ascii="仿宋_GB2312" w:eastAsia="仿宋_GB2312" w:hAnsi="宋体" w:hint="eastAsia"/>
          <w:sz w:val="32"/>
          <w:szCs w:val="30"/>
        </w:rPr>
        <w:t>春秋</w:t>
      </w:r>
      <w:r w:rsidRPr="009E60A5">
        <w:rPr>
          <w:rFonts w:ascii="仿宋_GB2312" w:eastAsia="仿宋_GB2312" w:hAnsi="宋体" w:hint="eastAsia"/>
          <w:sz w:val="32"/>
          <w:szCs w:val="30"/>
        </w:rPr>
        <w:t>学期安排。Ⅰ类专业包括石油工程学院、机电工程学院、储运与建筑工程学院、</w:t>
      </w:r>
      <w:r w:rsidR="0083166E" w:rsidRPr="009E60A5">
        <w:rPr>
          <w:rFonts w:ascii="仿宋_GB2312" w:eastAsia="仿宋_GB2312" w:hAnsi="宋体" w:hint="eastAsia"/>
          <w:sz w:val="32"/>
          <w:szCs w:val="30"/>
        </w:rPr>
        <w:t>材料科学与工程学院、</w:t>
      </w:r>
      <w:r w:rsidRPr="009E60A5">
        <w:rPr>
          <w:rFonts w:ascii="仿宋_GB2312" w:eastAsia="仿宋_GB2312" w:hAnsi="宋体" w:hint="eastAsia"/>
          <w:sz w:val="32"/>
          <w:szCs w:val="30"/>
        </w:rPr>
        <w:t>理学院以及计算机</w:t>
      </w:r>
      <w:r w:rsidR="0083166E" w:rsidRPr="009E60A5">
        <w:rPr>
          <w:rFonts w:ascii="仿宋_GB2312" w:eastAsia="仿宋_GB2312" w:hAnsi="宋体" w:hint="eastAsia"/>
          <w:sz w:val="32"/>
          <w:szCs w:val="30"/>
        </w:rPr>
        <w:t>科学与技术</w:t>
      </w:r>
      <w:r w:rsidRPr="009E60A5">
        <w:rPr>
          <w:rFonts w:ascii="仿宋_GB2312" w:eastAsia="仿宋_GB2312" w:hAnsi="宋体" w:hint="eastAsia"/>
          <w:sz w:val="32"/>
          <w:szCs w:val="30"/>
        </w:rPr>
        <w:t>学院各专业，其余归入Ⅱ类专业。</w:t>
      </w:r>
    </w:p>
    <w:p w14:paraId="22BB9926" w14:textId="7D05995F" w:rsidR="00B2355E" w:rsidRPr="009E60A5" w:rsidRDefault="00B2355E" w:rsidP="00743819">
      <w:pPr>
        <w:spacing w:line="560" w:lineRule="exact"/>
        <w:ind w:firstLineChars="200" w:firstLine="640"/>
        <w:rPr>
          <w:rFonts w:ascii="仿宋_GB2312" w:eastAsia="仿宋_GB2312" w:hAnsi="宋体"/>
          <w:sz w:val="32"/>
          <w:szCs w:val="30"/>
        </w:rPr>
      </w:pPr>
      <w:r w:rsidRPr="009E60A5">
        <w:rPr>
          <w:rFonts w:ascii="仿宋_GB2312" w:eastAsia="仿宋_GB2312" w:hAnsi="宋体" w:hint="eastAsia"/>
          <w:sz w:val="32"/>
          <w:szCs w:val="30"/>
        </w:rPr>
        <w:t>2</w:t>
      </w:r>
      <w:r w:rsidRPr="009E60A5">
        <w:rPr>
          <w:rFonts w:ascii="仿宋_GB2312" w:eastAsia="仿宋_GB2312" w:hAnsi="宋体"/>
          <w:sz w:val="32"/>
          <w:szCs w:val="30"/>
        </w:rPr>
        <w:t>.</w:t>
      </w:r>
      <w:r w:rsidRPr="009E60A5">
        <w:rPr>
          <w:rFonts w:ascii="仿宋_GB2312" w:eastAsia="仿宋_GB2312" w:hAnsi="宋体" w:hint="eastAsia"/>
          <w:sz w:val="32"/>
          <w:szCs w:val="30"/>
        </w:rPr>
        <w:t>形势与政策运用现代信息技术手段，采取线上与线下相结合的</w:t>
      </w:r>
      <w:r w:rsidR="0083166E" w:rsidRPr="009E60A5">
        <w:rPr>
          <w:rFonts w:ascii="仿宋_GB2312" w:eastAsia="仿宋_GB2312" w:hAnsi="宋体" w:hint="eastAsia"/>
          <w:sz w:val="32"/>
          <w:szCs w:val="30"/>
        </w:rPr>
        <w:t>授课</w:t>
      </w:r>
      <w:r w:rsidRPr="009E60A5">
        <w:rPr>
          <w:rFonts w:ascii="仿宋_GB2312" w:eastAsia="仿宋_GB2312" w:hAnsi="宋体" w:hint="eastAsia"/>
          <w:sz w:val="32"/>
          <w:szCs w:val="30"/>
        </w:rPr>
        <w:t>方式，保证学生在校学习期间开课不断线，每学期不低于8学时</w:t>
      </w:r>
      <w:r w:rsidR="0083166E" w:rsidRPr="009E60A5">
        <w:rPr>
          <w:rFonts w:ascii="仿宋_GB2312" w:eastAsia="仿宋_GB2312" w:hAnsi="宋体" w:hint="eastAsia"/>
          <w:sz w:val="32"/>
          <w:szCs w:val="30"/>
        </w:rPr>
        <w:t>，合计2学分</w:t>
      </w:r>
      <w:r w:rsidRPr="009E60A5">
        <w:rPr>
          <w:rFonts w:ascii="仿宋_GB2312" w:eastAsia="仿宋_GB2312" w:hAnsi="宋体" w:hint="eastAsia"/>
          <w:sz w:val="32"/>
          <w:szCs w:val="30"/>
        </w:rPr>
        <w:t>。</w:t>
      </w:r>
    </w:p>
    <w:p w14:paraId="11EF1795" w14:textId="3CCB4F7B" w:rsidR="00B2355E" w:rsidRPr="009E60A5" w:rsidRDefault="00B2355E" w:rsidP="00743819">
      <w:pPr>
        <w:spacing w:line="560" w:lineRule="exact"/>
        <w:ind w:firstLineChars="200" w:firstLine="640"/>
        <w:rPr>
          <w:rFonts w:ascii="仿宋_GB2312" w:eastAsia="仿宋_GB2312" w:hAnsi="宋体"/>
          <w:sz w:val="32"/>
          <w:szCs w:val="30"/>
        </w:rPr>
      </w:pPr>
      <w:r w:rsidRPr="009E60A5">
        <w:rPr>
          <w:rFonts w:ascii="仿宋_GB2312" w:eastAsia="仿宋_GB2312" w:hAnsi="宋体"/>
          <w:sz w:val="32"/>
          <w:szCs w:val="30"/>
        </w:rPr>
        <w:t>3</w:t>
      </w:r>
      <w:r w:rsidR="0083166E" w:rsidRPr="009E60A5">
        <w:rPr>
          <w:rFonts w:ascii="仿宋_GB2312" w:eastAsia="仿宋_GB2312" w:hAnsi="宋体" w:hint="eastAsia"/>
          <w:sz w:val="32"/>
          <w:szCs w:val="30"/>
        </w:rPr>
        <w:t>.</w:t>
      </w:r>
      <w:r w:rsidRPr="009E60A5">
        <w:rPr>
          <w:rFonts w:ascii="仿宋_GB2312" w:eastAsia="仿宋_GB2312" w:hAnsi="宋体" w:hint="eastAsia"/>
          <w:sz w:val="32"/>
          <w:szCs w:val="30"/>
        </w:rPr>
        <w:t>思想政治理论课各门课程应有序衔接，原则上本科生先学习</w:t>
      </w:r>
      <w:r w:rsidR="0083166E" w:rsidRPr="009E60A5">
        <w:rPr>
          <w:rFonts w:ascii="仿宋_GB2312" w:eastAsia="仿宋_GB2312" w:hAnsi="宋体" w:hint="eastAsia"/>
          <w:sz w:val="32"/>
          <w:szCs w:val="30"/>
        </w:rPr>
        <w:t>思想道德修养与法律基础</w:t>
      </w:r>
      <w:r w:rsidRPr="009E60A5">
        <w:rPr>
          <w:rFonts w:ascii="仿宋_GB2312" w:eastAsia="仿宋_GB2312" w:hAnsi="宋体" w:hint="eastAsia"/>
          <w:sz w:val="32"/>
          <w:szCs w:val="30"/>
        </w:rPr>
        <w:t>、</w:t>
      </w:r>
      <w:r w:rsidR="0083166E" w:rsidRPr="009E60A5">
        <w:rPr>
          <w:rFonts w:ascii="仿宋_GB2312" w:eastAsia="仿宋_GB2312" w:hAnsi="宋体" w:hint="eastAsia"/>
          <w:sz w:val="32"/>
          <w:szCs w:val="30"/>
        </w:rPr>
        <w:t>中国近现代史纲要</w:t>
      </w:r>
      <w:r w:rsidRPr="009E60A5">
        <w:rPr>
          <w:rFonts w:ascii="仿宋_GB2312" w:eastAsia="仿宋_GB2312" w:hAnsi="宋体" w:hint="eastAsia"/>
          <w:sz w:val="32"/>
          <w:szCs w:val="30"/>
        </w:rPr>
        <w:t>，再学习</w:t>
      </w:r>
      <w:r w:rsidR="0083166E" w:rsidRPr="009E60A5">
        <w:rPr>
          <w:rFonts w:ascii="仿宋_GB2312" w:eastAsia="仿宋_GB2312" w:hAnsi="宋体" w:hint="eastAsia"/>
          <w:sz w:val="32"/>
          <w:szCs w:val="30"/>
        </w:rPr>
        <w:t>马克思主义基本原理概论</w:t>
      </w:r>
      <w:r w:rsidRPr="009E60A5">
        <w:rPr>
          <w:rFonts w:ascii="仿宋_GB2312" w:eastAsia="仿宋_GB2312" w:hAnsi="宋体" w:hint="eastAsia"/>
          <w:sz w:val="32"/>
          <w:szCs w:val="30"/>
        </w:rPr>
        <w:t>、</w:t>
      </w:r>
      <w:r w:rsidR="0083166E" w:rsidRPr="009E60A5">
        <w:rPr>
          <w:rFonts w:ascii="仿宋_GB2312" w:eastAsia="仿宋_GB2312" w:hAnsi="宋体" w:hint="eastAsia"/>
          <w:sz w:val="32"/>
          <w:szCs w:val="30"/>
        </w:rPr>
        <w:t>毛泽东思想和中国特色社会主义理论体系概</w:t>
      </w:r>
      <w:r w:rsidR="0083166E" w:rsidRPr="009E60A5">
        <w:rPr>
          <w:rFonts w:ascii="仿宋_GB2312" w:eastAsia="仿宋_GB2312" w:hAnsi="宋体" w:hint="eastAsia"/>
          <w:sz w:val="32"/>
          <w:szCs w:val="30"/>
        </w:rPr>
        <w:lastRenderedPageBreak/>
        <w:t>论</w:t>
      </w:r>
      <w:r w:rsidRPr="009E60A5">
        <w:rPr>
          <w:rFonts w:ascii="仿宋_GB2312" w:eastAsia="仿宋_GB2312" w:hAnsi="宋体" w:hint="eastAsia"/>
          <w:sz w:val="32"/>
          <w:szCs w:val="30"/>
        </w:rPr>
        <w:t>。</w:t>
      </w:r>
    </w:p>
    <w:p w14:paraId="45F0FF37" w14:textId="6A81F2A7" w:rsidR="00C8196B" w:rsidRPr="009E60A5" w:rsidRDefault="00B2355E" w:rsidP="00743819">
      <w:pPr>
        <w:spacing w:line="560" w:lineRule="exact"/>
        <w:ind w:firstLineChars="200" w:firstLine="640"/>
      </w:pPr>
      <w:r w:rsidRPr="009E60A5">
        <w:rPr>
          <w:rFonts w:ascii="仿宋_GB2312" w:eastAsia="仿宋_GB2312" w:hAnsi="宋体"/>
          <w:sz w:val="32"/>
          <w:szCs w:val="30"/>
        </w:rPr>
        <w:t>3.</w:t>
      </w:r>
      <w:r w:rsidRPr="009E60A5">
        <w:rPr>
          <w:rFonts w:ascii="仿宋_GB2312" w:eastAsia="仿宋_GB2312" w:hAnsi="宋体" w:hint="eastAsia"/>
          <w:sz w:val="32"/>
          <w:szCs w:val="30"/>
        </w:rPr>
        <w:t>加强实践教学是思想政治理论课教学改革的重要内容，实践教学主要分为调研类和活动类，其中调研类包括校园调查、社会考察和网络调研等，活动类包括公益服务、口述历史、大学生讲思政课、拍思政课微电影等。各门课程的实践教学将紧密结合各自的教学内容，由教师根据学生的实际情况自主选择。实践教学的成绩以不低于20%的比例计入总成绩。</w:t>
      </w:r>
    </w:p>
    <w:p w14:paraId="0EEBFA2E" w14:textId="7751B8DC" w:rsidR="006540C1" w:rsidRPr="009E60A5" w:rsidRDefault="00BC2EC8" w:rsidP="00743819">
      <w:pPr>
        <w:pStyle w:val="1"/>
        <w:adjustRightInd/>
        <w:spacing w:line="560" w:lineRule="exact"/>
        <w:rPr>
          <w:rFonts w:ascii="Times New Roman"/>
        </w:rPr>
      </w:pPr>
      <w:r w:rsidRPr="009E60A5">
        <w:rPr>
          <w:rFonts w:ascii="Times New Roman" w:hint="eastAsia"/>
        </w:rPr>
        <w:t>二、</w:t>
      </w:r>
      <w:r w:rsidR="006540C1" w:rsidRPr="009E60A5">
        <w:rPr>
          <w:rFonts w:ascii="Times New Roman" w:hint="eastAsia"/>
        </w:rPr>
        <w:t>大学英语课程设置方案</w:t>
      </w:r>
    </w:p>
    <w:p w14:paraId="4153B018" w14:textId="77777777" w:rsidR="004705D7" w:rsidRPr="004C1D76" w:rsidRDefault="004705D7" w:rsidP="004C1D76">
      <w:pPr>
        <w:pStyle w:val="2"/>
        <w:spacing w:line="560" w:lineRule="exact"/>
        <w:ind w:firstLine="640"/>
        <w:rPr>
          <w:b w:val="0"/>
        </w:rPr>
      </w:pPr>
      <w:r w:rsidRPr="004C1D76">
        <w:rPr>
          <w:rFonts w:hint="eastAsia"/>
          <w:b w:val="0"/>
        </w:rPr>
        <w:t>（一）总体思路</w:t>
      </w:r>
    </w:p>
    <w:p w14:paraId="42975512" w14:textId="77777777" w:rsidR="004705D7" w:rsidRPr="009E60A5" w:rsidRDefault="004705D7" w:rsidP="004705D7">
      <w:pPr>
        <w:spacing w:line="560" w:lineRule="exact"/>
        <w:ind w:firstLineChars="200" w:firstLine="640"/>
        <w:rPr>
          <w:rFonts w:ascii="仿宋_GB2312" w:eastAsia="仿宋_GB2312" w:hAnsi="宋体"/>
          <w:sz w:val="32"/>
          <w:szCs w:val="30"/>
        </w:rPr>
      </w:pPr>
      <w:r w:rsidRPr="009E60A5">
        <w:rPr>
          <w:rFonts w:ascii="仿宋_GB2312" w:eastAsia="仿宋_GB2312" w:hAnsi="宋体" w:hint="eastAsia"/>
          <w:sz w:val="32"/>
          <w:szCs w:val="30"/>
        </w:rPr>
        <w:t>基于我校学生英语基础差异和不同专业的英语学习需求，根据“分层培养、分类指导、因材施教、成果导向”总原则，构建多元大学英语课程体系，培养学生英语综合应用能力、学术英语能力和跨文化交际能力。</w:t>
      </w:r>
    </w:p>
    <w:p w14:paraId="42A770E6" w14:textId="77777777" w:rsidR="004705D7" w:rsidRPr="004C1D76" w:rsidRDefault="004705D7" w:rsidP="004C1D76">
      <w:pPr>
        <w:pStyle w:val="2"/>
        <w:spacing w:line="560" w:lineRule="exact"/>
        <w:ind w:firstLine="640"/>
        <w:rPr>
          <w:b w:val="0"/>
        </w:rPr>
      </w:pPr>
      <w:r w:rsidRPr="004C1D76">
        <w:rPr>
          <w:rFonts w:hint="eastAsia"/>
          <w:b w:val="0"/>
        </w:rPr>
        <w:t>（二）课程设置方案</w:t>
      </w:r>
    </w:p>
    <w:p w14:paraId="2CA30DD5" w14:textId="24C87A07" w:rsidR="004705D7" w:rsidRPr="009E60A5" w:rsidRDefault="004705D7" w:rsidP="004705D7">
      <w:pPr>
        <w:pStyle w:val="af"/>
        <w:spacing w:before="156" w:after="156"/>
        <w:rPr>
          <w:rFonts w:ascii="黑体" w:eastAsia="黑体" w:hAnsi="黑体"/>
          <w:b w:val="0"/>
          <w:sz w:val="28"/>
          <w:szCs w:val="28"/>
        </w:rPr>
      </w:pPr>
      <w:r w:rsidRPr="009E60A5">
        <w:rPr>
          <w:rFonts w:ascii="黑体" w:eastAsia="黑体" w:hAnsi="黑体" w:hint="eastAsia"/>
          <w:b w:val="0"/>
          <w:sz w:val="28"/>
          <w:szCs w:val="28"/>
        </w:rPr>
        <w:t>表</w:t>
      </w:r>
      <w:r w:rsidR="00DF27EF">
        <w:rPr>
          <w:rFonts w:ascii="黑体" w:eastAsia="黑体" w:hAnsi="黑体" w:hint="eastAsia"/>
          <w:b w:val="0"/>
          <w:sz w:val="28"/>
          <w:szCs w:val="28"/>
        </w:rPr>
        <w:t>2</w:t>
      </w:r>
      <w:r w:rsidR="00DF27EF">
        <w:rPr>
          <w:rFonts w:ascii="黑体" w:eastAsia="黑体" w:hAnsi="黑体"/>
          <w:b w:val="0"/>
          <w:sz w:val="28"/>
          <w:szCs w:val="28"/>
        </w:rPr>
        <w:t>-</w:t>
      </w:r>
      <w:r w:rsidRPr="009E60A5">
        <w:rPr>
          <w:rFonts w:ascii="黑体" w:eastAsia="黑体" w:hAnsi="黑体" w:hint="eastAsia"/>
          <w:b w:val="0"/>
          <w:sz w:val="28"/>
          <w:szCs w:val="28"/>
        </w:rPr>
        <w:t>1 大学英语课程设置方案</w:t>
      </w:r>
    </w:p>
    <w:tbl>
      <w:tblPr>
        <w:tblpPr w:leftFromText="181" w:rightFromText="181" w:vertAnchor="text" w:horzAnchor="margin" w:tblpXSpec="center" w:tblpY="1"/>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188"/>
        <w:gridCol w:w="547"/>
        <w:gridCol w:w="547"/>
        <w:gridCol w:w="548"/>
        <w:gridCol w:w="3065"/>
        <w:gridCol w:w="3033"/>
      </w:tblGrid>
      <w:tr w:rsidR="009E60A5" w:rsidRPr="009E60A5" w14:paraId="5C679700" w14:textId="77777777" w:rsidTr="00BA3177">
        <w:trPr>
          <w:cantSplit/>
          <w:trHeight w:val="699"/>
        </w:trPr>
        <w:tc>
          <w:tcPr>
            <w:tcW w:w="1188" w:type="dxa"/>
            <w:vAlign w:val="center"/>
          </w:tcPr>
          <w:p w14:paraId="7E87D725" w14:textId="47B953E4" w:rsidR="00C20FB8" w:rsidRPr="009E60A5" w:rsidRDefault="00E35D8A" w:rsidP="00BA3177">
            <w:pPr>
              <w:pStyle w:val="21"/>
              <w:rPr>
                <w:rFonts w:ascii="宋体" w:hAnsi="宋体" w:cs="仿宋"/>
                <w:b/>
                <w:sz w:val="21"/>
                <w:szCs w:val="21"/>
              </w:rPr>
            </w:pPr>
            <w:r w:rsidRPr="009E60A5">
              <w:rPr>
                <w:rFonts w:ascii="宋体" w:hAnsi="宋体" w:cs="仿宋" w:hint="eastAsia"/>
                <w:b/>
                <w:sz w:val="21"/>
                <w:szCs w:val="21"/>
              </w:rPr>
              <w:t>开课单位代码</w:t>
            </w:r>
          </w:p>
        </w:tc>
        <w:tc>
          <w:tcPr>
            <w:tcW w:w="1188" w:type="dxa"/>
            <w:vAlign w:val="center"/>
          </w:tcPr>
          <w:p w14:paraId="06567BE6" w14:textId="144036ED" w:rsidR="00C20FB8" w:rsidRPr="009E60A5" w:rsidRDefault="00C20FB8" w:rsidP="00BA3177">
            <w:pPr>
              <w:pStyle w:val="21"/>
              <w:rPr>
                <w:rFonts w:ascii="宋体" w:hAnsi="宋体" w:cs="仿宋"/>
                <w:b/>
                <w:sz w:val="21"/>
                <w:szCs w:val="21"/>
              </w:rPr>
            </w:pPr>
            <w:r w:rsidRPr="009E60A5">
              <w:rPr>
                <w:rFonts w:ascii="宋体" w:hAnsi="宋体" w:cs="仿宋" w:hint="eastAsia"/>
                <w:b/>
                <w:sz w:val="21"/>
                <w:szCs w:val="21"/>
              </w:rPr>
              <w:t>课程名称</w:t>
            </w:r>
          </w:p>
        </w:tc>
        <w:tc>
          <w:tcPr>
            <w:tcW w:w="547" w:type="dxa"/>
            <w:vAlign w:val="center"/>
          </w:tcPr>
          <w:p w14:paraId="3EDBE006" w14:textId="77777777" w:rsidR="00C20FB8" w:rsidRPr="009E60A5" w:rsidRDefault="00C20FB8" w:rsidP="00BA3177">
            <w:pPr>
              <w:pStyle w:val="21"/>
              <w:rPr>
                <w:rFonts w:ascii="宋体" w:hAnsi="宋体" w:cs="仿宋"/>
                <w:b/>
                <w:sz w:val="21"/>
                <w:szCs w:val="21"/>
              </w:rPr>
            </w:pPr>
            <w:r w:rsidRPr="009E60A5">
              <w:rPr>
                <w:rFonts w:ascii="宋体" w:hAnsi="宋体" w:cs="仿宋" w:hint="eastAsia"/>
                <w:b/>
                <w:sz w:val="21"/>
                <w:szCs w:val="21"/>
              </w:rPr>
              <w:t>学分</w:t>
            </w:r>
          </w:p>
        </w:tc>
        <w:tc>
          <w:tcPr>
            <w:tcW w:w="547" w:type="dxa"/>
            <w:vAlign w:val="center"/>
          </w:tcPr>
          <w:p w14:paraId="142E2C3C" w14:textId="77777777" w:rsidR="00C20FB8" w:rsidRPr="009E60A5" w:rsidRDefault="00C20FB8" w:rsidP="00BA3177">
            <w:pPr>
              <w:pStyle w:val="21"/>
              <w:rPr>
                <w:rFonts w:ascii="宋体" w:hAnsi="宋体" w:cs="仿宋"/>
                <w:b/>
                <w:sz w:val="21"/>
                <w:szCs w:val="21"/>
              </w:rPr>
            </w:pPr>
            <w:r w:rsidRPr="009E60A5">
              <w:rPr>
                <w:rFonts w:ascii="宋体" w:hAnsi="宋体" w:cs="仿宋" w:hint="eastAsia"/>
                <w:b/>
                <w:sz w:val="21"/>
                <w:szCs w:val="21"/>
              </w:rPr>
              <w:t>学时</w:t>
            </w:r>
          </w:p>
        </w:tc>
        <w:tc>
          <w:tcPr>
            <w:tcW w:w="548" w:type="dxa"/>
            <w:vAlign w:val="center"/>
          </w:tcPr>
          <w:p w14:paraId="4A63BC68" w14:textId="77777777" w:rsidR="00C20FB8" w:rsidRPr="009E60A5" w:rsidRDefault="00C20FB8" w:rsidP="00BA3177">
            <w:pPr>
              <w:pStyle w:val="21"/>
              <w:rPr>
                <w:rFonts w:ascii="宋体" w:hAnsi="宋体" w:cs="仿宋"/>
                <w:b/>
                <w:sz w:val="21"/>
                <w:szCs w:val="21"/>
              </w:rPr>
            </w:pPr>
            <w:r w:rsidRPr="009E60A5">
              <w:rPr>
                <w:rFonts w:ascii="宋体" w:hAnsi="宋体" w:cs="仿宋" w:hint="eastAsia"/>
                <w:b/>
                <w:sz w:val="21"/>
                <w:szCs w:val="21"/>
              </w:rPr>
              <w:t>学期</w:t>
            </w:r>
          </w:p>
        </w:tc>
        <w:tc>
          <w:tcPr>
            <w:tcW w:w="3065" w:type="dxa"/>
            <w:vAlign w:val="center"/>
          </w:tcPr>
          <w:p w14:paraId="6F3FCDFA" w14:textId="77777777" w:rsidR="00C20FB8" w:rsidRPr="009E60A5" w:rsidRDefault="00C20FB8" w:rsidP="00BA3177">
            <w:pPr>
              <w:pStyle w:val="21"/>
              <w:rPr>
                <w:rFonts w:ascii="宋体" w:hAnsi="宋体" w:cs="仿宋"/>
                <w:b/>
                <w:sz w:val="21"/>
                <w:szCs w:val="21"/>
              </w:rPr>
            </w:pPr>
            <w:r w:rsidRPr="009E60A5">
              <w:rPr>
                <w:rFonts w:ascii="宋体" w:hAnsi="宋体" w:cs="仿宋" w:hint="eastAsia"/>
                <w:b/>
                <w:sz w:val="21"/>
                <w:szCs w:val="21"/>
              </w:rPr>
              <w:t>主要教学内容</w:t>
            </w:r>
          </w:p>
        </w:tc>
        <w:tc>
          <w:tcPr>
            <w:tcW w:w="3033" w:type="dxa"/>
            <w:vAlign w:val="center"/>
          </w:tcPr>
          <w:p w14:paraId="7DCDD4BF" w14:textId="77777777" w:rsidR="00C20FB8" w:rsidRPr="009E60A5" w:rsidRDefault="00C20FB8" w:rsidP="00BA3177">
            <w:pPr>
              <w:pStyle w:val="21"/>
              <w:rPr>
                <w:rFonts w:ascii="宋体" w:hAnsi="宋体" w:cs="仿宋"/>
                <w:b/>
                <w:sz w:val="21"/>
                <w:szCs w:val="21"/>
              </w:rPr>
            </w:pPr>
            <w:r w:rsidRPr="009E60A5">
              <w:rPr>
                <w:rFonts w:ascii="宋体" w:hAnsi="宋体" w:cs="仿宋" w:hint="eastAsia"/>
                <w:b/>
                <w:sz w:val="21"/>
                <w:szCs w:val="21"/>
              </w:rPr>
              <w:t>建议适用学生</w:t>
            </w:r>
          </w:p>
        </w:tc>
      </w:tr>
      <w:tr w:rsidR="009E60A5" w:rsidRPr="009E60A5" w14:paraId="1D3776DE" w14:textId="77777777" w:rsidTr="00BA3177">
        <w:trPr>
          <w:cantSplit/>
          <w:trHeight w:val="229"/>
        </w:trPr>
        <w:tc>
          <w:tcPr>
            <w:tcW w:w="1188" w:type="dxa"/>
            <w:vMerge w:val="restart"/>
            <w:vAlign w:val="center"/>
          </w:tcPr>
          <w:p w14:paraId="3A9C7412" w14:textId="7C927B29" w:rsidR="00C20FB8" w:rsidRPr="009E60A5" w:rsidRDefault="00016F83" w:rsidP="00BA3177">
            <w:pPr>
              <w:pStyle w:val="21"/>
              <w:rPr>
                <w:rFonts w:ascii="宋体" w:hAnsi="宋体" w:cs="仿宋"/>
                <w:bCs/>
                <w:sz w:val="21"/>
                <w:szCs w:val="21"/>
              </w:rPr>
            </w:pPr>
            <w:r w:rsidRPr="009E60A5">
              <w:rPr>
                <w:rFonts w:ascii="宋体" w:hAnsi="宋体" w:cs="仿宋"/>
                <w:bCs/>
                <w:sz w:val="21"/>
                <w:szCs w:val="21"/>
              </w:rPr>
              <w:t>ARTS1</w:t>
            </w:r>
          </w:p>
        </w:tc>
        <w:tc>
          <w:tcPr>
            <w:tcW w:w="1188" w:type="dxa"/>
            <w:vMerge w:val="restart"/>
            <w:vAlign w:val="center"/>
          </w:tcPr>
          <w:p w14:paraId="0D18BF55" w14:textId="32747AE7" w:rsidR="00C20FB8" w:rsidRPr="009E60A5" w:rsidRDefault="00C20FB8" w:rsidP="00BA3177">
            <w:pPr>
              <w:pStyle w:val="21"/>
              <w:rPr>
                <w:rFonts w:ascii="宋体" w:hAnsi="宋体" w:cs="仿宋"/>
                <w:bCs/>
                <w:sz w:val="21"/>
                <w:szCs w:val="21"/>
              </w:rPr>
            </w:pPr>
            <w:r w:rsidRPr="009E60A5">
              <w:rPr>
                <w:rFonts w:ascii="宋体" w:hAnsi="宋体" w:cs="仿宋" w:hint="eastAsia"/>
                <w:bCs/>
                <w:sz w:val="21"/>
                <w:szCs w:val="21"/>
              </w:rPr>
              <w:t>大学英语</w:t>
            </w:r>
            <w:r w:rsidR="00D50710" w:rsidRPr="009E60A5">
              <w:rPr>
                <w:rFonts w:ascii="宋体" w:hAnsi="宋体" w:cs="仿宋" w:hint="eastAsia"/>
                <w:bCs/>
                <w:sz w:val="21"/>
                <w:szCs w:val="21"/>
              </w:rPr>
              <w:t>(</w:t>
            </w:r>
            <w:r w:rsidRPr="009E60A5">
              <w:rPr>
                <w:rFonts w:ascii="宋体" w:hAnsi="宋体" w:cs="仿宋" w:hint="eastAsia"/>
                <w:bCs/>
                <w:sz w:val="21"/>
                <w:szCs w:val="21"/>
              </w:rPr>
              <w:t>4-1</w:t>
            </w:r>
            <w:r w:rsidR="00D50710" w:rsidRPr="009E60A5">
              <w:rPr>
                <w:rFonts w:ascii="宋体" w:hAnsi="宋体" w:cs="仿宋" w:hint="eastAsia"/>
                <w:bCs/>
                <w:sz w:val="21"/>
                <w:szCs w:val="21"/>
              </w:rPr>
              <w:t>)</w:t>
            </w:r>
          </w:p>
        </w:tc>
        <w:tc>
          <w:tcPr>
            <w:tcW w:w="547" w:type="dxa"/>
            <w:vMerge w:val="restart"/>
            <w:vAlign w:val="center"/>
          </w:tcPr>
          <w:p w14:paraId="0970DBAD" w14:textId="77777777" w:rsidR="00C20FB8" w:rsidRPr="009E60A5" w:rsidRDefault="00C20FB8" w:rsidP="00BA3177">
            <w:pPr>
              <w:pStyle w:val="21"/>
              <w:rPr>
                <w:rFonts w:ascii="宋体" w:hAnsi="宋体" w:cs="仿宋"/>
                <w:bCs/>
                <w:sz w:val="21"/>
                <w:szCs w:val="21"/>
              </w:rPr>
            </w:pPr>
            <w:r w:rsidRPr="009E60A5">
              <w:rPr>
                <w:rFonts w:ascii="宋体" w:hAnsi="宋体" w:cs="仿宋" w:hint="eastAsia"/>
                <w:bCs/>
                <w:sz w:val="21"/>
                <w:szCs w:val="21"/>
              </w:rPr>
              <w:t>3</w:t>
            </w:r>
          </w:p>
        </w:tc>
        <w:tc>
          <w:tcPr>
            <w:tcW w:w="547" w:type="dxa"/>
            <w:vMerge w:val="restart"/>
            <w:vAlign w:val="center"/>
          </w:tcPr>
          <w:p w14:paraId="49A82D60" w14:textId="77777777" w:rsidR="00C20FB8" w:rsidRPr="009E60A5" w:rsidRDefault="00C20FB8" w:rsidP="00BA3177">
            <w:pPr>
              <w:pStyle w:val="21"/>
              <w:rPr>
                <w:rFonts w:ascii="宋体" w:hAnsi="宋体" w:cs="仿宋"/>
                <w:bCs/>
                <w:sz w:val="21"/>
                <w:szCs w:val="21"/>
              </w:rPr>
            </w:pPr>
            <w:r w:rsidRPr="009E60A5">
              <w:rPr>
                <w:rFonts w:ascii="宋体" w:hAnsi="宋体" w:cs="仿宋" w:hint="eastAsia"/>
                <w:bCs/>
                <w:sz w:val="21"/>
                <w:szCs w:val="21"/>
              </w:rPr>
              <w:t>48</w:t>
            </w:r>
          </w:p>
        </w:tc>
        <w:tc>
          <w:tcPr>
            <w:tcW w:w="548" w:type="dxa"/>
            <w:vMerge w:val="restart"/>
            <w:vAlign w:val="center"/>
          </w:tcPr>
          <w:p w14:paraId="53E19830" w14:textId="77777777" w:rsidR="00C20FB8" w:rsidRPr="009E60A5" w:rsidRDefault="00C20FB8" w:rsidP="00BA3177">
            <w:pPr>
              <w:pStyle w:val="21"/>
              <w:rPr>
                <w:rFonts w:ascii="宋体" w:hAnsi="宋体" w:cs="仿宋"/>
                <w:bCs/>
                <w:sz w:val="21"/>
                <w:szCs w:val="21"/>
              </w:rPr>
            </w:pPr>
            <w:r w:rsidRPr="009E60A5">
              <w:rPr>
                <w:rFonts w:ascii="宋体" w:hAnsi="宋体" w:cs="仿宋" w:hint="eastAsia"/>
                <w:bCs/>
                <w:sz w:val="21"/>
                <w:szCs w:val="21"/>
              </w:rPr>
              <w:t>1</w:t>
            </w:r>
          </w:p>
        </w:tc>
        <w:tc>
          <w:tcPr>
            <w:tcW w:w="3065" w:type="dxa"/>
            <w:vAlign w:val="center"/>
          </w:tcPr>
          <w:p w14:paraId="10983AE3" w14:textId="77777777" w:rsidR="00C20FB8" w:rsidRPr="009E60A5" w:rsidRDefault="00C20FB8" w:rsidP="00BA3177">
            <w:pPr>
              <w:pStyle w:val="21"/>
              <w:rPr>
                <w:rFonts w:ascii="宋体" w:hAnsi="宋体" w:cs="仿宋"/>
                <w:bCs/>
                <w:sz w:val="21"/>
                <w:szCs w:val="21"/>
              </w:rPr>
            </w:pPr>
            <w:r w:rsidRPr="009E60A5">
              <w:rPr>
                <w:rFonts w:ascii="宋体" w:hAnsi="宋体" w:cs="仿宋" w:hint="eastAsia"/>
                <w:bCs/>
                <w:sz w:val="21"/>
                <w:szCs w:val="21"/>
              </w:rPr>
              <w:t>通用英语（发展）</w:t>
            </w:r>
          </w:p>
        </w:tc>
        <w:tc>
          <w:tcPr>
            <w:tcW w:w="3033" w:type="dxa"/>
            <w:vAlign w:val="center"/>
          </w:tcPr>
          <w:p w14:paraId="3B17DAF3" w14:textId="17E30840" w:rsidR="00C20FB8" w:rsidRPr="009E60A5" w:rsidRDefault="00C20FB8" w:rsidP="00BA3177">
            <w:pPr>
              <w:pStyle w:val="21"/>
              <w:rPr>
                <w:rFonts w:ascii="宋体" w:hAnsi="宋体" w:cs="仿宋"/>
                <w:bCs/>
                <w:sz w:val="21"/>
                <w:szCs w:val="21"/>
              </w:rPr>
            </w:pPr>
            <w:r w:rsidRPr="009E60A5">
              <w:rPr>
                <w:rFonts w:ascii="宋体" w:hAnsi="宋体" w:cs="仿宋" w:hint="eastAsia"/>
                <w:bCs/>
                <w:sz w:val="21"/>
                <w:szCs w:val="21"/>
              </w:rPr>
              <w:t>A层次、</w:t>
            </w:r>
            <w:r w:rsidR="005E6CF6">
              <w:rPr>
                <w:rFonts w:ascii="宋体" w:hAnsi="宋体" w:cs="仿宋" w:hint="eastAsia"/>
                <w:bCs/>
                <w:sz w:val="21"/>
                <w:szCs w:val="21"/>
              </w:rPr>
              <w:t>C层次（</w:t>
            </w:r>
            <w:r w:rsidRPr="009E60A5">
              <w:rPr>
                <w:rFonts w:ascii="宋体" w:hAnsi="宋体" w:cs="仿宋" w:hint="eastAsia"/>
                <w:bCs/>
                <w:sz w:val="21"/>
                <w:szCs w:val="21"/>
              </w:rPr>
              <w:t>本</w:t>
            </w:r>
            <w:proofErr w:type="gramStart"/>
            <w:r w:rsidRPr="009E60A5">
              <w:rPr>
                <w:rFonts w:ascii="宋体" w:hAnsi="宋体" w:cs="仿宋" w:hint="eastAsia"/>
                <w:bCs/>
                <w:sz w:val="21"/>
                <w:szCs w:val="21"/>
              </w:rPr>
              <w:t>研</w:t>
            </w:r>
            <w:proofErr w:type="gramEnd"/>
            <w:r w:rsidRPr="009E60A5">
              <w:rPr>
                <w:rFonts w:ascii="宋体" w:hAnsi="宋体" w:cs="仿宋" w:hint="eastAsia"/>
                <w:bCs/>
                <w:sz w:val="21"/>
                <w:szCs w:val="21"/>
              </w:rPr>
              <w:t>一体班</w:t>
            </w:r>
            <w:r w:rsidR="005E6CF6">
              <w:rPr>
                <w:rFonts w:ascii="宋体" w:hAnsi="宋体" w:cs="仿宋" w:hint="eastAsia"/>
                <w:bCs/>
                <w:sz w:val="21"/>
                <w:szCs w:val="21"/>
              </w:rPr>
              <w:t>）</w:t>
            </w:r>
          </w:p>
        </w:tc>
      </w:tr>
      <w:tr w:rsidR="009E60A5" w:rsidRPr="009E60A5" w14:paraId="2F2DB878" w14:textId="77777777" w:rsidTr="00BA3177">
        <w:trPr>
          <w:cantSplit/>
          <w:trHeight w:val="229"/>
        </w:trPr>
        <w:tc>
          <w:tcPr>
            <w:tcW w:w="1188" w:type="dxa"/>
            <w:vMerge/>
            <w:vAlign w:val="center"/>
          </w:tcPr>
          <w:p w14:paraId="517FE559" w14:textId="77777777" w:rsidR="00C20FB8" w:rsidRPr="009E60A5" w:rsidRDefault="00C20FB8" w:rsidP="00BA3177">
            <w:pPr>
              <w:pStyle w:val="21"/>
              <w:rPr>
                <w:rFonts w:ascii="宋体" w:hAnsi="宋体" w:cs="仿宋"/>
                <w:sz w:val="21"/>
                <w:szCs w:val="21"/>
              </w:rPr>
            </w:pPr>
          </w:p>
        </w:tc>
        <w:tc>
          <w:tcPr>
            <w:tcW w:w="1188" w:type="dxa"/>
            <w:vMerge/>
            <w:vAlign w:val="center"/>
          </w:tcPr>
          <w:p w14:paraId="73D7ED46" w14:textId="1F1DB39A" w:rsidR="00C20FB8" w:rsidRPr="009E60A5" w:rsidRDefault="00C20FB8" w:rsidP="00BA3177">
            <w:pPr>
              <w:pStyle w:val="21"/>
              <w:rPr>
                <w:rFonts w:ascii="宋体" w:hAnsi="宋体" w:cs="仿宋"/>
                <w:sz w:val="21"/>
                <w:szCs w:val="21"/>
              </w:rPr>
            </w:pPr>
          </w:p>
        </w:tc>
        <w:tc>
          <w:tcPr>
            <w:tcW w:w="547" w:type="dxa"/>
            <w:vMerge/>
            <w:vAlign w:val="center"/>
          </w:tcPr>
          <w:p w14:paraId="3DB69356" w14:textId="77777777" w:rsidR="00C20FB8" w:rsidRPr="009E60A5" w:rsidRDefault="00C20FB8" w:rsidP="00BA3177">
            <w:pPr>
              <w:pStyle w:val="21"/>
              <w:rPr>
                <w:rFonts w:ascii="宋体" w:hAnsi="宋体" w:cs="仿宋"/>
                <w:sz w:val="21"/>
                <w:szCs w:val="21"/>
              </w:rPr>
            </w:pPr>
          </w:p>
        </w:tc>
        <w:tc>
          <w:tcPr>
            <w:tcW w:w="547" w:type="dxa"/>
            <w:vMerge/>
            <w:vAlign w:val="center"/>
          </w:tcPr>
          <w:p w14:paraId="203F1C4A" w14:textId="77777777" w:rsidR="00C20FB8" w:rsidRPr="009E60A5" w:rsidRDefault="00C20FB8" w:rsidP="00BA3177">
            <w:pPr>
              <w:pStyle w:val="21"/>
              <w:rPr>
                <w:rFonts w:ascii="宋体" w:hAnsi="宋体" w:cs="仿宋"/>
                <w:sz w:val="21"/>
                <w:szCs w:val="21"/>
              </w:rPr>
            </w:pPr>
          </w:p>
        </w:tc>
        <w:tc>
          <w:tcPr>
            <w:tcW w:w="548" w:type="dxa"/>
            <w:vMerge/>
            <w:vAlign w:val="center"/>
          </w:tcPr>
          <w:p w14:paraId="302D18C0" w14:textId="77777777" w:rsidR="00C20FB8" w:rsidRPr="009E60A5" w:rsidRDefault="00C20FB8" w:rsidP="00BA3177">
            <w:pPr>
              <w:pStyle w:val="21"/>
              <w:rPr>
                <w:rFonts w:ascii="宋体" w:hAnsi="宋体" w:cs="仿宋"/>
                <w:sz w:val="21"/>
                <w:szCs w:val="21"/>
              </w:rPr>
            </w:pPr>
          </w:p>
        </w:tc>
        <w:tc>
          <w:tcPr>
            <w:tcW w:w="3065" w:type="dxa"/>
            <w:vAlign w:val="center"/>
          </w:tcPr>
          <w:p w14:paraId="4D1B5DBC" w14:textId="77777777" w:rsidR="00C20FB8" w:rsidRPr="009E60A5" w:rsidRDefault="00C20FB8" w:rsidP="00BA3177">
            <w:pPr>
              <w:pStyle w:val="21"/>
              <w:rPr>
                <w:rFonts w:ascii="宋体" w:hAnsi="宋体" w:cs="仿宋"/>
                <w:bCs/>
                <w:sz w:val="21"/>
                <w:szCs w:val="21"/>
              </w:rPr>
            </w:pPr>
            <w:r w:rsidRPr="009E60A5">
              <w:rPr>
                <w:rFonts w:ascii="宋体" w:hAnsi="宋体" w:cs="仿宋" w:hint="eastAsia"/>
                <w:bCs/>
                <w:sz w:val="21"/>
                <w:szCs w:val="21"/>
              </w:rPr>
              <w:t>通用英语（提高）</w:t>
            </w:r>
          </w:p>
        </w:tc>
        <w:tc>
          <w:tcPr>
            <w:tcW w:w="3033" w:type="dxa"/>
            <w:vAlign w:val="center"/>
          </w:tcPr>
          <w:p w14:paraId="2DE7C2ED" w14:textId="77777777" w:rsidR="00C20FB8" w:rsidRPr="009E60A5" w:rsidRDefault="00C20FB8" w:rsidP="00BA3177">
            <w:pPr>
              <w:pStyle w:val="21"/>
              <w:rPr>
                <w:rFonts w:ascii="宋体" w:hAnsi="宋体" w:cs="仿宋"/>
                <w:bCs/>
                <w:sz w:val="21"/>
                <w:szCs w:val="21"/>
              </w:rPr>
            </w:pPr>
            <w:r w:rsidRPr="009E60A5">
              <w:rPr>
                <w:rFonts w:ascii="宋体" w:hAnsi="宋体" w:cs="仿宋" w:hint="eastAsia"/>
                <w:bCs/>
                <w:sz w:val="21"/>
                <w:szCs w:val="21"/>
              </w:rPr>
              <w:t>B层次</w:t>
            </w:r>
          </w:p>
        </w:tc>
      </w:tr>
      <w:tr w:rsidR="009E60A5" w:rsidRPr="009E60A5" w14:paraId="209E4064" w14:textId="77777777" w:rsidTr="00BA3177">
        <w:trPr>
          <w:cantSplit/>
          <w:trHeight w:val="229"/>
        </w:trPr>
        <w:tc>
          <w:tcPr>
            <w:tcW w:w="1188" w:type="dxa"/>
            <w:vMerge/>
            <w:vAlign w:val="center"/>
          </w:tcPr>
          <w:p w14:paraId="1D51EE37" w14:textId="77777777" w:rsidR="00C20FB8" w:rsidRPr="009E60A5" w:rsidRDefault="00C20FB8" w:rsidP="00BA3177">
            <w:pPr>
              <w:pStyle w:val="21"/>
              <w:rPr>
                <w:rFonts w:ascii="宋体" w:hAnsi="宋体" w:cs="仿宋"/>
                <w:bCs/>
                <w:sz w:val="21"/>
                <w:szCs w:val="21"/>
              </w:rPr>
            </w:pPr>
          </w:p>
        </w:tc>
        <w:tc>
          <w:tcPr>
            <w:tcW w:w="1188" w:type="dxa"/>
            <w:vMerge/>
            <w:vAlign w:val="center"/>
          </w:tcPr>
          <w:p w14:paraId="080A9A2E" w14:textId="328E6F55" w:rsidR="00C20FB8" w:rsidRPr="009E60A5" w:rsidRDefault="00C20FB8" w:rsidP="00BA3177">
            <w:pPr>
              <w:pStyle w:val="21"/>
              <w:rPr>
                <w:rFonts w:ascii="宋体" w:hAnsi="宋体" w:cs="仿宋"/>
                <w:bCs/>
                <w:sz w:val="21"/>
                <w:szCs w:val="21"/>
              </w:rPr>
            </w:pPr>
          </w:p>
        </w:tc>
        <w:tc>
          <w:tcPr>
            <w:tcW w:w="547" w:type="dxa"/>
            <w:vMerge/>
            <w:vAlign w:val="center"/>
          </w:tcPr>
          <w:p w14:paraId="19C98E3C" w14:textId="77777777" w:rsidR="00C20FB8" w:rsidRPr="009E60A5" w:rsidRDefault="00C20FB8" w:rsidP="00BA3177">
            <w:pPr>
              <w:pStyle w:val="21"/>
              <w:rPr>
                <w:rFonts w:ascii="宋体" w:hAnsi="宋体" w:cs="仿宋"/>
                <w:bCs/>
                <w:sz w:val="21"/>
                <w:szCs w:val="21"/>
              </w:rPr>
            </w:pPr>
          </w:p>
        </w:tc>
        <w:tc>
          <w:tcPr>
            <w:tcW w:w="547" w:type="dxa"/>
            <w:vMerge/>
            <w:vAlign w:val="center"/>
          </w:tcPr>
          <w:p w14:paraId="64625E20" w14:textId="77777777" w:rsidR="00C20FB8" w:rsidRPr="009E60A5" w:rsidRDefault="00C20FB8" w:rsidP="00BA3177">
            <w:pPr>
              <w:pStyle w:val="21"/>
              <w:rPr>
                <w:rFonts w:ascii="宋体" w:hAnsi="宋体" w:cs="仿宋"/>
                <w:bCs/>
                <w:sz w:val="21"/>
                <w:szCs w:val="21"/>
              </w:rPr>
            </w:pPr>
          </w:p>
        </w:tc>
        <w:tc>
          <w:tcPr>
            <w:tcW w:w="548" w:type="dxa"/>
            <w:vMerge/>
            <w:vAlign w:val="center"/>
          </w:tcPr>
          <w:p w14:paraId="2CC1D2A9" w14:textId="77777777" w:rsidR="00C20FB8" w:rsidRPr="009E60A5" w:rsidRDefault="00C20FB8" w:rsidP="00BA3177">
            <w:pPr>
              <w:pStyle w:val="21"/>
              <w:rPr>
                <w:rFonts w:ascii="宋体" w:hAnsi="宋体" w:cs="仿宋"/>
                <w:bCs/>
                <w:sz w:val="21"/>
                <w:szCs w:val="21"/>
              </w:rPr>
            </w:pPr>
          </w:p>
        </w:tc>
        <w:tc>
          <w:tcPr>
            <w:tcW w:w="3065" w:type="dxa"/>
            <w:vAlign w:val="center"/>
          </w:tcPr>
          <w:p w14:paraId="22BB597D" w14:textId="77777777" w:rsidR="00C20FB8" w:rsidRPr="009E60A5" w:rsidRDefault="00C20FB8" w:rsidP="00BA3177">
            <w:pPr>
              <w:pStyle w:val="21"/>
              <w:rPr>
                <w:rFonts w:ascii="宋体" w:hAnsi="宋体" w:cs="仿宋"/>
                <w:bCs/>
                <w:sz w:val="21"/>
                <w:szCs w:val="21"/>
              </w:rPr>
            </w:pPr>
            <w:r w:rsidRPr="009E60A5">
              <w:rPr>
                <w:rFonts w:ascii="宋体" w:hAnsi="宋体" w:cs="仿宋" w:hint="eastAsia"/>
                <w:bCs/>
                <w:sz w:val="21"/>
                <w:szCs w:val="21"/>
              </w:rPr>
              <w:t>通用英语（特色）</w:t>
            </w:r>
          </w:p>
        </w:tc>
        <w:tc>
          <w:tcPr>
            <w:tcW w:w="3033" w:type="dxa"/>
            <w:vAlign w:val="center"/>
          </w:tcPr>
          <w:p w14:paraId="0864DDD1" w14:textId="2235EB77" w:rsidR="00C20FB8" w:rsidRPr="009E60A5" w:rsidRDefault="005E6CF6" w:rsidP="00BA3177">
            <w:pPr>
              <w:pStyle w:val="21"/>
              <w:rPr>
                <w:rFonts w:ascii="宋体" w:hAnsi="宋体" w:cs="仿宋"/>
                <w:bCs/>
                <w:sz w:val="21"/>
                <w:szCs w:val="21"/>
              </w:rPr>
            </w:pPr>
            <w:r>
              <w:rPr>
                <w:rFonts w:ascii="宋体" w:hAnsi="宋体" w:cs="仿宋" w:hint="eastAsia"/>
                <w:bCs/>
                <w:sz w:val="21"/>
                <w:szCs w:val="21"/>
              </w:rPr>
              <w:t>C层次（</w:t>
            </w:r>
            <w:r w:rsidR="00C20FB8" w:rsidRPr="009E60A5">
              <w:rPr>
                <w:rFonts w:ascii="宋体" w:hAnsi="宋体" w:cs="仿宋" w:hint="eastAsia"/>
                <w:bCs/>
                <w:sz w:val="21"/>
                <w:szCs w:val="21"/>
              </w:rPr>
              <w:t>艺体特长生</w:t>
            </w:r>
            <w:r>
              <w:rPr>
                <w:rFonts w:ascii="宋体" w:hAnsi="宋体" w:cs="仿宋" w:hint="eastAsia"/>
                <w:bCs/>
                <w:sz w:val="21"/>
                <w:szCs w:val="21"/>
              </w:rPr>
              <w:t>）</w:t>
            </w:r>
          </w:p>
        </w:tc>
      </w:tr>
      <w:tr w:rsidR="005E6CF6" w:rsidRPr="009E60A5" w14:paraId="4C6CC2F9" w14:textId="77777777" w:rsidTr="00BA3177">
        <w:trPr>
          <w:cantSplit/>
          <w:trHeight w:val="229"/>
        </w:trPr>
        <w:tc>
          <w:tcPr>
            <w:tcW w:w="1188" w:type="dxa"/>
            <w:vMerge w:val="restart"/>
            <w:vAlign w:val="center"/>
          </w:tcPr>
          <w:p w14:paraId="257AB7C9" w14:textId="54979998" w:rsidR="005E6CF6" w:rsidRPr="009E60A5" w:rsidRDefault="005E6CF6" w:rsidP="00BA3177">
            <w:pPr>
              <w:pStyle w:val="21"/>
              <w:rPr>
                <w:rFonts w:ascii="宋体" w:hAnsi="宋体" w:cs="仿宋"/>
                <w:bCs/>
                <w:sz w:val="21"/>
                <w:szCs w:val="21"/>
              </w:rPr>
            </w:pPr>
            <w:r w:rsidRPr="009E60A5">
              <w:rPr>
                <w:rFonts w:ascii="宋体" w:hAnsi="宋体" w:cs="仿宋"/>
                <w:bCs/>
                <w:sz w:val="21"/>
                <w:szCs w:val="21"/>
              </w:rPr>
              <w:t>ARTS1</w:t>
            </w:r>
          </w:p>
        </w:tc>
        <w:tc>
          <w:tcPr>
            <w:tcW w:w="1188" w:type="dxa"/>
            <w:vMerge w:val="restart"/>
            <w:vAlign w:val="center"/>
          </w:tcPr>
          <w:p w14:paraId="72190F45" w14:textId="4AE6D09C"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大学英语(4-2)</w:t>
            </w:r>
          </w:p>
        </w:tc>
        <w:tc>
          <w:tcPr>
            <w:tcW w:w="547" w:type="dxa"/>
            <w:vMerge w:val="restart"/>
            <w:vAlign w:val="center"/>
          </w:tcPr>
          <w:p w14:paraId="466BCD31"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3</w:t>
            </w:r>
          </w:p>
        </w:tc>
        <w:tc>
          <w:tcPr>
            <w:tcW w:w="547" w:type="dxa"/>
            <w:vMerge w:val="restart"/>
            <w:vAlign w:val="center"/>
          </w:tcPr>
          <w:p w14:paraId="30ABA5D8"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48</w:t>
            </w:r>
          </w:p>
        </w:tc>
        <w:tc>
          <w:tcPr>
            <w:tcW w:w="548" w:type="dxa"/>
            <w:vMerge w:val="restart"/>
            <w:vAlign w:val="center"/>
          </w:tcPr>
          <w:p w14:paraId="44062F87"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2</w:t>
            </w:r>
          </w:p>
        </w:tc>
        <w:tc>
          <w:tcPr>
            <w:tcW w:w="3065" w:type="dxa"/>
            <w:vAlign w:val="center"/>
          </w:tcPr>
          <w:p w14:paraId="3C5A22A3"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通用英语（发展）</w:t>
            </w:r>
          </w:p>
        </w:tc>
        <w:tc>
          <w:tcPr>
            <w:tcW w:w="3033" w:type="dxa"/>
            <w:vAlign w:val="center"/>
          </w:tcPr>
          <w:p w14:paraId="68EFA3D3" w14:textId="6FED285D"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A层次、</w:t>
            </w:r>
            <w:r>
              <w:rPr>
                <w:rFonts w:ascii="宋体" w:hAnsi="宋体" w:cs="仿宋" w:hint="eastAsia"/>
                <w:bCs/>
                <w:sz w:val="21"/>
                <w:szCs w:val="21"/>
              </w:rPr>
              <w:t>C层次（</w:t>
            </w:r>
            <w:r w:rsidRPr="009E60A5">
              <w:rPr>
                <w:rFonts w:ascii="宋体" w:hAnsi="宋体" w:cs="仿宋" w:hint="eastAsia"/>
                <w:bCs/>
                <w:sz w:val="21"/>
                <w:szCs w:val="21"/>
              </w:rPr>
              <w:t>本</w:t>
            </w:r>
            <w:proofErr w:type="gramStart"/>
            <w:r w:rsidRPr="009E60A5">
              <w:rPr>
                <w:rFonts w:ascii="宋体" w:hAnsi="宋体" w:cs="仿宋" w:hint="eastAsia"/>
                <w:bCs/>
                <w:sz w:val="21"/>
                <w:szCs w:val="21"/>
              </w:rPr>
              <w:t>研</w:t>
            </w:r>
            <w:proofErr w:type="gramEnd"/>
            <w:r w:rsidRPr="009E60A5">
              <w:rPr>
                <w:rFonts w:ascii="宋体" w:hAnsi="宋体" w:cs="仿宋" w:hint="eastAsia"/>
                <w:bCs/>
                <w:sz w:val="21"/>
                <w:szCs w:val="21"/>
              </w:rPr>
              <w:t>一体班</w:t>
            </w:r>
            <w:r>
              <w:rPr>
                <w:rFonts w:ascii="宋体" w:hAnsi="宋体" w:cs="仿宋" w:hint="eastAsia"/>
                <w:bCs/>
                <w:sz w:val="21"/>
                <w:szCs w:val="21"/>
              </w:rPr>
              <w:t>）</w:t>
            </w:r>
          </w:p>
        </w:tc>
      </w:tr>
      <w:tr w:rsidR="005E6CF6" w:rsidRPr="009E60A5" w14:paraId="51F3D47D" w14:textId="77777777" w:rsidTr="00BA3177">
        <w:trPr>
          <w:cantSplit/>
          <w:trHeight w:val="229"/>
        </w:trPr>
        <w:tc>
          <w:tcPr>
            <w:tcW w:w="1188" w:type="dxa"/>
            <w:vMerge/>
            <w:vAlign w:val="center"/>
          </w:tcPr>
          <w:p w14:paraId="65F27FED" w14:textId="77777777" w:rsidR="005E6CF6" w:rsidRPr="009E60A5" w:rsidRDefault="005E6CF6" w:rsidP="00BA3177">
            <w:pPr>
              <w:pStyle w:val="21"/>
              <w:rPr>
                <w:rFonts w:ascii="宋体" w:hAnsi="宋体" w:cs="仿宋"/>
                <w:sz w:val="21"/>
                <w:szCs w:val="21"/>
              </w:rPr>
            </w:pPr>
          </w:p>
        </w:tc>
        <w:tc>
          <w:tcPr>
            <w:tcW w:w="1188" w:type="dxa"/>
            <w:vMerge/>
            <w:vAlign w:val="center"/>
          </w:tcPr>
          <w:p w14:paraId="0380A4D3" w14:textId="6FE9586F" w:rsidR="005E6CF6" w:rsidRPr="009E60A5" w:rsidRDefault="005E6CF6" w:rsidP="00BA3177">
            <w:pPr>
              <w:pStyle w:val="21"/>
              <w:rPr>
                <w:rFonts w:ascii="宋体" w:hAnsi="宋体" w:cs="仿宋"/>
                <w:sz w:val="21"/>
                <w:szCs w:val="21"/>
              </w:rPr>
            </w:pPr>
          </w:p>
        </w:tc>
        <w:tc>
          <w:tcPr>
            <w:tcW w:w="547" w:type="dxa"/>
            <w:vMerge/>
            <w:vAlign w:val="center"/>
          </w:tcPr>
          <w:p w14:paraId="793FE85F" w14:textId="77777777" w:rsidR="005E6CF6" w:rsidRPr="009E60A5" w:rsidRDefault="005E6CF6" w:rsidP="00BA3177">
            <w:pPr>
              <w:pStyle w:val="21"/>
              <w:rPr>
                <w:rFonts w:ascii="宋体" w:hAnsi="宋体" w:cs="仿宋"/>
                <w:sz w:val="21"/>
                <w:szCs w:val="21"/>
              </w:rPr>
            </w:pPr>
          </w:p>
        </w:tc>
        <w:tc>
          <w:tcPr>
            <w:tcW w:w="547" w:type="dxa"/>
            <w:vMerge/>
            <w:vAlign w:val="center"/>
          </w:tcPr>
          <w:p w14:paraId="23C28DC8" w14:textId="77777777" w:rsidR="005E6CF6" w:rsidRPr="009E60A5" w:rsidRDefault="005E6CF6" w:rsidP="00BA3177">
            <w:pPr>
              <w:pStyle w:val="21"/>
              <w:rPr>
                <w:rFonts w:ascii="宋体" w:hAnsi="宋体" w:cs="仿宋"/>
                <w:sz w:val="21"/>
                <w:szCs w:val="21"/>
              </w:rPr>
            </w:pPr>
          </w:p>
        </w:tc>
        <w:tc>
          <w:tcPr>
            <w:tcW w:w="548" w:type="dxa"/>
            <w:vMerge/>
            <w:vAlign w:val="center"/>
          </w:tcPr>
          <w:p w14:paraId="79C60280" w14:textId="77777777" w:rsidR="005E6CF6" w:rsidRPr="009E60A5" w:rsidRDefault="005E6CF6" w:rsidP="00BA3177">
            <w:pPr>
              <w:pStyle w:val="21"/>
              <w:rPr>
                <w:rFonts w:ascii="宋体" w:hAnsi="宋体" w:cs="仿宋"/>
                <w:sz w:val="21"/>
                <w:szCs w:val="21"/>
              </w:rPr>
            </w:pPr>
          </w:p>
        </w:tc>
        <w:tc>
          <w:tcPr>
            <w:tcW w:w="3065" w:type="dxa"/>
            <w:vAlign w:val="center"/>
          </w:tcPr>
          <w:p w14:paraId="3C5AE854"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通用英语（提高）</w:t>
            </w:r>
          </w:p>
        </w:tc>
        <w:tc>
          <w:tcPr>
            <w:tcW w:w="3033" w:type="dxa"/>
            <w:vAlign w:val="center"/>
          </w:tcPr>
          <w:p w14:paraId="068FB3DD"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B层次</w:t>
            </w:r>
          </w:p>
        </w:tc>
      </w:tr>
      <w:tr w:rsidR="005E6CF6" w:rsidRPr="009E60A5" w14:paraId="3C4A1A15" w14:textId="77777777" w:rsidTr="00BA3177">
        <w:trPr>
          <w:cantSplit/>
          <w:trHeight w:val="229"/>
        </w:trPr>
        <w:tc>
          <w:tcPr>
            <w:tcW w:w="1188" w:type="dxa"/>
            <w:vMerge/>
            <w:vAlign w:val="center"/>
          </w:tcPr>
          <w:p w14:paraId="7F79B4AE" w14:textId="77777777" w:rsidR="005E6CF6" w:rsidRPr="009E60A5" w:rsidRDefault="005E6CF6" w:rsidP="00BA3177">
            <w:pPr>
              <w:pStyle w:val="21"/>
              <w:rPr>
                <w:rFonts w:ascii="宋体" w:hAnsi="宋体" w:cs="仿宋"/>
                <w:bCs/>
                <w:sz w:val="21"/>
                <w:szCs w:val="21"/>
              </w:rPr>
            </w:pPr>
          </w:p>
        </w:tc>
        <w:tc>
          <w:tcPr>
            <w:tcW w:w="1188" w:type="dxa"/>
            <w:vMerge/>
            <w:vAlign w:val="center"/>
          </w:tcPr>
          <w:p w14:paraId="122BA9E3" w14:textId="23228CA1" w:rsidR="005E6CF6" w:rsidRPr="009E60A5" w:rsidRDefault="005E6CF6" w:rsidP="00BA3177">
            <w:pPr>
              <w:pStyle w:val="21"/>
              <w:rPr>
                <w:rFonts w:ascii="宋体" w:hAnsi="宋体" w:cs="仿宋"/>
                <w:bCs/>
                <w:sz w:val="21"/>
                <w:szCs w:val="21"/>
              </w:rPr>
            </w:pPr>
          </w:p>
        </w:tc>
        <w:tc>
          <w:tcPr>
            <w:tcW w:w="547" w:type="dxa"/>
            <w:vMerge/>
            <w:vAlign w:val="center"/>
          </w:tcPr>
          <w:p w14:paraId="30212136" w14:textId="77777777" w:rsidR="005E6CF6" w:rsidRPr="009E60A5" w:rsidRDefault="005E6CF6" w:rsidP="00BA3177">
            <w:pPr>
              <w:pStyle w:val="21"/>
              <w:rPr>
                <w:rFonts w:ascii="宋体" w:hAnsi="宋体" w:cs="仿宋"/>
                <w:bCs/>
                <w:sz w:val="21"/>
                <w:szCs w:val="21"/>
              </w:rPr>
            </w:pPr>
          </w:p>
        </w:tc>
        <w:tc>
          <w:tcPr>
            <w:tcW w:w="547" w:type="dxa"/>
            <w:vMerge/>
            <w:vAlign w:val="center"/>
          </w:tcPr>
          <w:p w14:paraId="0203F3DB" w14:textId="77777777" w:rsidR="005E6CF6" w:rsidRPr="009E60A5" w:rsidRDefault="005E6CF6" w:rsidP="00BA3177">
            <w:pPr>
              <w:pStyle w:val="21"/>
              <w:rPr>
                <w:rFonts w:ascii="宋体" w:hAnsi="宋体" w:cs="仿宋"/>
                <w:bCs/>
                <w:sz w:val="21"/>
                <w:szCs w:val="21"/>
              </w:rPr>
            </w:pPr>
          </w:p>
        </w:tc>
        <w:tc>
          <w:tcPr>
            <w:tcW w:w="548" w:type="dxa"/>
            <w:vMerge/>
            <w:vAlign w:val="center"/>
          </w:tcPr>
          <w:p w14:paraId="6CAEC6DD" w14:textId="77777777" w:rsidR="005E6CF6" w:rsidRPr="009E60A5" w:rsidRDefault="005E6CF6" w:rsidP="00BA3177">
            <w:pPr>
              <w:pStyle w:val="21"/>
              <w:rPr>
                <w:rFonts w:ascii="宋体" w:hAnsi="宋体" w:cs="仿宋"/>
                <w:bCs/>
                <w:sz w:val="21"/>
                <w:szCs w:val="21"/>
              </w:rPr>
            </w:pPr>
          </w:p>
        </w:tc>
        <w:tc>
          <w:tcPr>
            <w:tcW w:w="3065" w:type="dxa"/>
            <w:vAlign w:val="center"/>
          </w:tcPr>
          <w:p w14:paraId="080FEFDF"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通用英语（特色）</w:t>
            </w:r>
          </w:p>
        </w:tc>
        <w:tc>
          <w:tcPr>
            <w:tcW w:w="3033" w:type="dxa"/>
            <w:vAlign w:val="center"/>
          </w:tcPr>
          <w:p w14:paraId="6671F17C" w14:textId="09DC42FD" w:rsidR="005E6CF6" w:rsidRPr="009E60A5" w:rsidRDefault="005E6CF6" w:rsidP="00BA3177">
            <w:pPr>
              <w:pStyle w:val="21"/>
              <w:rPr>
                <w:rFonts w:ascii="宋体" w:hAnsi="宋体" w:cs="仿宋"/>
                <w:bCs/>
                <w:sz w:val="21"/>
                <w:szCs w:val="21"/>
              </w:rPr>
            </w:pPr>
            <w:r>
              <w:rPr>
                <w:rFonts w:ascii="宋体" w:hAnsi="宋体" w:cs="仿宋" w:hint="eastAsia"/>
                <w:bCs/>
                <w:sz w:val="21"/>
                <w:szCs w:val="21"/>
              </w:rPr>
              <w:t>C层次（</w:t>
            </w:r>
            <w:r w:rsidRPr="009E60A5">
              <w:rPr>
                <w:rFonts w:ascii="宋体" w:hAnsi="宋体" w:cs="仿宋" w:hint="eastAsia"/>
                <w:bCs/>
                <w:sz w:val="21"/>
                <w:szCs w:val="21"/>
              </w:rPr>
              <w:t>艺体特长生</w:t>
            </w:r>
            <w:r>
              <w:rPr>
                <w:rFonts w:ascii="宋体" w:hAnsi="宋体" w:cs="仿宋" w:hint="eastAsia"/>
                <w:bCs/>
                <w:sz w:val="21"/>
                <w:szCs w:val="21"/>
              </w:rPr>
              <w:t>）</w:t>
            </w:r>
          </w:p>
        </w:tc>
      </w:tr>
      <w:tr w:rsidR="005E6CF6" w:rsidRPr="009E60A5" w14:paraId="0B6E4A4A" w14:textId="77777777" w:rsidTr="00BA3177">
        <w:trPr>
          <w:cantSplit/>
          <w:trHeight w:val="229"/>
        </w:trPr>
        <w:tc>
          <w:tcPr>
            <w:tcW w:w="1188" w:type="dxa"/>
            <w:vMerge w:val="restart"/>
            <w:vAlign w:val="center"/>
          </w:tcPr>
          <w:p w14:paraId="02E62000" w14:textId="64193237" w:rsidR="005E6CF6" w:rsidRPr="009E60A5" w:rsidRDefault="005E6CF6" w:rsidP="00BA3177">
            <w:pPr>
              <w:jc w:val="center"/>
              <w:rPr>
                <w:rFonts w:ascii="宋体" w:hAnsi="宋体" w:cs="仿宋"/>
                <w:bCs/>
                <w:szCs w:val="21"/>
              </w:rPr>
            </w:pPr>
            <w:r w:rsidRPr="009E60A5">
              <w:rPr>
                <w:rFonts w:ascii="宋体" w:hAnsi="宋体" w:cs="仿宋"/>
                <w:bCs/>
                <w:szCs w:val="21"/>
              </w:rPr>
              <w:t>ARTS1</w:t>
            </w:r>
          </w:p>
        </w:tc>
        <w:tc>
          <w:tcPr>
            <w:tcW w:w="1188" w:type="dxa"/>
            <w:vMerge w:val="restart"/>
            <w:vAlign w:val="center"/>
          </w:tcPr>
          <w:p w14:paraId="01D77106" w14:textId="6E970DDA" w:rsidR="005E6CF6" w:rsidRPr="009E60A5" w:rsidRDefault="005E6CF6" w:rsidP="00BA3177">
            <w:pPr>
              <w:jc w:val="center"/>
              <w:rPr>
                <w:rFonts w:ascii="宋体" w:hAnsi="宋体" w:cs="仿宋"/>
                <w:bCs/>
                <w:szCs w:val="21"/>
              </w:rPr>
            </w:pPr>
            <w:r w:rsidRPr="009E60A5">
              <w:rPr>
                <w:rFonts w:ascii="宋体" w:hAnsi="宋体" w:cs="仿宋" w:hint="eastAsia"/>
                <w:bCs/>
                <w:szCs w:val="21"/>
              </w:rPr>
              <w:t>大学英语(4-3)</w:t>
            </w:r>
          </w:p>
        </w:tc>
        <w:tc>
          <w:tcPr>
            <w:tcW w:w="547" w:type="dxa"/>
            <w:vMerge w:val="restart"/>
            <w:vAlign w:val="center"/>
          </w:tcPr>
          <w:p w14:paraId="41179B0B"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2</w:t>
            </w:r>
          </w:p>
        </w:tc>
        <w:tc>
          <w:tcPr>
            <w:tcW w:w="547" w:type="dxa"/>
            <w:vMerge w:val="restart"/>
            <w:vAlign w:val="center"/>
          </w:tcPr>
          <w:p w14:paraId="41A3C0C0"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32</w:t>
            </w:r>
          </w:p>
        </w:tc>
        <w:tc>
          <w:tcPr>
            <w:tcW w:w="548" w:type="dxa"/>
            <w:vMerge w:val="restart"/>
            <w:vAlign w:val="center"/>
          </w:tcPr>
          <w:p w14:paraId="422668BB"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3</w:t>
            </w:r>
          </w:p>
        </w:tc>
        <w:tc>
          <w:tcPr>
            <w:tcW w:w="3065" w:type="dxa"/>
            <w:vAlign w:val="center"/>
          </w:tcPr>
          <w:p w14:paraId="568CA5C0"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通用学术英语（发展）</w:t>
            </w:r>
          </w:p>
        </w:tc>
        <w:tc>
          <w:tcPr>
            <w:tcW w:w="3033" w:type="dxa"/>
            <w:vAlign w:val="center"/>
          </w:tcPr>
          <w:p w14:paraId="6CBF8C17" w14:textId="1F535836"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A层次、</w:t>
            </w:r>
            <w:r>
              <w:rPr>
                <w:rFonts w:ascii="宋体" w:hAnsi="宋体" w:cs="仿宋" w:hint="eastAsia"/>
                <w:bCs/>
                <w:sz w:val="21"/>
                <w:szCs w:val="21"/>
              </w:rPr>
              <w:t>C层次（</w:t>
            </w:r>
            <w:r w:rsidRPr="009E60A5">
              <w:rPr>
                <w:rFonts w:ascii="宋体" w:hAnsi="宋体" w:cs="仿宋" w:hint="eastAsia"/>
                <w:bCs/>
                <w:sz w:val="21"/>
                <w:szCs w:val="21"/>
              </w:rPr>
              <w:t>本</w:t>
            </w:r>
            <w:proofErr w:type="gramStart"/>
            <w:r w:rsidRPr="009E60A5">
              <w:rPr>
                <w:rFonts w:ascii="宋体" w:hAnsi="宋体" w:cs="仿宋" w:hint="eastAsia"/>
                <w:bCs/>
                <w:sz w:val="21"/>
                <w:szCs w:val="21"/>
              </w:rPr>
              <w:t>研</w:t>
            </w:r>
            <w:proofErr w:type="gramEnd"/>
            <w:r w:rsidRPr="009E60A5">
              <w:rPr>
                <w:rFonts w:ascii="宋体" w:hAnsi="宋体" w:cs="仿宋" w:hint="eastAsia"/>
                <w:bCs/>
                <w:sz w:val="21"/>
                <w:szCs w:val="21"/>
              </w:rPr>
              <w:t>一体班</w:t>
            </w:r>
            <w:r>
              <w:rPr>
                <w:rFonts w:ascii="宋体" w:hAnsi="宋体" w:cs="仿宋" w:hint="eastAsia"/>
                <w:bCs/>
                <w:sz w:val="21"/>
                <w:szCs w:val="21"/>
              </w:rPr>
              <w:t>）</w:t>
            </w:r>
          </w:p>
        </w:tc>
      </w:tr>
      <w:tr w:rsidR="005E6CF6" w:rsidRPr="009E60A5" w14:paraId="4266BFD4" w14:textId="77777777" w:rsidTr="00BA3177">
        <w:trPr>
          <w:cantSplit/>
          <w:trHeight w:val="229"/>
        </w:trPr>
        <w:tc>
          <w:tcPr>
            <w:tcW w:w="1188" w:type="dxa"/>
            <w:vMerge/>
            <w:vAlign w:val="center"/>
          </w:tcPr>
          <w:p w14:paraId="5AB7A25C" w14:textId="77777777" w:rsidR="005E6CF6" w:rsidRPr="009E60A5" w:rsidRDefault="005E6CF6" w:rsidP="00BA3177">
            <w:pPr>
              <w:pStyle w:val="21"/>
              <w:rPr>
                <w:rFonts w:ascii="宋体" w:hAnsi="宋体" w:cs="仿宋"/>
                <w:sz w:val="21"/>
                <w:szCs w:val="21"/>
              </w:rPr>
            </w:pPr>
          </w:p>
        </w:tc>
        <w:tc>
          <w:tcPr>
            <w:tcW w:w="1188" w:type="dxa"/>
            <w:vMerge/>
            <w:vAlign w:val="center"/>
          </w:tcPr>
          <w:p w14:paraId="2124BD25" w14:textId="51664025" w:rsidR="005E6CF6" w:rsidRPr="009E60A5" w:rsidRDefault="005E6CF6" w:rsidP="00BA3177">
            <w:pPr>
              <w:pStyle w:val="21"/>
              <w:rPr>
                <w:rFonts w:ascii="宋体" w:hAnsi="宋体" w:cs="仿宋"/>
                <w:sz w:val="21"/>
                <w:szCs w:val="21"/>
              </w:rPr>
            </w:pPr>
          </w:p>
        </w:tc>
        <w:tc>
          <w:tcPr>
            <w:tcW w:w="547" w:type="dxa"/>
            <w:vMerge/>
            <w:vAlign w:val="center"/>
          </w:tcPr>
          <w:p w14:paraId="1978FA21" w14:textId="77777777" w:rsidR="005E6CF6" w:rsidRPr="009E60A5" w:rsidRDefault="005E6CF6" w:rsidP="00BA3177">
            <w:pPr>
              <w:pStyle w:val="21"/>
              <w:rPr>
                <w:rFonts w:ascii="宋体" w:hAnsi="宋体" w:cs="仿宋"/>
                <w:sz w:val="21"/>
                <w:szCs w:val="21"/>
              </w:rPr>
            </w:pPr>
          </w:p>
        </w:tc>
        <w:tc>
          <w:tcPr>
            <w:tcW w:w="547" w:type="dxa"/>
            <w:vMerge/>
            <w:vAlign w:val="center"/>
          </w:tcPr>
          <w:p w14:paraId="5120749E" w14:textId="77777777" w:rsidR="005E6CF6" w:rsidRPr="009E60A5" w:rsidRDefault="005E6CF6" w:rsidP="00BA3177">
            <w:pPr>
              <w:pStyle w:val="21"/>
              <w:rPr>
                <w:rFonts w:ascii="宋体" w:hAnsi="宋体" w:cs="仿宋"/>
                <w:sz w:val="21"/>
                <w:szCs w:val="21"/>
              </w:rPr>
            </w:pPr>
          </w:p>
        </w:tc>
        <w:tc>
          <w:tcPr>
            <w:tcW w:w="548" w:type="dxa"/>
            <w:vMerge/>
            <w:vAlign w:val="center"/>
          </w:tcPr>
          <w:p w14:paraId="6526A6D1" w14:textId="77777777" w:rsidR="005E6CF6" w:rsidRPr="009E60A5" w:rsidRDefault="005E6CF6" w:rsidP="00BA3177">
            <w:pPr>
              <w:pStyle w:val="21"/>
              <w:rPr>
                <w:rFonts w:ascii="宋体" w:hAnsi="宋体" w:cs="仿宋"/>
                <w:sz w:val="21"/>
                <w:szCs w:val="21"/>
              </w:rPr>
            </w:pPr>
          </w:p>
        </w:tc>
        <w:tc>
          <w:tcPr>
            <w:tcW w:w="3065" w:type="dxa"/>
            <w:vAlign w:val="center"/>
          </w:tcPr>
          <w:p w14:paraId="16DA7C77"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通用学术英语（提高）</w:t>
            </w:r>
          </w:p>
        </w:tc>
        <w:tc>
          <w:tcPr>
            <w:tcW w:w="3033" w:type="dxa"/>
            <w:vAlign w:val="center"/>
          </w:tcPr>
          <w:p w14:paraId="56E5A138"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B层次</w:t>
            </w:r>
          </w:p>
        </w:tc>
      </w:tr>
      <w:tr w:rsidR="005E6CF6" w:rsidRPr="009E60A5" w14:paraId="530DC1DD" w14:textId="77777777" w:rsidTr="00BA3177">
        <w:trPr>
          <w:cantSplit/>
          <w:trHeight w:val="229"/>
        </w:trPr>
        <w:tc>
          <w:tcPr>
            <w:tcW w:w="1188" w:type="dxa"/>
            <w:vMerge/>
            <w:vAlign w:val="center"/>
          </w:tcPr>
          <w:p w14:paraId="147BD0F8" w14:textId="77777777" w:rsidR="005E6CF6" w:rsidRPr="009E60A5" w:rsidRDefault="005E6CF6" w:rsidP="00BA3177">
            <w:pPr>
              <w:pStyle w:val="21"/>
              <w:rPr>
                <w:rFonts w:ascii="宋体" w:hAnsi="宋体" w:cs="仿宋"/>
                <w:bCs/>
                <w:sz w:val="21"/>
                <w:szCs w:val="21"/>
              </w:rPr>
            </w:pPr>
          </w:p>
        </w:tc>
        <w:tc>
          <w:tcPr>
            <w:tcW w:w="1188" w:type="dxa"/>
            <w:vMerge/>
            <w:vAlign w:val="center"/>
          </w:tcPr>
          <w:p w14:paraId="7ADA03B9" w14:textId="51DC88E0" w:rsidR="005E6CF6" w:rsidRPr="009E60A5" w:rsidRDefault="005E6CF6" w:rsidP="00BA3177">
            <w:pPr>
              <w:pStyle w:val="21"/>
              <w:rPr>
                <w:rFonts w:ascii="宋体" w:hAnsi="宋体" w:cs="仿宋"/>
                <w:bCs/>
                <w:sz w:val="21"/>
                <w:szCs w:val="21"/>
              </w:rPr>
            </w:pPr>
          </w:p>
        </w:tc>
        <w:tc>
          <w:tcPr>
            <w:tcW w:w="547" w:type="dxa"/>
            <w:vMerge/>
            <w:vAlign w:val="center"/>
          </w:tcPr>
          <w:p w14:paraId="18CDDD00" w14:textId="77777777" w:rsidR="005E6CF6" w:rsidRPr="009E60A5" w:rsidRDefault="005E6CF6" w:rsidP="00BA3177">
            <w:pPr>
              <w:pStyle w:val="21"/>
              <w:rPr>
                <w:rFonts w:ascii="宋体" w:hAnsi="宋体" w:cs="仿宋"/>
                <w:bCs/>
                <w:sz w:val="21"/>
                <w:szCs w:val="21"/>
              </w:rPr>
            </w:pPr>
          </w:p>
        </w:tc>
        <w:tc>
          <w:tcPr>
            <w:tcW w:w="547" w:type="dxa"/>
            <w:vMerge/>
            <w:vAlign w:val="center"/>
          </w:tcPr>
          <w:p w14:paraId="2CA4082B" w14:textId="77777777" w:rsidR="005E6CF6" w:rsidRPr="009E60A5" w:rsidRDefault="005E6CF6" w:rsidP="00BA3177">
            <w:pPr>
              <w:pStyle w:val="21"/>
              <w:rPr>
                <w:rFonts w:ascii="宋体" w:hAnsi="宋体" w:cs="仿宋"/>
                <w:bCs/>
                <w:sz w:val="21"/>
                <w:szCs w:val="21"/>
              </w:rPr>
            </w:pPr>
          </w:p>
        </w:tc>
        <w:tc>
          <w:tcPr>
            <w:tcW w:w="548" w:type="dxa"/>
            <w:vMerge/>
            <w:vAlign w:val="center"/>
          </w:tcPr>
          <w:p w14:paraId="2BDA11D2" w14:textId="77777777" w:rsidR="005E6CF6" w:rsidRPr="009E60A5" w:rsidRDefault="005E6CF6" w:rsidP="00BA3177">
            <w:pPr>
              <w:pStyle w:val="21"/>
              <w:rPr>
                <w:rFonts w:ascii="宋体" w:hAnsi="宋体" w:cs="仿宋"/>
                <w:bCs/>
                <w:sz w:val="21"/>
                <w:szCs w:val="21"/>
              </w:rPr>
            </w:pPr>
          </w:p>
        </w:tc>
        <w:tc>
          <w:tcPr>
            <w:tcW w:w="3065" w:type="dxa"/>
            <w:vAlign w:val="center"/>
          </w:tcPr>
          <w:p w14:paraId="67EA619B"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通用学术英语（特色）</w:t>
            </w:r>
          </w:p>
        </w:tc>
        <w:tc>
          <w:tcPr>
            <w:tcW w:w="3033" w:type="dxa"/>
            <w:vAlign w:val="center"/>
          </w:tcPr>
          <w:p w14:paraId="25AF599E" w14:textId="1BB81D22" w:rsidR="005E6CF6" w:rsidRPr="009E60A5" w:rsidRDefault="005E6CF6" w:rsidP="00BA3177">
            <w:pPr>
              <w:pStyle w:val="21"/>
              <w:rPr>
                <w:rFonts w:ascii="宋体" w:hAnsi="宋体" w:cs="仿宋"/>
                <w:bCs/>
                <w:sz w:val="21"/>
                <w:szCs w:val="21"/>
              </w:rPr>
            </w:pPr>
            <w:r>
              <w:rPr>
                <w:rFonts w:ascii="宋体" w:hAnsi="宋体" w:cs="仿宋" w:hint="eastAsia"/>
                <w:bCs/>
                <w:sz w:val="21"/>
                <w:szCs w:val="21"/>
              </w:rPr>
              <w:t>C层次（</w:t>
            </w:r>
            <w:r w:rsidRPr="009E60A5">
              <w:rPr>
                <w:rFonts w:ascii="宋体" w:hAnsi="宋体" w:cs="仿宋" w:hint="eastAsia"/>
                <w:bCs/>
                <w:sz w:val="21"/>
                <w:szCs w:val="21"/>
              </w:rPr>
              <w:t>艺体特长生</w:t>
            </w:r>
            <w:r>
              <w:rPr>
                <w:rFonts w:ascii="宋体" w:hAnsi="宋体" w:cs="仿宋" w:hint="eastAsia"/>
                <w:bCs/>
                <w:sz w:val="21"/>
                <w:szCs w:val="21"/>
              </w:rPr>
              <w:t>）</w:t>
            </w:r>
          </w:p>
        </w:tc>
      </w:tr>
      <w:tr w:rsidR="005E6CF6" w:rsidRPr="009E60A5" w14:paraId="1EFC4C7B" w14:textId="77777777" w:rsidTr="00BA3177">
        <w:trPr>
          <w:cantSplit/>
          <w:trHeight w:val="233"/>
        </w:trPr>
        <w:tc>
          <w:tcPr>
            <w:tcW w:w="1188" w:type="dxa"/>
            <w:vMerge w:val="restart"/>
            <w:vAlign w:val="center"/>
          </w:tcPr>
          <w:p w14:paraId="12C59557" w14:textId="1618CA88" w:rsidR="005E6CF6" w:rsidRPr="009E60A5" w:rsidRDefault="005E6CF6" w:rsidP="00BA3177">
            <w:pPr>
              <w:jc w:val="center"/>
              <w:rPr>
                <w:rFonts w:ascii="宋体" w:hAnsi="宋体" w:cs="仿宋"/>
                <w:bCs/>
                <w:szCs w:val="21"/>
              </w:rPr>
            </w:pPr>
            <w:r w:rsidRPr="009E60A5">
              <w:rPr>
                <w:rFonts w:ascii="宋体" w:hAnsi="宋体" w:cs="仿宋"/>
                <w:bCs/>
                <w:szCs w:val="21"/>
              </w:rPr>
              <w:t>ARTS1</w:t>
            </w:r>
          </w:p>
        </w:tc>
        <w:tc>
          <w:tcPr>
            <w:tcW w:w="1188" w:type="dxa"/>
            <w:vMerge w:val="restart"/>
            <w:vAlign w:val="center"/>
          </w:tcPr>
          <w:p w14:paraId="51D30F5B" w14:textId="7A403804" w:rsidR="005E6CF6" w:rsidRPr="009E60A5" w:rsidRDefault="005E6CF6" w:rsidP="00BA3177">
            <w:pPr>
              <w:jc w:val="center"/>
              <w:rPr>
                <w:rFonts w:ascii="宋体" w:hAnsi="宋体" w:cs="仿宋"/>
                <w:bCs/>
                <w:szCs w:val="21"/>
              </w:rPr>
            </w:pPr>
            <w:r w:rsidRPr="009E60A5">
              <w:rPr>
                <w:rFonts w:ascii="宋体" w:hAnsi="宋体" w:cs="仿宋" w:hint="eastAsia"/>
                <w:bCs/>
                <w:szCs w:val="21"/>
              </w:rPr>
              <w:t>大学英语(4-4)</w:t>
            </w:r>
          </w:p>
        </w:tc>
        <w:tc>
          <w:tcPr>
            <w:tcW w:w="547" w:type="dxa"/>
            <w:vMerge w:val="restart"/>
            <w:vAlign w:val="center"/>
          </w:tcPr>
          <w:p w14:paraId="2900E842"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2</w:t>
            </w:r>
          </w:p>
        </w:tc>
        <w:tc>
          <w:tcPr>
            <w:tcW w:w="547" w:type="dxa"/>
            <w:vMerge w:val="restart"/>
            <w:vAlign w:val="center"/>
          </w:tcPr>
          <w:p w14:paraId="22DAE96B"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32</w:t>
            </w:r>
          </w:p>
        </w:tc>
        <w:tc>
          <w:tcPr>
            <w:tcW w:w="548" w:type="dxa"/>
            <w:vMerge w:val="restart"/>
            <w:vAlign w:val="center"/>
          </w:tcPr>
          <w:p w14:paraId="4339859D"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4</w:t>
            </w:r>
          </w:p>
        </w:tc>
        <w:tc>
          <w:tcPr>
            <w:tcW w:w="3065" w:type="dxa"/>
            <w:vAlign w:val="center"/>
          </w:tcPr>
          <w:p w14:paraId="10C7A66A" w14:textId="77777777"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专用学术英语（能源类）</w:t>
            </w:r>
          </w:p>
        </w:tc>
        <w:tc>
          <w:tcPr>
            <w:tcW w:w="3033" w:type="dxa"/>
            <w:vAlign w:val="center"/>
          </w:tcPr>
          <w:p w14:paraId="5647E3D5" w14:textId="0D10A624" w:rsidR="005E6CF6" w:rsidRPr="009E60A5" w:rsidRDefault="005E6CF6" w:rsidP="00BA3177">
            <w:pPr>
              <w:pStyle w:val="21"/>
              <w:rPr>
                <w:rFonts w:ascii="宋体" w:hAnsi="宋体" w:cs="仿宋"/>
                <w:bCs/>
                <w:sz w:val="21"/>
                <w:szCs w:val="21"/>
              </w:rPr>
            </w:pPr>
            <w:r w:rsidRPr="009E60A5">
              <w:rPr>
                <w:rFonts w:ascii="宋体" w:hAnsi="宋体" w:cs="仿宋" w:hint="eastAsia"/>
                <w:bCs/>
                <w:sz w:val="21"/>
                <w:szCs w:val="21"/>
              </w:rPr>
              <w:t>能源</w:t>
            </w:r>
            <w:r>
              <w:rPr>
                <w:rFonts w:ascii="宋体" w:hAnsi="宋体" w:cs="仿宋" w:hint="eastAsia"/>
                <w:bCs/>
                <w:sz w:val="21"/>
                <w:szCs w:val="21"/>
              </w:rPr>
              <w:t>类及</w:t>
            </w:r>
            <w:r w:rsidRPr="009E60A5">
              <w:rPr>
                <w:rFonts w:ascii="宋体" w:hAnsi="宋体" w:cs="仿宋" w:hint="eastAsia"/>
                <w:bCs/>
                <w:sz w:val="21"/>
                <w:szCs w:val="21"/>
              </w:rPr>
              <w:t>相关专业</w:t>
            </w:r>
          </w:p>
        </w:tc>
      </w:tr>
      <w:tr w:rsidR="005E6CF6" w:rsidRPr="009E60A5" w14:paraId="6F7FFA4F" w14:textId="77777777" w:rsidTr="00BA3177">
        <w:trPr>
          <w:cantSplit/>
          <w:trHeight w:val="233"/>
        </w:trPr>
        <w:tc>
          <w:tcPr>
            <w:tcW w:w="1188" w:type="dxa"/>
            <w:vMerge/>
          </w:tcPr>
          <w:p w14:paraId="0EF08267" w14:textId="77777777" w:rsidR="005E6CF6" w:rsidRPr="009E60A5" w:rsidRDefault="005E6CF6" w:rsidP="00BA3177">
            <w:pPr>
              <w:pStyle w:val="21"/>
              <w:rPr>
                <w:rFonts w:ascii="宋体" w:hAnsi="宋体" w:cs="仿宋"/>
                <w:sz w:val="21"/>
                <w:szCs w:val="21"/>
              </w:rPr>
            </w:pPr>
          </w:p>
        </w:tc>
        <w:tc>
          <w:tcPr>
            <w:tcW w:w="1188" w:type="dxa"/>
            <w:vMerge/>
            <w:vAlign w:val="center"/>
          </w:tcPr>
          <w:p w14:paraId="500EC5F4" w14:textId="40FEEDAB" w:rsidR="005E6CF6" w:rsidRPr="009E60A5" w:rsidRDefault="005E6CF6" w:rsidP="00BA3177">
            <w:pPr>
              <w:pStyle w:val="21"/>
              <w:rPr>
                <w:rFonts w:ascii="宋体" w:hAnsi="宋体" w:cs="仿宋"/>
                <w:sz w:val="21"/>
                <w:szCs w:val="21"/>
              </w:rPr>
            </w:pPr>
          </w:p>
        </w:tc>
        <w:tc>
          <w:tcPr>
            <w:tcW w:w="547" w:type="dxa"/>
            <w:vMerge/>
            <w:vAlign w:val="center"/>
          </w:tcPr>
          <w:p w14:paraId="61CCEF1D" w14:textId="77777777" w:rsidR="005E6CF6" w:rsidRPr="009E60A5" w:rsidRDefault="005E6CF6" w:rsidP="00BA3177">
            <w:pPr>
              <w:pStyle w:val="21"/>
              <w:rPr>
                <w:rFonts w:ascii="宋体" w:hAnsi="宋体" w:cs="仿宋"/>
                <w:sz w:val="21"/>
                <w:szCs w:val="21"/>
              </w:rPr>
            </w:pPr>
          </w:p>
        </w:tc>
        <w:tc>
          <w:tcPr>
            <w:tcW w:w="547" w:type="dxa"/>
            <w:vMerge/>
            <w:vAlign w:val="center"/>
          </w:tcPr>
          <w:p w14:paraId="0DFE24B3" w14:textId="77777777" w:rsidR="005E6CF6" w:rsidRPr="009E60A5" w:rsidRDefault="005E6CF6" w:rsidP="00BA3177">
            <w:pPr>
              <w:pStyle w:val="21"/>
              <w:rPr>
                <w:rFonts w:ascii="宋体" w:hAnsi="宋体" w:cs="仿宋"/>
                <w:sz w:val="21"/>
                <w:szCs w:val="21"/>
              </w:rPr>
            </w:pPr>
          </w:p>
        </w:tc>
        <w:tc>
          <w:tcPr>
            <w:tcW w:w="548" w:type="dxa"/>
            <w:vMerge/>
            <w:vAlign w:val="center"/>
          </w:tcPr>
          <w:p w14:paraId="69D28F7D" w14:textId="77777777" w:rsidR="005E6CF6" w:rsidRPr="009E60A5" w:rsidRDefault="005E6CF6" w:rsidP="00BA3177">
            <w:pPr>
              <w:pStyle w:val="21"/>
              <w:rPr>
                <w:rFonts w:ascii="宋体" w:hAnsi="宋体" w:cs="仿宋"/>
                <w:sz w:val="21"/>
                <w:szCs w:val="21"/>
              </w:rPr>
            </w:pPr>
          </w:p>
        </w:tc>
        <w:tc>
          <w:tcPr>
            <w:tcW w:w="3065" w:type="dxa"/>
            <w:vAlign w:val="center"/>
          </w:tcPr>
          <w:p w14:paraId="4DD78B8C" w14:textId="77777777" w:rsidR="005E6CF6" w:rsidRPr="009E60A5" w:rsidRDefault="005E6CF6" w:rsidP="00BA3177">
            <w:pPr>
              <w:jc w:val="center"/>
              <w:rPr>
                <w:rFonts w:ascii="宋体" w:hAnsi="宋体" w:cs="仿宋"/>
                <w:bCs/>
                <w:szCs w:val="21"/>
              </w:rPr>
            </w:pPr>
            <w:r w:rsidRPr="009E60A5">
              <w:rPr>
                <w:rFonts w:ascii="宋体" w:hAnsi="宋体" w:cs="仿宋" w:hint="eastAsia"/>
                <w:bCs/>
                <w:szCs w:val="21"/>
              </w:rPr>
              <w:t>专用学术英语（理工类）</w:t>
            </w:r>
          </w:p>
        </w:tc>
        <w:tc>
          <w:tcPr>
            <w:tcW w:w="3033" w:type="dxa"/>
            <w:vAlign w:val="center"/>
          </w:tcPr>
          <w:p w14:paraId="61114B3B" w14:textId="4C261014" w:rsidR="005E6CF6" w:rsidRPr="009E60A5" w:rsidRDefault="005E6CF6" w:rsidP="00BA3177">
            <w:pPr>
              <w:pStyle w:val="21"/>
              <w:rPr>
                <w:rFonts w:ascii="宋体" w:hAnsi="宋体" w:cs="仿宋"/>
                <w:bCs/>
                <w:sz w:val="21"/>
                <w:szCs w:val="21"/>
              </w:rPr>
            </w:pPr>
            <w:r>
              <w:rPr>
                <w:rFonts w:ascii="宋体" w:hAnsi="宋体" w:cs="仿宋" w:hint="eastAsia"/>
                <w:bCs/>
                <w:sz w:val="21"/>
                <w:szCs w:val="21"/>
              </w:rPr>
              <w:t>其他通用</w:t>
            </w:r>
            <w:r w:rsidRPr="009E60A5">
              <w:rPr>
                <w:rFonts w:ascii="宋体" w:hAnsi="宋体" w:cs="仿宋" w:hint="eastAsia"/>
                <w:bCs/>
                <w:sz w:val="21"/>
                <w:szCs w:val="21"/>
              </w:rPr>
              <w:t>理工类专业</w:t>
            </w:r>
          </w:p>
        </w:tc>
      </w:tr>
      <w:tr w:rsidR="005E6CF6" w:rsidRPr="009E60A5" w14:paraId="213B7925" w14:textId="77777777" w:rsidTr="00BA3177">
        <w:trPr>
          <w:cantSplit/>
          <w:trHeight w:val="233"/>
        </w:trPr>
        <w:tc>
          <w:tcPr>
            <w:tcW w:w="1188" w:type="dxa"/>
            <w:vMerge/>
          </w:tcPr>
          <w:p w14:paraId="6DF8242F" w14:textId="77777777" w:rsidR="005E6CF6" w:rsidRPr="009E60A5" w:rsidRDefault="005E6CF6" w:rsidP="00BA3177">
            <w:pPr>
              <w:pStyle w:val="21"/>
              <w:rPr>
                <w:rFonts w:ascii="宋体" w:hAnsi="宋体" w:cs="仿宋"/>
                <w:bCs/>
                <w:sz w:val="21"/>
                <w:szCs w:val="21"/>
              </w:rPr>
            </w:pPr>
          </w:p>
        </w:tc>
        <w:tc>
          <w:tcPr>
            <w:tcW w:w="1188" w:type="dxa"/>
            <w:vMerge/>
            <w:vAlign w:val="center"/>
          </w:tcPr>
          <w:p w14:paraId="1BB2ADC6" w14:textId="3BC7759F" w:rsidR="005E6CF6" w:rsidRPr="009E60A5" w:rsidRDefault="005E6CF6" w:rsidP="00BA3177">
            <w:pPr>
              <w:pStyle w:val="21"/>
              <w:rPr>
                <w:rFonts w:ascii="宋体" w:hAnsi="宋体" w:cs="仿宋"/>
                <w:bCs/>
                <w:sz w:val="21"/>
                <w:szCs w:val="21"/>
              </w:rPr>
            </w:pPr>
          </w:p>
        </w:tc>
        <w:tc>
          <w:tcPr>
            <w:tcW w:w="547" w:type="dxa"/>
            <w:vMerge/>
            <w:vAlign w:val="center"/>
          </w:tcPr>
          <w:p w14:paraId="30C14F2F" w14:textId="77777777" w:rsidR="005E6CF6" w:rsidRPr="009E60A5" w:rsidRDefault="005E6CF6" w:rsidP="00BA3177">
            <w:pPr>
              <w:pStyle w:val="21"/>
              <w:rPr>
                <w:rFonts w:ascii="宋体" w:hAnsi="宋体" w:cs="仿宋"/>
                <w:bCs/>
                <w:sz w:val="21"/>
                <w:szCs w:val="21"/>
              </w:rPr>
            </w:pPr>
          </w:p>
        </w:tc>
        <w:tc>
          <w:tcPr>
            <w:tcW w:w="547" w:type="dxa"/>
            <w:vMerge/>
            <w:vAlign w:val="center"/>
          </w:tcPr>
          <w:p w14:paraId="03079824" w14:textId="77777777" w:rsidR="005E6CF6" w:rsidRPr="009E60A5" w:rsidRDefault="005E6CF6" w:rsidP="00BA3177">
            <w:pPr>
              <w:pStyle w:val="21"/>
              <w:rPr>
                <w:rFonts w:ascii="宋体" w:hAnsi="宋体" w:cs="仿宋"/>
                <w:bCs/>
                <w:sz w:val="21"/>
                <w:szCs w:val="21"/>
              </w:rPr>
            </w:pPr>
          </w:p>
        </w:tc>
        <w:tc>
          <w:tcPr>
            <w:tcW w:w="548" w:type="dxa"/>
            <w:vMerge/>
            <w:vAlign w:val="center"/>
          </w:tcPr>
          <w:p w14:paraId="55645D4A" w14:textId="77777777" w:rsidR="005E6CF6" w:rsidRPr="009E60A5" w:rsidRDefault="005E6CF6" w:rsidP="00BA3177">
            <w:pPr>
              <w:pStyle w:val="21"/>
              <w:rPr>
                <w:rFonts w:ascii="宋体" w:hAnsi="宋体" w:cs="仿宋"/>
                <w:bCs/>
                <w:sz w:val="21"/>
                <w:szCs w:val="21"/>
              </w:rPr>
            </w:pPr>
          </w:p>
        </w:tc>
        <w:tc>
          <w:tcPr>
            <w:tcW w:w="3065" w:type="dxa"/>
            <w:vAlign w:val="center"/>
          </w:tcPr>
          <w:p w14:paraId="065BD347" w14:textId="77777777" w:rsidR="005E6CF6" w:rsidRPr="009E60A5" w:rsidRDefault="005E6CF6" w:rsidP="00BA3177">
            <w:pPr>
              <w:jc w:val="center"/>
              <w:rPr>
                <w:rFonts w:ascii="宋体" w:hAnsi="宋体" w:cs="仿宋"/>
                <w:bCs/>
                <w:szCs w:val="21"/>
              </w:rPr>
            </w:pPr>
            <w:r w:rsidRPr="009E60A5">
              <w:rPr>
                <w:rFonts w:ascii="宋体" w:hAnsi="宋体" w:cs="仿宋" w:hint="eastAsia"/>
                <w:bCs/>
                <w:szCs w:val="21"/>
              </w:rPr>
              <w:t>专用学术英语（人文社科类）</w:t>
            </w:r>
          </w:p>
        </w:tc>
        <w:tc>
          <w:tcPr>
            <w:tcW w:w="3033" w:type="dxa"/>
            <w:vAlign w:val="center"/>
          </w:tcPr>
          <w:p w14:paraId="0BC50AC9" w14:textId="18360A22" w:rsidR="005E6CF6" w:rsidRPr="009E60A5" w:rsidRDefault="00C16BAB" w:rsidP="00BA3177">
            <w:pPr>
              <w:pStyle w:val="21"/>
              <w:rPr>
                <w:rFonts w:ascii="宋体" w:hAnsi="宋体" w:cs="仿宋"/>
                <w:bCs/>
                <w:sz w:val="21"/>
                <w:szCs w:val="21"/>
              </w:rPr>
            </w:pPr>
            <w:r>
              <w:rPr>
                <w:rFonts w:ascii="宋体" w:hAnsi="宋体" w:cs="仿宋" w:hint="eastAsia"/>
                <w:bCs/>
                <w:sz w:val="21"/>
                <w:szCs w:val="21"/>
              </w:rPr>
              <w:t>人文社科类专业</w:t>
            </w:r>
          </w:p>
        </w:tc>
      </w:tr>
    </w:tbl>
    <w:p w14:paraId="6D536CCF" w14:textId="64C68750" w:rsidR="004705D7" w:rsidRPr="009E60A5" w:rsidRDefault="004705D7" w:rsidP="004705D7">
      <w:pPr>
        <w:pStyle w:val="af"/>
        <w:spacing w:before="156" w:after="156"/>
        <w:rPr>
          <w:rFonts w:ascii="黑体" w:eastAsia="黑体" w:hAnsi="黑体"/>
          <w:b w:val="0"/>
          <w:sz w:val="28"/>
          <w:szCs w:val="28"/>
        </w:rPr>
      </w:pPr>
      <w:r w:rsidRPr="009E60A5">
        <w:rPr>
          <w:rFonts w:ascii="黑体" w:eastAsia="黑体" w:hAnsi="黑体" w:hint="eastAsia"/>
          <w:b w:val="0"/>
          <w:sz w:val="28"/>
          <w:szCs w:val="28"/>
        </w:rPr>
        <w:lastRenderedPageBreak/>
        <w:t>表2</w:t>
      </w:r>
      <w:r w:rsidR="00DF27EF">
        <w:rPr>
          <w:rFonts w:ascii="黑体" w:eastAsia="黑体" w:hAnsi="黑体"/>
          <w:b w:val="0"/>
          <w:sz w:val="28"/>
          <w:szCs w:val="28"/>
        </w:rPr>
        <w:t>-2</w:t>
      </w:r>
      <w:r w:rsidRPr="009E60A5">
        <w:rPr>
          <w:rFonts w:ascii="黑体" w:eastAsia="黑体" w:hAnsi="黑体" w:hint="eastAsia"/>
          <w:b w:val="0"/>
          <w:sz w:val="28"/>
          <w:szCs w:val="28"/>
        </w:rPr>
        <w:t xml:space="preserve"> 大学英语拓展课程备选课程列表</w:t>
      </w:r>
    </w:p>
    <w:tbl>
      <w:tblPr>
        <w:tblStyle w:val="af1"/>
        <w:tblW w:w="8400" w:type="dxa"/>
        <w:tblInd w:w="424" w:type="dxa"/>
        <w:tblLayout w:type="fixed"/>
        <w:tblLook w:val="04A0" w:firstRow="1" w:lastRow="0" w:firstColumn="1" w:lastColumn="0" w:noHBand="0" w:noVBand="1"/>
      </w:tblPr>
      <w:tblGrid>
        <w:gridCol w:w="2224"/>
        <w:gridCol w:w="6176"/>
      </w:tblGrid>
      <w:tr w:rsidR="009E60A5" w:rsidRPr="009E60A5" w14:paraId="1E901059" w14:textId="77777777" w:rsidTr="006B6E32">
        <w:trPr>
          <w:trHeight w:val="340"/>
        </w:trPr>
        <w:tc>
          <w:tcPr>
            <w:tcW w:w="2224" w:type="dxa"/>
            <w:vAlign w:val="center"/>
          </w:tcPr>
          <w:p w14:paraId="2C02B1FD" w14:textId="1E33D13B" w:rsidR="006B6E32" w:rsidRPr="009E60A5" w:rsidRDefault="006B6E32" w:rsidP="006B6E32">
            <w:pPr>
              <w:jc w:val="center"/>
              <w:rPr>
                <w:rFonts w:ascii="宋体" w:hAnsi="宋体" w:cs="仿宋"/>
                <w:b/>
                <w:bCs/>
                <w:szCs w:val="21"/>
              </w:rPr>
            </w:pPr>
            <w:r w:rsidRPr="009E60A5">
              <w:rPr>
                <w:rFonts w:ascii="宋体" w:hAnsi="宋体" w:cs="仿宋" w:hint="eastAsia"/>
                <w:b/>
                <w:bCs/>
                <w:szCs w:val="21"/>
              </w:rPr>
              <w:t>课程类</w:t>
            </w:r>
          </w:p>
        </w:tc>
        <w:tc>
          <w:tcPr>
            <w:tcW w:w="6176" w:type="dxa"/>
            <w:vAlign w:val="center"/>
          </w:tcPr>
          <w:p w14:paraId="7E730B93" w14:textId="44EE98E1" w:rsidR="006B6E32" w:rsidRPr="009E60A5" w:rsidRDefault="006B6E32" w:rsidP="006B6E32">
            <w:pPr>
              <w:jc w:val="center"/>
              <w:rPr>
                <w:rFonts w:ascii="宋体" w:hAnsi="宋体" w:cs="仿宋"/>
                <w:b/>
                <w:bCs/>
                <w:szCs w:val="21"/>
              </w:rPr>
            </w:pPr>
            <w:r w:rsidRPr="009E60A5">
              <w:rPr>
                <w:rFonts w:ascii="宋体" w:hAnsi="宋体" w:cs="仿宋" w:hint="eastAsia"/>
                <w:b/>
                <w:bCs/>
                <w:szCs w:val="21"/>
              </w:rPr>
              <w:t>课程</w:t>
            </w:r>
          </w:p>
        </w:tc>
      </w:tr>
      <w:tr w:rsidR="009E60A5" w:rsidRPr="009E60A5" w14:paraId="42C4F2DD" w14:textId="77777777" w:rsidTr="006B6E32">
        <w:trPr>
          <w:trHeight w:val="340"/>
        </w:trPr>
        <w:tc>
          <w:tcPr>
            <w:tcW w:w="2224" w:type="dxa"/>
            <w:vMerge w:val="restart"/>
            <w:vAlign w:val="center"/>
          </w:tcPr>
          <w:p w14:paraId="348226A8" w14:textId="77777777" w:rsidR="004705D7" w:rsidRPr="009E60A5" w:rsidRDefault="004705D7" w:rsidP="00D50710">
            <w:pPr>
              <w:jc w:val="center"/>
              <w:rPr>
                <w:rFonts w:ascii="宋体" w:hAnsi="宋体" w:cs="仿宋"/>
                <w:bCs/>
                <w:szCs w:val="21"/>
              </w:rPr>
            </w:pPr>
            <w:r w:rsidRPr="009E60A5">
              <w:rPr>
                <w:rFonts w:ascii="宋体" w:hAnsi="宋体" w:cs="仿宋" w:hint="eastAsia"/>
                <w:bCs/>
                <w:szCs w:val="21"/>
              </w:rPr>
              <w:t>跨文化交际类</w:t>
            </w:r>
          </w:p>
        </w:tc>
        <w:tc>
          <w:tcPr>
            <w:tcW w:w="6176" w:type="dxa"/>
          </w:tcPr>
          <w:p w14:paraId="0011B7CD" w14:textId="5C0DE3F4" w:rsidR="004705D7" w:rsidRPr="009E60A5" w:rsidRDefault="004705D7" w:rsidP="00C20FB8">
            <w:pPr>
              <w:rPr>
                <w:rFonts w:ascii="宋体" w:hAnsi="宋体" w:cs="仿宋"/>
                <w:bCs/>
                <w:szCs w:val="21"/>
              </w:rPr>
            </w:pPr>
            <w:r w:rsidRPr="009E60A5">
              <w:rPr>
                <w:rFonts w:ascii="宋体" w:hAnsi="宋体" w:cs="仿宋" w:hint="eastAsia"/>
                <w:bCs/>
                <w:szCs w:val="21"/>
              </w:rPr>
              <w:t>跨文化交际案例分析（2学分）</w:t>
            </w:r>
          </w:p>
        </w:tc>
      </w:tr>
      <w:tr w:rsidR="009E60A5" w:rsidRPr="009E60A5" w14:paraId="452D8F0C" w14:textId="77777777" w:rsidTr="006B6E32">
        <w:trPr>
          <w:trHeight w:val="340"/>
        </w:trPr>
        <w:tc>
          <w:tcPr>
            <w:tcW w:w="2224" w:type="dxa"/>
            <w:vMerge/>
            <w:vAlign w:val="center"/>
          </w:tcPr>
          <w:p w14:paraId="18A5D564" w14:textId="77777777" w:rsidR="004705D7" w:rsidRPr="009E60A5" w:rsidRDefault="004705D7" w:rsidP="00D50710">
            <w:pPr>
              <w:jc w:val="center"/>
              <w:rPr>
                <w:rFonts w:ascii="宋体" w:hAnsi="宋体" w:cs="仿宋"/>
                <w:bCs/>
                <w:szCs w:val="21"/>
              </w:rPr>
            </w:pPr>
          </w:p>
        </w:tc>
        <w:tc>
          <w:tcPr>
            <w:tcW w:w="6176" w:type="dxa"/>
          </w:tcPr>
          <w:p w14:paraId="2CF81AEC" w14:textId="1BEEFD35" w:rsidR="004705D7" w:rsidRPr="009E60A5" w:rsidRDefault="004705D7" w:rsidP="00C20FB8">
            <w:pPr>
              <w:rPr>
                <w:rFonts w:ascii="宋体" w:hAnsi="宋体" w:cs="仿宋"/>
                <w:bCs/>
                <w:szCs w:val="21"/>
              </w:rPr>
            </w:pPr>
            <w:r w:rsidRPr="009E60A5">
              <w:rPr>
                <w:rFonts w:ascii="宋体" w:hAnsi="宋体" w:cs="仿宋" w:hint="eastAsia"/>
                <w:bCs/>
                <w:szCs w:val="21"/>
              </w:rPr>
              <w:t>世界主要产油国文化概论（2学分）</w:t>
            </w:r>
          </w:p>
        </w:tc>
      </w:tr>
      <w:tr w:rsidR="009E60A5" w:rsidRPr="009E60A5" w14:paraId="752E7BC4" w14:textId="77777777" w:rsidTr="006B6E32">
        <w:trPr>
          <w:trHeight w:val="340"/>
        </w:trPr>
        <w:tc>
          <w:tcPr>
            <w:tcW w:w="2224" w:type="dxa"/>
            <w:vMerge/>
            <w:vAlign w:val="center"/>
          </w:tcPr>
          <w:p w14:paraId="7FD5ABDA" w14:textId="77777777" w:rsidR="004705D7" w:rsidRPr="009E60A5" w:rsidRDefault="004705D7" w:rsidP="00D50710">
            <w:pPr>
              <w:jc w:val="center"/>
              <w:rPr>
                <w:rFonts w:ascii="宋体" w:hAnsi="宋体" w:cs="仿宋"/>
                <w:bCs/>
                <w:szCs w:val="21"/>
              </w:rPr>
            </w:pPr>
          </w:p>
        </w:tc>
        <w:tc>
          <w:tcPr>
            <w:tcW w:w="6176" w:type="dxa"/>
          </w:tcPr>
          <w:p w14:paraId="432ECAFF" w14:textId="77777777" w:rsidR="004705D7" w:rsidRPr="009E60A5" w:rsidRDefault="004705D7" w:rsidP="00C20FB8">
            <w:pPr>
              <w:rPr>
                <w:rFonts w:ascii="宋体" w:hAnsi="宋体" w:cs="仿宋"/>
                <w:bCs/>
                <w:szCs w:val="21"/>
              </w:rPr>
            </w:pPr>
            <w:r w:rsidRPr="009E60A5">
              <w:rPr>
                <w:rFonts w:ascii="宋体" w:hAnsi="宋体" w:cs="仿宋" w:hint="eastAsia"/>
                <w:bCs/>
                <w:szCs w:val="21"/>
              </w:rPr>
              <w:t>中国文化英语谈（2学分）</w:t>
            </w:r>
          </w:p>
        </w:tc>
      </w:tr>
      <w:tr w:rsidR="009E60A5" w:rsidRPr="009E60A5" w14:paraId="150F60DF" w14:textId="77777777" w:rsidTr="006B6E32">
        <w:trPr>
          <w:trHeight w:val="340"/>
        </w:trPr>
        <w:tc>
          <w:tcPr>
            <w:tcW w:w="2224" w:type="dxa"/>
            <w:vMerge/>
            <w:vAlign w:val="center"/>
          </w:tcPr>
          <w:p w14:paraId="134EF3F5" w14:textId="77777777" w:rsidR="004705D7" w:rsidRPr="009E60A5" w:rsidRDefault="004705D7" w:rsidP="00D50710">
            <w:pPr>
              <w:jc w:val="center"/>
              <w:rPr>
                <w:rFonts w:ascii="宋体" w:hAnsi="宋体" w:cs="仿宋"/>
                <w:bCs/>
                <w:szCs w:val="21"/>
              </w:rPr>
            </w:pPr>
          </w:p>
        </w:tc>
        <w:tc>
          <w:tcPr>
            <w:tcW w:w="6176" w:type="dxa"/>
          </w:tcPr>
          <w:p w14:paraId="56F1CB41" w14:textId="77777777" w:rsidR="004705D7" w:rsidRPr="009E60A5" w:rsidRDefault="004705D7" w:rsidP="00C20FB8">
            <w:pPr>
              <w:rPr>
                <w:rFonts w:ascii="宋体" w:hAnsi="宋体" w:cs="仿宋"/>
                <w:bCs/>
                <w:szCs w:val="21"/>
              </w:rPr>
            </w:pPr>
            <w:r w:rsidRPr="009E60A5">
              <w:rPr>
                <w:rFonts w:ascii="宋体" w:hAnsi="宋体" w:cs="仿宋" w:hint="eastAsia"/>
                <w:bCs/>
                <w:szCs w:val="21"/>
              </w:rPr>
              <w:t>中国典籍英译赏析（2学分）</w:t>
            </w:r>
          </w:p>
        </w:tc>
      </w:tr>
      <w:tr w:rsidR="009E60A5" w:rsidRPr="009E60A5" w14:paraId="3710180D" w14:textId="77777777" w:rsidTr="006B6E32">
        <w:trPr>
          <w:trHeight w:val="340"/>
        </w:trPr>
        <w:tc>
          <w:tcPr>
            <w:tcW w:w="2224" w:type="dxa"/>
            <w:vMerge/>
            <w:vAlign w:val="center"/>
          </w:tcPr>
          <w:p w14:paraId="0A03FFD7" w14:textId="77777777" w:rsidR="004705D7" w:rsidRPr="009E60A5" w:rsidRDefault="004705D7" w:rsidP="00D50710">
            <w:pPr>
              <w:jc w:val="center"/>
              <w:rPr>
                <w:rFonts w:ascii="宋体" w:hAnsi="宋体" w:cs="仿宋"/>
                <w:bCs/>
                <w:szCs w:val="21"/>
              </w:rPr>
            </w:pPr>
          </w:p>
        </w:tc>
        <w:tc>
          <w:tcPr>
            <w:tcW w:w="6176" w:type="dxa"/>
          </w:tcPr>
          <w:p w14:paraId="567A90C1" w14:textId="77777777" w:rsidR="004705D7" w:rsidRPr="009E60A5" w:rsidRDefault="004705D7" w:rsidP="00C20FB8">
            <w:pPr>
              <w:rPr>
                <w:rFonts w:ascii="宋体" w:hAnsi="宋体" w:cs="仿宋"/>
                <w:bCs/>
                <w:szCs w:val="21"/>
              </w:rPr>
            </w:pPr>
            <w:r w:rsidRPr="009E60A5">
              <w:rPr>
                <w:rFonts w:ascii="宋体" w:hAnsi="宋体" w:cs="仿宋" w:hint="eastAsia"/>
                <w:bCs/>
                <w:szCs w:val="21"/>
              </w:rPr>
              <w:t>科学经典阅读（2学分）</w:t>
            </w:r>
          </w:p>
        </w:tc>
      </w:tr>
      <w:tr w:rsidR="009E60A5" w:rsidRPr="009E60A5" w14:paraId="5F190F1E" w14:textId="77777777" w:rsidTr="006B6E32">
        <w:trPr>
          <w:trHeight w:val="340"/>
        </w:trPr>
        <w:tc>
          <w:tcPr>
            <w:tcW w:w="2224" w:type="dxa"/>
            <w:vMerge/>
            <w:vAlign w:val="center"/>
          </w:tcPr>
          <w:p w14:paraId="7F777FB0" w14:textId="77777777" w:rsidR="004705D7" w:rsidRPr="009E60A5" w:rsidRDefault="004705D7" w:rsidP="00D50710">
            <w:pPr>
              <w:jc w:val="center"/>
              <w:rPr>
                <w:rFonts w:ascii="宋体" w:hAnsi="宋体" w:cs="仿宋"/>
                <w:bCs/>
                <w:szCs w:val="21"/>
              </w:rPr>
            </w:pPr>
          </w:p>
        </w:tc>
        <w:tc>
          <w:tcPr>
            <w:tcW w:w="6176" w:type="dxa"/>
          </w:tcPr>
          <w:p w14:paraId="266A8264" w14:textId="77777777" w:rsidR="004705D7" w:rsidRPr="009E60A5" w:rsidRDefault="004705D7" w:rsidP="00C20FB8">
            <w:pPr>
              <w:rPr>
                <w:rFonts w:ascii="宋体" w:hAnsi="宋体" w:cs="仿宋"/>
                <w:bCs/>
                <w:szCs w:val="21"/>
              </w:rPr>
            </w:pPr>
            <w:r w:rsidRPr="009E60A5">
              <w:rPr>
                <w:rFonts w:ascii="宋体" w:hAnsi="宋体" w:cs="仿宋" w:hint="eastAsia"/>
                <w:bCs/>
                <w:szCs w:val="21"/>
              </w:rPr>
              <w:t>英语国家概况（2学分）</w:t>
            </w:r>
          </w:p>
        </w:tc>
      </w:tr>
      <w:tr w:rsidR="009E60A5" w:rsidRPr="009E60A5" w14:paraId="6F90C199" w14:textId="77777777" w:rsidTr="006B6E32">
        <w:trPr>
          <w:trHeight w:val="340"/>
        </w:trPr>
        <w:tc>
          <w:tcPr>
            <w:tcW w:w="2224" w:type="dxa"/>
            <w:vMerge/>
            <w:vAlign w:val="center"/>
          </w:tcPr>
          <w:p w14:paraId="5F65D51A" w14:textId="77777777" w:rsidR="004705D7" w:rsidRPr="009E60A5" w:rsidRDefault="004705D7" w:rsidP="00D50710">
            <w:pPr>
              <w:jc w:val="center"/>
              <w:rPr>
                <w:rFonts w:ascii="宋体" w:hAnsi="宋体" w:cs="仿宋"/>
                <w:bCs/>
                <w:szCs w:val="21"/>
              </w:rPr>
            </w:pPr>
          </w:p>
        </w:tc>
        <w:tc>
          <w:tcPr>
            <w:tcW w:w="6176" w:type="dxa"/>
          </w:tcPr>
          <w:p w14:paraId="60AD332A" w14:textId="77777777" w:rsidR="004705D7" w:rsidRPr="009E60A5" w:rsidRDefault="004705D7" w:rsidP="00C20FB8">
            <w:pPr>
              <w:rPr>
                <w:rFonts w:ascii="宋体" w:hAnsi="宋体" w:cs="仿宋"/>
                <w:bCs/>
                <w:szCs w:val="21"/>
              </w:rPr>
            </w:pPr>
            <w:r w:rsidRPr="009E60A5">
              <w:rPr>
                <w:rFonts w:ascii="宋体" w:hAnsi="宋体" w:cs="仿宋" w:hint="eastAsia"/>
                <w:bCs/>
                <w:szCs w:val="21"/>
              </w:rPr>
              <w:t>世界文化概览（2学分）</w:t>
            </w:r>
          </w:p>
        </w:tc>
      </w:tr>
      <w:tr w:rsidR="009E60A5" w:rsidRPr="009E60A5" w14:paraId="419FEA27" w14:textId="77777777" w:rsidTr="006B6E32">
        <w:trPr>
          <w:trHeight w:val="340"/>
        </w:trPr>
        <w:tc>
          <w:tcPr>
            <w:tcW w:w="2224" w:type="dxa"/>
            <w:vMerge/>
            <w:vAlign w:val="center"/>
          </w:tcPr>
          <w:p w14:paraId="1F6007A4" w14:textId="77777777" w:rsidR="004705D7" w:rsidRPr="009E60A5" w:rsidRDefault="004705D7" w:rsidP="00D50710">
            <w:pPr>
              <w:jc w:val="center"/>
              <w:rPr>
                <w:rFonts w:ascii="宋体" w:hAnsi="宋体" w:cs="仿宋"/>
                <w:bCs/>
                <w:szCs w:val="21"/>
              </w:rPr>
            </w:pPr>
          </w:p>
        </w:tc>
        <w:tc>
          <w:tcPr>
            <w:tcW w:w="6176" w:type="dxa"/>
          </w:tcPr>
          <w:p w14:paraId="4211D833" w14:textId="3A748D81" w:rsidR="004705D7" w:rsidRPr="009E60A5" w:rsidRDefault="004705D7" w:rsidP="00C20FB8">
            <w:pPr>
              <w:rPr>
                <w:rFonts w:ascii="宋体" w:hAnsi="宋体" w:cs="仿宋"/>
                <w:bCs/>
                <w:szCs w:val="21"/>
              </w:rPr>
            </w:pPr>
            <w:r w:rsidRPr="009E60A5">
              <w:rPr>
                <w:rFonts w:ascii="宋体" w:hAnsi="宋体" w:cs="仿宋" w:hint="eastAsia"/>
                <w:bCs/>
                <w:szCs w:val="21"/>
              </w:rPr>
              <w:t>英语电影赏析（2学分）</w:t>
            </w:r>
          </w:p>
        </w:tc>
      </w:tr>
      <w:tr w:rsidR="009E60A5" w:rsidRPr="009E60A5" w14:paraId="74A96A62" w14:textId="77777777" w:rsidTr="006B6E32">
        <w:trPr>
          <w:trHeight w:val="340"/>
        </w:trPr>
        <w:tc>
          <w:tcPr>
            <w:tcW w:w="2224" w:type="dxa"/>
            <w:vMerge/>
            <w:vAlign w:val="center"/>
          </w:tcPr>
          <w:p w14:paraId="2EE6BAE7" w14:textId="77777777" w:rsidR="004705D7" w:rsidRPr="009E60A5" w:rsidRDefault="004705D7" w:rsidP="00D50710">
            <w:pPr>
              <w:jc w:val="center"/>
              <w:rPr>
                <w:rFonts w:ascii="宋体" w:hAnsi="宋体" w:cs="仿宋"/>
                <w:bCs/>
                <w:szCs w:val="21"/>
              </w:rPr>
            </w:pPr>
          </w:p>
        </w:tc>
        <w:tc>
          <w:tcPr>
            <w:tcW w:w="6176" w:type="dxa"/>
          </w:tcPr>
          <w:p w14:paraId="649CF680" w14:textId="246570FF" w:rsidR="004705D7" w:rsidRPr="009E60A5" w:rsidRDefault="004705D7" w:rsidP="00C20FB8">
            <w:pPr>
              <w:rPr>
                <w:rFonts w:ascii="宋体" w:hAnsi="宋体" w:cs="仿宋"/>
                <w:bCs/>
                <w:szCs w:val="21"/>
              </w:rPr>
            </w:pPr>
            <w:r w:rsidRPr="009E60A5">
              <w:rPr>
                <w:rFonts w:ascii="宋体" w:hAnsi="宋体" w:cs="仿宋" w:hint="eastAsia"/>
                <w:bCs/>
                <w:szCs w:val="21"/>
              </w:rPr>
              <w:t>英美文化概论（2学分）</w:t>
            </w:r>
          </w:p>
        </w:tc>
      </w:tr>
      <w:tr w:rsidR="009E60A5" w:rsidRPr="009E60A5" w14:paraId="153E1E40" w14:textId="77777777" w:rsidTr="006B6E32">
        <w:trPr>
          <w:trHeight w:val="340"/>
        </w:trPr>
        <w:tc>
          <w:tcPr>
            <w:tcW w:w="2224" w:type="dxa"/>
            <w:vMerge/>
            <w:vAlign w:val="center"/>
          </w:tcPr>
          <w:p w14:paraId="2263224C" w14:textId="77777777" w:rsidR="004705D7" w:rsidRPr="009E60A5" w:rsidRDefault="004705D7" w:rsidP="00D50710">
            <w:pPr>
              <w:jc w:val="center"/>
              <w:rPr>
                <w:rFonts w:ascii="宋体" w:hAnsi="宋体" w:cs="仿宋"/>
                <w:bCs/>
                <w:szCs w:val="21"/>
              </w:rPr>
            </w:pPr>
          </w:p>
        </w:tc>
        <w:tc>
          <w:tcPr>
            <w:tcW w:w="6176" w:type="dxa"/>
            <w:vAlign w:val="center"/>
          </w:tcPr>
          <w:p w14:paraId="50277847" w14:textId="62ACA606" w:rsidR="004705D7" w:rsidRPr="009E60A5" w:rsidRDefault="004705D7" w:rsidP="00C20FB8">
            <w:pPr>
              <w:widowControl/>
              <w:jc w:val="left"/>
              <w:textAlignment w:val="center"/>
              <w:rPr>
                <w:rFonts w:ascii="宋体" w:hAnsi="宋体" w:cs="仿宋"/>
                <w:bCs/>
                <w:szCs w:val="21"/>
              </w:rPr>
            </w:pPr>
            <w:r w:rsidRPr="009E60A5">
              <w:rPr>
                <w:rFonts w:ascii="宋体" w:hAnsi="宋体" w:cs="仿宋" w:hint="eastAsia"/>
                <w:kern w:val="0"/>
                <w:szCs w:val="21"/>
                <w:lang w:bidi="ar"/>
              </w:rPr>
              <w:t>英美经典文学作品赏析</w:t>
            </w:r>
            <w:r w:rsidRPr="009E60A5">
              <w:rPr>
                <w:rFonts w:ascii="宋体" w:hAnsi="宋体" w:cs="仿宋" w:hint="eastAsia"/>
                <w:bCs/>
                <w:szCs w:val="21"/>
              </w:rPr>
              <w:t>（2学分）</w:t>
            </w:r>
          </w:p>
        </w:tc>
      </w:tr>
      <w:tr w:rsidR="009E60A5" w:rsidRPr="009E60A5" w14:paraId="29183F16" w14:textId="77777777" w:rsidTr="006B6E32">
        <w:trPr>
          <w:trHeight w:val="340"/>
        </w:trPr>
        <w:tc>
          <w:tcPr>
            <w:tcW w:w="2224" w:type="dxa"/>
            <w:vMerge/>
            <w:vAlign w:val="center"/>
          </w:tcPr>
          <w:p w14:paraId="0B1B4AA8" w14:textId="77777777" w:rsidR="004705D7" w:rsidRPr="009E60A5" w:rsidRDefault="004705D7" w:rsidP="00D50710">
            <w:pPr>
              <w:jc w:val="center"/>
              <w:rPr>
                <w:rFonts w:ascii="宋体" w:hAnsi="宋体" w:cs="仿宋"/>
                <w:bCs/>
                <w:szCs w:val="21"/>
              </w:rPr>
            </w:pPr>
          </w:p>
        </w:tc>
        <w:tc>
          <w:tcPr>
            <w:tcW w:w="6176" w:type="dxa"/>
            <w:vAlign w:val="center"/>
          </w:tcPr>
          <w:p w14:paraId="310BB47F" w14:textId="146A27A6" w:rsidR="004705D7" w:rsidRPr="009E60A5" w:rsidRDefault="004705D7" w:rsidP="00C20FB8">
            <w:pPr>
              <w:widowControl/>
              <w:jc w:val="left"/>
              <w:textAlignment w:val="center"/>
              <w:rPr>
                <w:rFonts w:ascii="宋体" w:hAnsi="宋体" w:cs="仿宋"/>
                <w:kern w:val="0"/>
                <w:szCs w:val="21"/>
                <w:lang w:bidi="ar"/>
              </w:rPr>
            </w:pPr>
            <w:r w:rsidRPr="009E60A5">
              <w:rPr>
                <w:rFonts w:ascii="宋体" w:hAnsi="宋体" w:cs="仿宋" w:hint="eastAsia"/>
                <w:kern w:val="0"/>
                <w:szCs w:val="21"/>
                <w:lang w:bidi="ar"/>
              </w:rPr>
              <w:t>现当代外国经典短篇小说</w:t>
            </w:r>
            <w:r w:rsidRPr="009E60A5">
              <w:rPr>
                <w:rFonts w:ascii="宋体" w:hAnsi="宋体" w:cs="仿宋" w:hint="eastAsia"/>
                <w:bCs/>
                <w:szCs w:val="21"/>
              </w:rPr>
              <w:t>（2学分）</w:t>
            </w:r>
          </w:p>
        </w:tc>
      </w:tr>
      <w:tr w:rsidR="009E60A5" w:rsidRPr="009E60A5" w14:paraId="4FF316D4" w14:textId="77777777" w:rsidTr="006B6E32">
        <w:trPr>
          <w:trHeight w:val="340"/>
        </w:trPr>
        <w:tc>
          <w:tcPr>
            <w:tcW w:w="2224" w:type="dxa"/>
            <w:vMerge w:val="restart"/>
            <w:vAlign w:val="center"/>
          </w:tcPr>
          <w:p w14:paraId="2238E564" w14:textId="77777777" w:rsidR="004705D7" w:rsidRPr="009E60A5" w:rsidRDefault="004705D7" w:rsidP="00D50710">
            <w:pPr>
              <w:jc w:val="center"/>
              <w:rPr>
                <w:rFonts w:ascii="宋体" w:hAnsi="宋体" w:cs="仿宋"/>
                <w:bCs/>
                <w:szCs w:val="21"/>
              </w:rPr>
            </w:pPr>
            <w:r w:rsidRPr="009E60A5">
              <w:rPr>
                <w:rFonts w:ascii="宋体" w:hAnsi="宋体" w:cs="仿宋" w:hint="eastAsia"/>
                <w:bCs/>
                <w:szCs w:val="21"/>
              </w:rPr>
              <w:t>语言应用技能类</w:t>
            </w:r>
          </w:p>
        </w:tc>
        <w:tc>
          <w:tcPr>
            <w:tcW w:w="6176" w:type="dxa"/>
            <w:vAlign w:val="center"/>
          </w:tcPr>
          <w:p w14:paraId="7BC50238" w14:textId="77777777" w:rsidR="004705D7" w:rsidRPr="009E60A5" w:rsidRDefault="004705D7" w:rsidP="00C20FB8">
            <w:pPr>
              <w:widowControl/>
              <w:jc w:val="left"/>
              <w:textAlignment w:val="center"/>
              <w:rPr>
                <w:rFonts w:ascii="宋体" w:hAnsi="宋体" w:cs="仿宋"/>
                <w:bCs/>
                <w:szCs w:val="21"/>
              </w:rPr>
            </w:pPr>
            <w:r w:rsidRPr="009E60A5">
              <w:rPr>
                <w:rFonts w:ascii="宋体" w:hAnsi="宋体" w:cs="仿宋" w:hint="eastAsia"/>
                <w:bCs/>
                <w:szCs w:val="21"/>
              </w:rPr>
              <w:t>英语语音（1学分）</w:t>
            </w:r>
          </w:p>
        </w:tc>
      </w:tr>
      <w:tr w:rsidR="009E60A5" w:rsidRPr="009E60A5" w14:paraId="3F79EF73" w14:textId="77777777" w:rsidTr="006B6E32">
        <w:trPr>
          <w:trHeight w:val="340"/>
        </w:trPr>
        <w:tc>
          <w:tcPr>
            <w:tcW w:w="2224" w:type="dxa"/>
            <w:vMerge/>
            <w:vAlign w:val="center"/>
          </w:tcPr>
          <w:p w14:paraId="3BBF9FDA" w14:textId="77777777" w:rsidR="004705D7" w:rsidRPr="009E60A5" w:rsidRDefault="004705D7" w:rsidP="00D50710">
            <w:pPr>
              <w:jc w:val="center"/>
              <w:rPr>
                <w:rFonts w:ascii="宋体" w:hAnsi="宋体" w:cs="仿宋"/>
                <w:bCs/>
                <w:szCs w:val="21"/>
              </w:rPr>
            </w:pPr>
          </w:p>
        </w:tc>
        <w:tc>
          <w:tcPr>
            <w:tcW w:w="6176" w:type="dxa"/>
            <w:vAlign w:val="center"/>
          </w:tcPr>
          <w:p w14:paraId="41644A0F" w14:textId="77777777" w:rsidR="004705D7" w:rsidRPr="009E60A5" w:rsidRDefault="004705D7" w:rsidP="00C20FB8">
            <w:pPr>
              <w:widowControl/>
              <w:jc w:val="left"/>
              <w:textAlignment w:val="center"/>
              <w:rPr>
                <w:rFonts w:ascii="宋体" w:hAnsi="宋体" w:cs="仿宋"/>
                <w:bCs/>
                <w:szCs w:val="21"/>
              </w:rPr>
            </w:pPr>
            <w:r w:rsidRPr="009E60A5">
              <w:rPr>
                <w:rFonts w:ascii="宋体" w:hAnsi="宋体" w:cs="仿宋" w:hint="eastAsia"/>
                <w:bCs/>
                <w:szCs w:val="21"/>
              </w:rPr>
              <w:t>英语词汇趣味拓展（1学分）</w:t>
            </w:r>
          </w:p>
        </w:tc>
      </w:tr>
      <w:tr w:rsidR="009E60A5" w:rsidRPr="009E60A5" w14:paraId="6CC57402" w14:textId="77777777" w:rsidTr="006B6E32">
        <w:trPr>
          <w:trHeight w:val="340"/>
        </w:trPr>
        <w:tc>
          <w:tcPr>
            <w:tcW w:w="2224" w:type="dxa"/>
            <w:vMerge/>
            <w:vAlign w:val="center"/>
          </w:tcPr>
          <w:p w14:paraId="43E3EBFD" w14:textId="77777777" w:rsidR="004705D7" w:rsidRPr="009E60A5" w:rsidRDefault="004705D7" w:rsidP="00D50710">
            <w:pPr>
              <w:jc w:val="center"/>
              <w:rPr>
                <w:rFonts w:ascii="宋体" w:hAnsi="宋体" w:cs="仿宋"/>
                <w:bCs/>
                <w:szCs w:val="21"/>
              </w:rPr>
            </w:pPr>
          </w:p>
        </w:tc>
        <w:tc>
          <w:tcPr>
            <w:tcW w:w="6176" w:type="dxa"/>
            <w:vAlign w:val="center"/>
          </w:tcPr>
          <w:p w14:paraId="19E12141" w14:textId="77777777" w:rsidR="004705D7" w:rsidRPr="009E60A5" w:rsidRDefault="004705D7" w:rsidP="00C20FB8">
            <w:pPr>
              <w:widowControl/>
              <w:jc w:val="left"/>
              <w:textAlignment w:val="center"/>
              <w:rPr>
                <w:rFonts w:ascii="宋体" w:hAnsi="宋体" w:cs="仿宋"/>
                <w:bCs/>
                <w:szCs w:val="21"/>
              </w:rPr>
            </w:pPr>
            <w:r w:rsidRPr="009E60A5">
              <w:rPr>
                <w:rFonts w:ascii="宋体" w:hAnsi="宋体" w:cs="仿宋" w:hint="eastAsia"/>
                <w:bCs/>
                <w:szCs w:val="21"/>
              </w:rPr>
              <w:t>英语听力进阶（2学分）</w:t>
            </w:r>
          </w:p>
        </w:tc>
      </w:tr>
      <w:tr w:rsidR="009E60A5" w:rsidRPr="009E60A5" w14:paraId="098EFA04" w14:textId="77777777" w:rsidTr="006B6E32">
        <w:trPr>
          <w:trHeight w:val="340"/>
        </w:trPr>
        <w:tc>
          <w:tcPr>
            <w:tcW w:w="2224" w:type="dxa"/>
            <w:vMerge/>
            <w:vAlign w:val="center"/>
          </w:tcPr>
          <w:p w14:paraId="6E004FCF" w14:textId="77777777" w:rsidR="004705D7" w:rsidRPr="009E60A5" w:rsidRDefault="004705D7" w:rsidP="00D50710">
            <w:pPr>
              <w:jc w:val="center"/>
              <w:rPr>
                <w:rFonts w:ascii="宋体" w:hAnsi="宋体" w:cs="仿宋"/>
                <w:bCs/>
                <w:szCs w:val="21"/>
              </w:rPr>
            </w:pPr>
          </w:p>
        </w:tc>
        <w:tc>
          <w:tcPr>
            <w:tcW w:w="6176" w:type="dxa"/>
            <w:vAlign w:val="center"/>
          </w:tcPr>
          <w:p w14:paraId="1D02A55F" w14:textId="477FBB42" w:rsidR="004705D7" w:rsidRPr="009E60A5" w:rsidRDefault="004705D7" w:rsidP="00C20FB8">
            <w:pPr>
              <w:widowControl/>
              <w:jc w:val="left"/>
              <w:textAlignment w:val="center"/>
              <w:rPr>
                <w:rFonts w:ascii="宋体" w:hAnsi="宋体" w:cs="仿宋"/>
                <w:kern w:val="0"/>
                <w:szCs w:val="21"/>
                <w:lang w:bidi="ar"/>
              </w:rPr>
            </w:pPr>
            <w:r w:rsidRPr="009E60A5">
              <w:rPr>
                <w:rFonts w:ascii="宋体" w:hAnsi="宋体" w:cs="仿宋" w:hint="eastAsia"/>
                <w:kern w:val="0"/>
                <w:szCs w:val="21"/>
                <w:lang w:bidi="ar"/>
              </w:rPr>
              <w:t>实用英语翻译</w:t>
            </w:r>
            <w:r w:rsidRPr="009E60A5">
              <w:rPr>
                <w:rFonts w:ascii="宋体" w:hAnsi="宋体" w:cs="仿宋" w:hint="eastAsia"/>
                <w:bCs/>
                <w:szCs w:val="21"/>
              </w:rPr>
              <w:t>（2学分）</w:t>
            </w:r>
          </w:p>
        </w:tc>
      </w:tr>
      <w:tr w:rsidR="009E60A5" w:rsidRPr="009E60A5" w14:paraId="3FD4EC44" w14:textId="77777777" w:rsidTr="006B6E32">
        <w:trPr>
          <w:trHeight w:val="340"/>
        </w:trPr>
        <w:tc>
          <w:tcPr>
            <w:tcW w:w="2224" w:type="dxa"/>
            <w:vMerge/>
            <w:vAlign w:val="center"/>
          </w:tcPr>
          <w:p w14:paraId="4D1A3063" w14:textId="77777777" w:rsidR="004705D7" w:rsidRPr="009E60A5" w:rsidRDefault="004705D7" w:rsidP="00D50710">
            <w:pPr>
              <w:jc w:val="center"/>
              <w:rPr>
                <w:rFonts w:ascii="宋体" w:hAnsi="宋体" w:cs="仿宋"/>
                <w:bCs/>
                <w:szCs w:val="21"/>
              </w:rPr>
            </w:pPr>
          </w:p>
        </w:tc>
        <w:tc>
          <w:tcPr>
            <w:tcW w:w="6176" w:type="dxa"/>
            <w:vAlign w:val="center"/>
          </w:tcPr>
          <w:p w14:paraId="00BF2401" w14:textId="0A3FB669" w:rsidR="004705D7" w:rsidRPr="009E60A5" w:rsidRDefault="004705D7" w:rsidP="00C20FB8">
            <w:pPr>
              <w:widowControl/>
              <w:jc w:val="left"/>
              <w:textAlignment w:val="center"/>
              <w:rPr>
                <w:rFonts w:ascii="宋体" w:hAnsi="宋体" w:cs="仿宋"/>
                <w:bCs/>
                <w:szCs w:val="21"/>
              </w:rPr>
            </w:pPr>
            <w:r w:rsidRPr="009E60A5">
              <w:rPr>
                <w:rFonts w:ascii="宋体" w:hAnsi="宋体" w:cs="仿宋" w:hint="eastAsia"/>
                <w:kern w:val="0"/>
                <w:szCs w:val="21"/>
                <w:lang w:bidi="ar"/>
              </w:rPr>
              <w:t>英语口语</w:t>
            </w:r>
            <w:r w:rsidRPr="009E60A5">
              <w:rPr>
                <w:rFonts w:ascii="宋体" w:hAnsi="宋体" w:cs="仿宋" w:hint="eastAsia"/>
                <w:bCs/>
                <w:szCs w:val="21"/>
              </w:rPr>
              <w:t>（2学分）</w:t>
            </w:r>
          </w:p>
        </w:tc>
      </w:tr>
      <w:tr w:rsidR="009E60A5" w:rsidRPr="009E60A5" w14:paraId="47D010C1" w14:textId="77777777" w:rsidTr="006B6E32">
        <w:trPr>
          <w:trHeight w:val="340"/>
        </w:trPr>
        <w:tc>
          <w:tcPr>
            <w:tcW w:w="2224" w:type="dxa"/>
            <w:vMerge/>
            <w:vAlign w:val="center"/>
          </w:tcPr>
          <w:p w14:paraId="6678C57E" w14:textId="77777777" w:rsidR="004705D7" w:rsidRPr="009E60A5" w:rsidRDefault="004705D7" w:rsidP="00D50710">
            <w:pPr>
              <w:jc w:val="center"/>
              <w:rPr>
                <w:rFonts w:ascii="宋体" w:hAnsi="宋体" w:cs="仿宋"/>
                <w:bCs/>
                <w:szCs w:val="21"/>
              </w:rPr>
            </w:pPr>
          </w:p>
        </w:tc>
        <w:tc>
          <w:tcPr>
            <w:tcW w:w="6176" w:type="dxa"/>
            <w:vAlign w:val="center"/>
          </w:tcPr>
          <w:p w14:paraId="423D6171" w14:textId="77777777" w:rsidR="004705D7" w:rsidRPr="009E60A5" w:rsidRDefault="004705D7" w:rsidP="00C20FB8">
            <w:pPr>
              <w:widowControl/>
              <w:jc w:val="left"/>
              <w:textAlignment w:val="center"/>
              <w:rPr>
                <w:rFonts w:ascii="宋体" w:hAnsi="宋体" w:cs="仿宋"/>
                <w:kern w:val="0"/>
                <w:szCs w:val="21"/>
                <w:lang w:bidi="ar"/>
              </w:rPr>
            </w:pPr>
            <w:r w:rsidRPr="009E60A5">
              <w:rPr>
                <w:rFonts w:ascii="宋体" w:hAnsi="宋体" w:cs="仿宋" w:hint="eastAsia"/>
                <w:kern w:val="0"/>
                <w:szCs w:val="21"/>
                <w:lang w:bidi="ar"/>
              </w:rPr>
              <w:t>英语报刊选读</w:t>
            </w:r>
            <w:r w:rsidRPr="009E60A5">
              <w:rPr>
                <w:rFonts w:ascii="宋体" w:hAnsi="宋体" w:cs="仿宋" w:hint="eastAsia"/>
                <w:bCs/>
                <w:szCs w:val="21"/>
              </w:rPr>
              <w:t>（2学分）</w:t>
            </w:r>
          </w:p>
        </w:tc>
      </w:tr>
      <w:tr w:rsidR="009E60A5" w:rsidRPr="009E60A5" w14:paraId="2AFCE675" w14:textId="77777777" w:rsidTr="006B6E32">
        <w:trPr>
          <w:trHeight w:val="340"/>
        </w:trPr>
        <w:tc>
          <w:tcPr>
            <w:tcW w:w="2224" w:type="dxa"/>
            <w:vMerge/>
            <w:vAlign w:val="center"/>
          </w:tcPr>
          <w:p w14:paraId="141F9AC0" w14:textId="77777777" w:rsidR="004705D7" w:rsidRPr="009E60A5" w:rsidRDefault="004705D7" w:rsidP="00D50710">
            <w:pPr>
              <w:jc w:val="center"/>
              <w:rPr>
                <w:rFonts w:ascii="宋体" w:hAnsi="宋体" w:cs="仿宋"/>
                <w:bCs/>
                <w:szCs w:val="21"/>
              </w:rPr>
            </w:pPr>
          </w:p>
        </w:tc>
        <w:tc>
          <w:tcPr>
            <w:tcW w:w="6176" w:type="dxa"/>
            <w:vAlign w:val="center"/>
          </w:tcPr>
          <w:p w14:paraId="1B807B0A" w14:textId="49458F0B" w:rsidR="004705D7" w:rsidRPr="009E60A5" w:rsidRDefault="004705D7" w:rsidP="00C20FB8">
            <w:pPr>
              <w:widowControl/>
              <w:jc w:val="left"/>
              <w:textAlignment w:val="center"/>
              <w:rPr>
                <w:rFonts w:ascii="宋体" w:hAnsi="宋体" w:cs="仿宋"/>
                <w:kern w:val="0"/>
                <w:szCs w:val="21"/>
                <w:lang w:bidi="ar"/>
              </w:rPr>
            </w:pPr>
            <w:r w:rsidRPr="009E60A5">
              <w:rPr>
                <w:rFonts w:ascii="宋体" w:hAnsi="宋体" w:cs="仿宋" w:hint="eastAsia"/>
                <w:kern w:val="0"/>
                <w:szCs w:val="21"/>
                <w:lang w:bidi="ar"/>
              </w:rPr>
              <w:t>新闻视听说</w:t>
            </w:r>
            <w:r w:rsidRPr="009E60A5">
              <w:rPr>
                <w:rFonts w:ascii="宋体" w:hAnsi="宋体" w:cs="仿宋" w:hint="eastAsia"/>
                <w:bCs/>
                <w:szCs w:val="21"/>
              </w:rPr>
              <w:t>（2学分）</w:t>
            </w:r>
          </w:p>
        </w:tc>
      </w:tr>
      <w:tr w:rsidR="009E60A5" w:rsidRPr="009E60A5" w14:paraId="2A21B1E9" w14:textId="77777777" w:rsidTr="006B6E32">
        <w:trPr>
          <w:trHeight w:val="340"/>
        </w:trPr>
        <w:tc>
          <w:tcPr>
            <w:tcW w:w="2224" w:type="dxa"/>
            <w:vMerge/>
            <w:vAlign w:val="center"/>
          </w:tcPr>
          <w:p w14:paraId="4321D658" w14:textId="77777777" w:rsidR="004705D7" w:rsidRPr="009E60A5" w:rsidRDefault="004705D7" w:rsidP="00D50710">
            <w:pPr>
              <w:jc w:val="center"/>
              <w:rPr>
                <w:rFonts w:ascii="宋体" w:hAnsi="宋体" w:cs="仿宋"/>
                <w:bCs/>
                <w:szCs w:val="21"/>
              </w:rPr>
            </w:pPr>
          </w:p>
        </w:tc>
        <w:tc>
          <w:tcPr>
            <w:tcW w:w="6176" w:type="dxa"/>
            <w:vAlign w:val="center"/>
          </w:tcPr>
          <w:p w14:paraId="0428BE85" w14:textId="0C8D7BFB" w:rsidR="004705D7" w:rsidRPr="009E60A5" w:rsidRDefault="004705D7" w:rsidP="00C20FB8">
            <w:pPr>
              <w:widowControl/>
              <w:jc w:val="left"/>
              <w:textAlignment w:val="center"/>
              <w:rPr>
                <w:rFonts w:ascii="宋体" w:hAnsi="宋体" w:cs="仿宋"/>
                <w:bCs/>
                <w:szCs w:val="21"/>
              </w:rPr>
            </w:pPr>
            <w:r w:rsidRPr="009E60A5">
              <w:rPr>
                <w:rFonts w:ascii="宋体" w:hAnsi="宋体" w:cs="仿宋" w:hint="eastAsia"/>
                <w:kern w:val="0"/>
                <w:szCs w:val="21"/>
                <w:lang w:bidi="ar"/>
              </w:rPr>
              <w:t>商务英语写作</w:t>
            </w:r>
            <w:r w:rsidRPr="009E60A5">
              <w:rPr>
                <w:rFonts w:ascii="宋体" w:hAnsi="宋体" w:cs="仿宋" w:hint="eastAsia"/>
                <w:bCs/>
                <w:szCs w:val="21"/>
              </w:rPr>
              <w:t>（2学分）</w:t>
            </w:r>
          </w:p>
        </w:tc>
      </w:tr>
      <w:tr w:rsidR="009E60A5" w:rsidRPr="009E60A5" w14:paraId="017B65F1" w14:textId="77777777" w:rsidTr="006B6E32">
        <w:trPr>
          <w:trHeight w:val="340"/>
        </w:trPr>
        <w:tc>
          <w:tcPr>
            <w:tcW w:w="2224" w:type="dxa"/>
            <w:vMerge/>
            <w:vAlign w:val="center"/>
          </w:tcPr>
          <w:p w14:paraId="69B2F6F5" w14:textId="77777777" w:rsidR="004705D7" w:rsidRPr="009E60A5" w:rsidRDefault="004705D7" w:rsidP="00D50710">
            <w:pPr>
              <w:jc w:val="center"/>
              <w:rPr>
                <w:rFonts w:ascii="宋体" w:hAnsi="宋体" w:cs="仿宋"/>
                <w:bCs/>
                <w:szCs w:val="21"/>
              </w:rPr>
            </w:pPr>
          </w:p>
        </w:tc>
        <w:tc>
          <w:tcPr>
            <w:tcW w:w="6176" w:type="dxa"/>
            <w:vAlign w:val="center"/>
          </w:tcPr>
          <w:p w14:paraId="11B90181" w14:textId="2AD9FDA3" w:rsidR="004705D7" w:rsidRPr="009E60A5" w:rsidRDefault="004705D7" w:rsidP="00C20FB8">
            <w:pPr>
              <w:widowControl/>
              <w:jc w:val="left"/>
              <w:textAlignment w:val="center"/>
              <w:rPr>
                <w:rFonts w:ascii="宋体" w:hAnsi="宋体" w:cs="仿宋"/>
                <w:bCs/>
                <w:szCs w:val="21"/>
              </w:rPr>
            </w:pPr>
            <w:r w:rsidRPr="009E60A5">
              <w:rPr>
                <w:rFonts w:ascii="宋体" w:hAnsi="宋体" w:cs="仿宋" w:hint="eastAsia"/>
                <w:kern w:val="0"/>
                <w:szCs w:val="21"/>
                <w:lang w:bidi="ar"/>
              </w:rPr>
              <w:t>科技英语阅读与写作</w:t>
            </w:r>
            <w:r w:rsidRPr="009E60A5">
              <w:rPr>
                <w:rFonts w:ascii="宋体" w:hAnsi="宋体" w:cs="仿宋" w:hint="eastAsia"/>
                <w:bCs/>
                <w:szCs w:val="21"/>
              </w:rPr>
              <w:t>（2学分）</w:t>
            </w:r>
          </w:p>
        </w:tc>
      </w:tr>
      <w:tr w:rsidR="009E60A5" w:rsidRPr="009E60A5" w14:paraId="79D9BB88" w14:textId="77777777" w:rsidTr="006B6E32">
        <w:trPr>
          <w:trHeight w:val="340"/>
        </w:trPr>
        <w:tc>
          <w:tcPr>
            <w:tcW w:w="2224" w:type="dxa"/>
            <w:vMerge/>
            <w:vAlign w:val="center"/>
          </w:tcPr>
          <w:p w14:paraId="76028B3D" w14:textId="77777777" w:rsidR="004705D7" w:rsidRPr="009E60A5" w:rsidRDefault="004705D7" w:rsidP="00D50710">
            <w:pPr>
              <w:jc w:val="center"/>
              <w:rPr>
                <w:rFonts w:ascii="宋体" w:hAnsi="宋体" w:cs="仿宋"/>
                <w:bCs/>
                <w:szCs w:val="21"/>
              </w:rPr>
            </w:pPr>
          </w:p>
        </w:tc>
        <w:tc>
          <w:tcPr>
            <w:tcW w:w="6176" w:type="dxa"/>
            <w:vAlign w:val="center"/>
          </w:tcPr>
          <w:p w14:paraId="5AA4A84F" w14:textId="07E42B90" w:rsidR="004705D7" w:rsidRPr="009E60A5" w:rsidRDefault="004705D7" w:rsidP="00C20FB8">
            <w:pPr>
              <w:widowControl/>
              <w:jc w:val="left"/>
              <w:textAlignment w:val="center"/>
              <w:rPr>
                <w:rFonts w:ascii="宋体" w:hAnsi="宋体" w:cs="仿宋"/>
                <w:bCs/>
                <w:szCs w:val="21"/>
              </w:rPr>
            </w:pPr>
            <w:r w:rsidRPr="009E60A5">
              <w:rPr>
                <w:rFonts w:ascii="宋体" w:hAnsi="宋体" w:cs="仿宋" w:hint="eastAsia"/>
                <w:kern w:val="0"/>
                <w:szCs w:val="21"/>
                <w:lang w:bidi="ar"/>
              </w:rPr>
              <w:t>英语辩论与口才</w:t>
            </w:r>
            <w:r w:rsidRPr="009E60A5">
              <w:rPr>
                <w:rFonts w:ascii="宋体" w:hAnsi="宋体" w:cs="仿宋" w:hint="eastAsia"/>
                <w:bCs/>
                <w:szCs w:val="21"/>
              </w:rPr>
              <w:t>（2学分）</w:t>
            </w:r>
          </w:p>
        </w:tc>
      </w:tr>
      <w:tr w:rsidR="009E60A5" w:rsidRPr="009E60A5" w14:paraId="6549EE25" w14:textId="77777777" w:rsidTr="006B6E32">
        <w:trPr>
          <w:trHeight w:val="340"/>
        </w:trPr>
        <w:tc>
          <w:tcPr>
            <w:tcW w:w="2224" w:type="dxa"/>
            <w:vMerge/>
            <w:vAlign w:val="center"/>
          </w:tcPr>
          <w:p w14:paraId="30FC52A2" w14:textId="77777777" w:rsidR="004705D7" w:rsidRPr="009E60A5" w:rsidRDefault="004705D7" w:rsidP="00D50710">
            <w:pPr>
              <w:jc w:val="center"/>
              <w:rPr>
                <w:rFonts w:ascii="宋体" w:hAnsi="宋体" w:cs="仿宋"/>
                <w:bCs/>
                <w:szCs w:val="21"/>
              </w:rPr>
            </w:pPr>
          </w:p>
        </w:tc>
        <w:tc>
          <w:tcPr>
            <w:tcW w:w="6176" w:type="dxa"/>
            <w:vAlign w:val="center"/>
          </w:tcPr>
          <w:p w14:paraId="5AFADF00" w14:textId="77777777" w:rsidR="004705D7" w:rsidRPr="009E60A5" w:rsidRDefault="004705D7" w:rsidP="00C20FB8">
            <w:pPr>
              <w:widowControl/>
              <w:jc w:val="left"/>
              <w:textAlignment w:val="center"/>
              <w:rPr>
                <w:rFonts w:ascii="宋体" w:hAnsi="宋体" w:cs="仿宋"/>
                <w:bCs/>
                <w:szCs w:val="21"/>
              </w:rPr>
            </w:pPr>
            <w:r w:rsidRPr="009E60A5">
              <w:rPr>
                <w:rFonts w:ascii="宋体" w:hAnsi="宋体" w:cs="仿宋" w:hint="eastAsia"/>
                <w:bCs/>
                <w:szCs w:val="21"/>
              </w:rPr>
              <w:t>实用英语写作（2学分）</w:t>
            </w:r>
          </w:p>
        </w:tc>
      </w:tr>
      <w:tr w:rsidR="009E60A5" w:rsidRPr="009E60A5" w14:paraId="1837E2A4" w14:textId="77777777" w:rsidTr="006B6E32">
        <w:trPr>
          <w:trHeight w:val="340"/>
        </w:trPr>
        <w:tc>
          <w:tcPr>
            <w:tcW w:w="2224" w:type="dxa"/>
            <w:vMerge/>
            <w:vAlign w:val="center"/>
          </w:tcPr>
          <w:p w14:paraId="6041F7E7" w14:textId="77777777" w:rsidR="004705D7" w:rsidRPr="009E60A5" w:rsidRDefault="004705D7" w:rsidP="00D50710">
            <w:pPr>
              <w:jc w:val="center"/>
              <w:rPr>
                <w:rFonts w:ascii="宋体" w:hAnsi="宋体" w:cs="仿宋"/>
                <w:bCs/>
                <w:szCs w:val="21"/>
              </w:rPr>
            </w:pPr>
          </w:p>
        </w:tc>
        <w:tc>
          <w:tcPr>
            <w:tcW w:w="6176" w:type="dxa"/>
          </w:tcPr>
          <w:p w14:paraId="5DD0396D" w14:textId="77777777" w:rsidR="004705D7" w:rsidRPr="009E60A5" w:rsidRDefault="004705D7" w:rsidP="00C20FB8">
            <w:pPr>
              <w:rPr>
                <w:rFonts w:ascii="宋体" w:hAnsi="宋体" w:cs="仿宋"/>
                <w:bCs/>
                <w:szCs w:val="21"/>
              </w:rPr>
            </w:pPr>
            <w:r w:rsidRPr="009E60A5">
              <w:rPr>
                <w:rFonts w:ascii="宋体" w:hAnsi="宋体" w:cs="仿宋" w:hint="eastAsia"/>
                <w:bCs/>
                <w:szCs w:val="21"/>
              </w:rPr>
              <w:t>职场英语（2学分）</w:t>
            </w:r>
          </w:p>
        </w:tc>
      </w:tr>
      <w:tr w:rsidR="009E60A5" w:rsidRPr="009E60A5" w14:paraId="32E4ACEC" w14:textId="77777777" w:rsidTr="006B6E32">
        <w:trPr>
          <w:trHeight w:val="340"/>
        </w:trPr>
        <w:tc>
          <w:tcPr>
            <w:tcW w:w="2224" w:type="dxa"/>
            <w:vMerge/>
            <w:vAlign w:val="center"/>
          </w:tcPr>
          <w:p w14:paraId="32FE7177" w14:textId="77777777" w:rsidR="004705D7" w:rsidRPr="009E60A5" w:rsidRDefault="004705D7" w:rsidP="00D50710">
            <w:pPr>
              <w:jc w:val="center"/>
              <w:rPr>
                <w:rFonts w:ascii="宋体" w:hAnsi="宋体" w:cs="仿宋"/>
                <w:bCs/>
                <w:szCs w:val="21"/>
              </w:rPr>
            </w:pPr>
          </w:p>
        </w:tc>
        <w:tc>
          <w:tcPr>
            <w:tcW w:w="6176" w:type="dxa"/>
          </w:tcPr>
          <w:p w14:paraId="6653AB6F" w14:textId="77777777" w:rsidR="004705D7" w:rsidRPr="009E60A5" w:rsidRDefault="004705D7" w:rsidP="00C20FB8">
            <w:pPr>
              <w:rPr>
                <w:rFonts w:ascii="宋体" w:hAnsi="宋体" w:cs="仿宋"/>
                <w:bCs/>
                <w:szCs w:val="21"/>
              </w:rPr>
            </w:pPr>
            <w:r w:rsidRPr="009E60A5">
              <w:rPr>
                <w:rFonts w:ascii="宋体" w:hAnsi="宋体" w:cs="仿宋" w:hint="eastAsia"/>
                <w:bCs/>
                <w:szCs w:val="21"/>
              </w:rPr>
              <w:t>口译基础（2学分）</w:t>
            </w:r>
          </w:p>
        </w:tc>
      </w:tr>
      <w:tr w:rsidR="009E60A5" w:rsidRPr="009E60A5" w14:paraId="5721537A" w14:textId="77777777" w:rsidTr="006B6E32">
        <w:trPr>
          <w:trHeight w:val="340"/>
        </w:trPr>
        <w:tc>
          <w:tcPr>
            <w:tcW w:w="2224" w:type="dxa"/>
            <w:vMerge w:val="restart"/>
            <w:vAlign w:val="center"/>
          </w:tcPr>
          <w:p w14:paraId="09CAAD48" w14:textId="77777777" w:rsidR="004705D7" w:rsidRPr="009E60A5" w:rsidRDefault="004705D7" w:rsidP="00D50710">
            <w:pPr>
              <w:jc w:val="center"/>
              <w:rPr>
                <w:rFonts w:ascii="宋体" w:hAnsi="宋体" w:cs="仿宋"/>
                <w:bCs/>
                <w:szCs w:val="21"/>
              </w:rPr>
            </w:pPr>
            <w:r w:rsidRPr="009E60A5">
              <w:rPr>
                <w:rFonts w:ascii="宋体" w:hAnsi="宋体" w:cs="仿宋" w:hint="eastAsia"/>
                <w:bCs/>
                <w:szCs w:val="21"/>
              </w:rPr>
              <w:t>学术英语拓展类</w:t>
            </w:r>
          </w:p>
        </w:tc>
        <w:tc>
          <w:tcPr>
            <w:tcW w:w="6176" w:type="dxa"/>
          </w:tcPr>
          <w:p w14:paraId="3F666AF0" w14:textId="77777777" w:rsidR="004705D7" w:rsidRPr="009E60A5" w:rsidRDefault="004705D7" w:rsidP="00C20FB8">
            <w:pPr>
              <w:rPr>
                <w:rFonts w:ascii="宋体" w:hAnsi="宋体" w:cs="仿宋"/>
                <w:bCs/>
                <w:szCs w:val="21"/>
              </w:rPr>
            </w:pPr>
            <w:r w:rsidRPr="009E60A5">
              <w:rPr>
                <w:rFonts w:ascii="宋体" w:hAnsi="宋体" w:cs="仿宋" w:hint="eastAsia"/>
                <w:bCs/>
                <w:szCs w:val="21"/>
              </w:rPr>
              <w:t>学术英语阅读（2学分）</w:t>
            </w:r>
          </w:p>
        </w:tc>
      </w:tr>
      <w:tr w:rsidR="009E60A5" w:rsidRPr="009E60A5" w14:paraId="694033F4" w14:textId="77777777" w:rsidTr="006B6E32">
        <w:trPr>
          <w:trHeight w:val="340"/>
        </w:trPr>
        <w:tc>
          <w:tcPr>
            <w:tcW w:w="2224" w:type="dxa"/>
            <w:vMerge/>
            <w:vAlign w:val="center"/>
          </w:tcPr>
          <w:p w14:paraId="348C4471" w14:textId="77777777" w:rsidR="004705D7" w:rsidRPr="009E60A5" w:rsidRDefault="004705D7" w:rsidP="00D50710">
            <w:pPr>
              <w:jc w:val="center"/>
              <w:rPr>
                <w:rFonts w:ascii="宋体" w:hAnsi="宋体" w:cs="仿宋"/>
                <w:bCs/>
                <w:szCs w:val="21"/>
              </w:rPr>
            </w:pPr>
          </w:p>
        </w:tc>
        <w:tc>
          <w:tcPr>
            <w:tcW w:w="6176" w:type="dxa"/>
          </w:tcPr>
          <w:p w14:paraId="042A63B8" w14:textId="77777777" w:rsidR="004705D7" w:rsidRPr="009E60A5" w:rsidRDefault="004705D7" w:rsidP="00C20FB8">
            <w:pPr>
              <w:rPr>
                <w:rFonts w:ascii="宋体" w:hAnsi="宋体" w:cs="仿宋"/>
                <w:bCs/>
                <w:szCs w:val="21"/>
              </w:rPr>
            </w:pPr>
            <w:r w:rsidRPr="009E60A5">
              <w:rPr>
                <w:rFonts w:ascii="宋体" w:hAnsi="宋体" w:cs="仿宋" w:hint="eastAsia"/>
                <w:bCs/>
                <w:szCs w:val="21"/>
              </w:rPr>
              <w:t>学术英语写作（2学分）</w:t>
            </w:r>
          </w:p>
        </w:tc>
      </w:tr>
      <w:tr w:rsidR="009E60A5" w:rsidRPr="009E60A5" w14:paraId="5AA954DB" w14:textId="77777777" w:rsidTr="006B6E32">
        <w:trPr>
          <w:trHeight w:val="340"/>
        </w:trPr>
        <w:tc>
          <w:tcPr>
            <w:tcW w:w="2224" w:type="dxa"/>
            <w:vMerge/>
            <w:vAlign w:val="center"/>
          </w:tcPr>
          <w:p w14:paraId="5F15F4A0" w14:textId="77777777" w:rsidR="004705D7" w:rsidRPr="009E60A5" w:rsidRDefault="004705D7" w:rsidP="00D50710">
            <w:pPr>
              <w:jc w:val="center"/>
              <w:rPr>
                <w:rFonts w:ascii="宋体" w:hAnsi="宋体" w:cs="仿宋"/>
                <w:bCs/>
                <w:szCs w:val="21"/>
              </w:rPr>
            </w:pPr>
          </w:p>
        </w:tc>
        <w:tc>
          <w:tcPr>
            <w:tcW w:w="6176" w:type="dxa"/>
          </w:tcPr>
          <w:p w14:paraId="685687EC" w14:textId="77777777" w:rsidR="004705D7" w:rsidRPr="009E60A5" w:rsidRDefault="004705D7" w:rsidP="00C20FB8">
            <w:pPr>
              <w:rPr>
                <w:rFonts w:ascii="宋体" w:hAnsi="宋体" w:cs="仿宋"/>
                <w:bCs/>
                <w:szCs w:val="21"/>
              </w:rPr>
            </w:pPr>
            <w:r w:rsidRPr="009E60A5">
              <w:rPr>
                <w:rFonts w:ascii="宋体" w:hAnsi="宋体" w:cs="仿宋" w:hint="eastAsia"/>
                <w:bCs/>
                <w:szCs w:val="21"/>
              </w:rPr>
              <w:t>学术英语视听说（2学分）</w:t>
            </w:r>
          </w:p>
        </w:tc>
      </w:tr>
      <w:tr w:rsidR="009E60A5" w:rsidRPr="009E60A5" w14:paraId="3F63D1F2" w14:textId="77777777" w:rsidTr="006B6E32">
        <w:trPr>
          <w:trHeight w:val="340"/>
        </w:trPr>
        <w:tc>
          <w:tcPr>
            <w:tcW w:w="2224" w:type="dxa"/>
            <w:vMerge w:val="restart"/>
            <w:vAlign w:val="center"/>
          </w:tcPr>
          <w:p w14:paraId="2D293385" w14:textId="77777777" w:rsidR="004705D7" w:rsidRPr="009E60A5" w:rsidRDefault="004705D7" w:rsidP="00D50710">
            <w:pPr>
              <w:jc w:val="center"/>
              <w:rPr>
                <w:rFonts w:ascii="宋体" w:hAnsi="宋体" w:cs="仿宋"/>
                <w:bCs/>
                <w:szCs w:val="21"/>
              </w:rPr>
            </w:pPr>
            <w:r w:rsidRPr="009E60A5">
              <w:rPr>
                <w:rFonts w:ascii="宋体" w:hAnsi="宋体" w:cs="仿宋" w:hint="eastAsia"/>
                <w:bCs/>
                <w:szCs w:val="21"/>
              </w:rPr>
              <w:t>托雅类</w:t>
            </w:r>
          </w:p>
        </w:tc>
        <w:tc>
          <w:tcPr>
            <w:tcW w:w="6176" w:type="dxa"/>
          </w:tcPr>
          <w:p w14:paraId="20AA469E" w14:textId="77777777" w:rsidR="004705D7" w:rsidRPr="009E60A5" w:rsidRDefault="004705D7" w:rsidP="00C20FB8">
            <w:pPr>
              <w:rPr>
                <w:rFonts w:ascii="宋体" w:hAnsi="宋体" w:cs="仿宋"/>
                <w:bCs/>
                <w:szCs w:val="21"/>
              </w:rPr>
            </w:pPr>
            <w:r w:rsidRPr="009E60A5">
              <w:rPr>
                <w:rFonts w:ascii="宋体" w:hAnsi="宋体" w:cs="仿宋" w:hint="eastAsia"/>
                <w:bCs/>
                <w:szCs w:val="21"/>
              </w:rPr>
              <w:t>托福听力（1学分）</w:t>
            </w:r>
          </w:p>
        </w:tc>
      </w:tr>
      <w:tr w:rsidR="009E60A5" w:rsidRPr="009E60A5" w14:paraId="16981E71" w14:textId="77777777" w:rsidTr="006B6E32">
        <w:trPr>
          <w:trHeight w:val="340"/>
        </w:trPr>
        <w:tc>
          <w:tcPr>
            <w:tcW w:w="2224" w:type="dxa"/>
            <w:vMerge/>
            <w:vAlign w:val="center"/>
          </w:tcPr>
          <w:p w14:paraId="737A13BE" w14:textId="77777777" w:rsidR="004705D7" w:rsidRPr="009E60A5" w:rsidRDefault="004705D7" w:rsidP="00D50710">
            <w:pPr>
              <w:jc w:val="center"/>
              <w:rPr>
                <w:rFonts w:ascii="宋体" w:hAnsi="宋体" w:cs="仿宋"/>
                <w:bCs/>
                <w:szCs w:val="21"/>
              </w:rPr>
            </w:pPr>
          </w:p>
        </w:tc>
        <w:tc>
          <w:tcPr>
            <w:tcW w:w="6176" w:type="dxa"/>
          </w:tcPr>
          <w:p w14:paraId="2D545044" w14:textId="77777777" w:rsidR="004705D7" w:rsidRPr="009E60A5" w:rsidRDefault="004705D7" w:rsidP="00C20FB8">
            <w:pPr>
              <w:rPr>
                <w:rFonts w:ascii="宋体" w:hAnsi="宋体" w:cs="仿宋"/>
                <w:bCs/>
                <w:szCs w:val="21"/>
              </w:rPr>
            </w:pPr>
            <w:r w:rsidRPr="009E60A5">
              <w:rPr>
                <w:rFonts w:ascii="宋体" w:hAnsi="宋体" w:cs="仿宋" w:hint="eastAsia"/>
                <w:bCs/>
                <w:szCs w:val="21"/>
              </w:rPr>
              <w:t>托福口语（1学分）</w:t>
            </w:r>
          </w:p>
        </w:tc>
      </w:tr>
      <w:tr w:rsidR="009E60A5" w:rsidRPr="009E60A5" w14:paraId="2BF3A2DC" w14:textId="77777777" w:rsidTr="006B6E32">
        <w:trPr>
          <w:trHeight w:val="340"/>
        </w:trPr>
        <w:tc>
          <w:tcPr>
            <w:tcW w:w="2224" w:type="dxa"/>
            <w:vMerge/>
            <w:vAlign w:val="center"/>
          </w:tcPr>
          <w:p w14:paraId="64D49171" w14:textId="77777777" w:rsidR="004705D7" w:rsidRPr="009E60A5" w:rsidRDefault="004705D7" w:rsidP="00D50710">
            <w:pPr>
              <w:jc w:val="center"/>
              <w:rPr>
                <w:rFonts w:ascii="宋体" w:hAnsi="宋体" w:cs="仿宋"/>
                <w:bCs/>
                <w:szCs w:val="21"/>
              </w:rPr>
            </w:pPr>
          </w:p>
        </w:tc>
        <w:tc>
          <w:tcPr>
            <w:tcW w:w="6176" w:type="dxa"/>
          </w:tcPr>
          <w:p w14:paraId="49DC8553" w14:textId="77777777" w:rsidR="004705D7" w:rsidRPr="009E60A5" w:rsidRDefault="004705D7" w:rsidP="00C20FB8">
            <w:pPr>
              <w:rPr>
                <w:rFonts w:ascii="宋体" w:hAnsi="宋体" w:cs="仿宋"/>
                <w:bCs/>
                <w:szCs w:val="21"/>
              </w:rPr>
            </w:pPr>
            <w:r w:rsidRPr="009E60A5">
              <w:rPr>
                <w:rFonts w:ascii="宋体" w:hAnsi="宋体" w:cs="仿宋" w:hint="eastAsia"/>
                <w:bCs/>
                <w:szCs w:val="21"/>
              </w:rPr>
              <w:t>托福阅读（1学分）</w:t>
            </w:r>
          </w:p>
        </w:tc>
      </w:tr>
      <w:tr w:rsidR="009E60A5" w:rsidRPr="009E60A5" w14:paraId="04AC97DB" w14:textId="77777777" w:rsidTr="006B6E32">
        <w:trPr>
          <w:trHeight w:val="340"/>
        </w:trPr>
        <w:tc>
          <w:tcPr>
            <w:tcW w:w="2224" w:type="dxa"/>
            <w:vMerge/>
            <w:vAlign w:val="center"/>
          </w:tcPr>
          <w:p w14:paraId="3CBBA65E" w14:textId="77777777" w:rsidR="004705D7" w:rsidRPr="009E60A5" w:rsidRDefault="004705D7" w:rsidP="00D50710">
            <w:pPr>
              <w:jc w:val="center"/>
              <w:rPr>
                <w:rFonts w:ascii="宋体" w:hAnsi="宋体" w:cs="仿宋"/>
                <w:bCs/>
                <w:szCs w:val="21"/>
              </w:rPr>
            </w:pPr>
          </w:p>
        </w:tc>
        <w:tc>
          <w:tcPr>
            <w:tcW w:w="6176" w:type="dxa"/>
          </w:tcPr>
          <w:p w14:paraId="05EA32D4" w14:textId="77777777" w:rsidR="004705D7" w:rsidRPr="009E60A5" w:rsidRDefault="004705D7" w:rsidP="00C20FB8">
            <w:pPr>
              <w:rPr>
                <w:rFonts w:ascii="宋体" w:hAnsi="宋体" w:cs="仿宋"/>
                <w:bCs/>
                <w:szCs w:val="21"/>
              </w:rPr>
            </w:pPr>
            <w:r w:rsidRPr="009E60A5">
              <w:rPr>
                <w:rFonts w:ascii="宋体" w:hAnsi="宋体" w:cs="仿宋" w:hint="eastAsia"/>
                <w:bCs/>
                <w:szCs w:val="21"/>
              </w:rPr>
              <w:t>托福写作（1学分）</w:t>
            </w:r>
          </w:p>
        </w:tc>
      </w:tr>
      <w:tr w:rsidR="009E60A5" w:rsidRPr="009E60A5" w14:paraId="4E045B58" w14:textId="77777777" w:rsidTr="006B6E32">
        <w:trPr>
          <w:trHeight w:val="340"/>
        </w:trPr>
        <w:tc>
          <w:tcPr>
            <w:tcW w:w="2224" w:type="dxa"/>
            <w:vMerge/>
            <w:vAlign w:val="center"/>
          </w:tcPr>
          <w:p w14:paraId="6C4A5FCF" w14:textId="77777777" w:rsidR="004705D7" w:rsidRPr="009E60A5" w:rsidRDefault="004705D7" w:rsidP="00D50710">
            <w:pPr>
              <w:jc w:val="center"/>
              <w:rPr>
                <w:rFonts w:ascii="宋体" w:hAnsi="宋体" w:cs="仿宋"/>
                <w:bCs/>
                <w:szCs w:val="21"/>
              </w:rPr>
            </w:pPr>
          </w:p>
        </w:tc>
        <w:tc>
          <w:tcPr>
            <w:tcW w:w="6176" w:type="dxa"/>
          </w:tcPr>
          <w:p w14:paraId="7C4A6B53" w14:textId="77777777" w:rsidR="004705D7" w:rsidRPr="009E60A5" w:rsidRDefault="004705D7" w:rsidP="00C20FB8">
            <w:pPr>
              <w:rPr>
                <w:rFonts w:ascii="宋体" w:hAnsi="宋体" w:cs="仿宋"/>
                <w:bCs/>
                <w:szCs w:val="21"/>
              </w:rPr>
            </w:pPr>
            <w:r w:rsidRPr="009E60A5">
              <w:rPr>
                <w:rFonts w:ascii="宋体" w:hAnsi="宋体" w:cs="仿宋" w:hint="eastAsia"/>
                <w:bCs/>
                <w:szCs w:val="21"/>
              </w:rPr>
              <w:t>雅思听力（1学分）</w:t>
            </w:r>
          </w:p>
        </w:tc>
      </w:tr>
      <w:tr w:rsidR="009E60A5" w:rsidRPr="009E60A5" w14:paraId="643B6AB5" w14:textId="77777777" w:rsidTr="006B6E32">
        <w:trPr>
          <w:trHeight w:val="340"/>
        </w:trPr>
        <w:tc>
          <w:tcPr>
            <w:tcW w:w="2224" w:type="dxa"/>
            <w:vMerge/>
            <w:vAlign w:val="center"/>
          </w:tcPr>
          <w:p w14:paraId="1831131E" w14:textId="77777777" w:rsidR="004705D7" w:rsidRPr="009E60A5" w:rsidRDefault="004705D7" w:rsidP="00D50710">
            <w:pPr>
              <w:jc w:val="center"/>
              <w:rPr>
                <w:rFonts w:ascii="宋体" w:hAnsi="宋体" w:cs="仿宋"/>
                <w:bCs/>
                <w:szCs w:val="21"/>
              </w:rPr>
            </w:pPr>
          </w:p>
        </w:tc>
        <w:tc>
          <w:tcPr>
            <w:tcW w:w="6176" w:type="dxa"/>
          </w:tcPr>
          <w:p w14:paraId="2DB718B4" w14:textId="77777777" w:rsidR="004705D7" w:rsidRPr="009E60A5" w:rsidRDefault="004705D7" w:rsidP="00C20FB8">
            <w:pPr>
              <w:rPr>
                <w:rFonts w:ascii="宋体" w:hAnsi="宋体" w:cs="仿宋"/>
                <w:bCs/>
                <w:szCs w:val="21"/>
              </w:rPr>
            </w:pPr>
            <w:r w:rsidRPr="009E60A5">
              <w:rPr>
                <w:rFonts w:ascii="宋体" w:hAnsi="宋体" w:cs="仿宋" w:hint="eastAsia"/>
                <w:bCs/>
                <w:szCs w:val="21"/>
              </w:rPr>
              <w:t>雅思口语（1学分）</w:t>
            </w:r>
          </w:p>
        </w:tc>
      </w:tr>
      <w:tr w:rsidR="009E60A5" w:rsidRPr="009E60A5" w14:paraId="3E5E13C1" w14:textId="77777777" w:rsidTr="006B6E32">
        <w:trPr>
          <w:trHeight w:val="340"/>
        </w:trPr>
        <w:tc>
          <w:tcPr>
            <w:tcW w:w="2224" w:type="dxa"/>
            <w:vMerge/>
            <w:vAlign w:val="center"/>
          </w:tcPr>
          <w:p w14:paraId="5679A03B" w14:textId="77777777" w:rsidR="004705D7" w:rsidRPr="009E60A5" w:rsidRDefault="004705D7" w:rsidP="00D50710">
            <w:pPr>
              <w:jc w:val="center"/>
              <w:rPr>
                <w:rFonts w:ascii="宋体" w:hAnsi="宋体" w:cs="仿宋"/>
                <w:bCs/>
                <w:szCs w:val="21"/>
              </w:rPr>
            </w:pPr>
          </w:p>
        </w:tc>
        <w:tc>
          <w:tcPr>
            <w:tcW w:w="6176" w:type="dxa"/>
          </w:tcPr>
          <w:p w14:paraId="1304E8A7" w14:textId="77777777" w:rsidR="004705D7" w:rsidRPr="009E60A5" w:rsidRDefault="004705D7" w:rsidP="00C20FB8">
            <w:pPr>
              <w:rPr>
                <w:rFonts w:ascii="宋体" w:hAnsi="宋体" w:cs="仿宋"/>
                <w:bCs/>
                <w:szCs w:val="21"/>
              </w:rPr>
            </w:pPr>
            <w:r w:rsidRPr="009E60A5">
              <w:rPr>
                <w:rFonts w:ascii="宋体" w:hAnsi="宋体" w:cs="仿宋" w:hint="eastAsia"/>
                <w:bCs/>
                <w:szCs w:val="21"/>
              </w:rPr>
              <w:t>雅思阅读（1学分）</w:t>
            </w:r>
          </w:p>
        </w:tc>
      </w:tr>
      <w:tr w:rsidR="009E60A5" w:rsidRPr="009E60A5" w14:paraId="073CCDFA" w14:textId="77777777" w:rsidTr="006B6E32">
        <w:trPr>
          <w:trHeight w:val="340"/>
        </w:trPr>
        <w:tc>
          <w:tcPr>
            <w:tcW w:w="2224" w:type="dxa"/>
            <w:vMerge/>
            <w:vAlign w:val="center"/>
          </w:tcPr>
          <w:p w14:paraId="3A2898B9" w14:textId="77777777" w:rsidR="004705D7" w:rsidRPr="009E60A5" w:rsidRDefault="004705D7" w:rsidP="00D50710">
            <w:pPr>
              <w:jc w:val="center"/>
              <w:rPr>
                <w:rFonts w:ascii="宋体" w:hAnsi="宋体" w:cs="仿宋"/>
                <w:bCs/>
                <w:szCs w:val="21"/>
              </w:rPr>
            </w:pPr>
          </w:p>
        </w:tc>
        <w:tc>
          <w:tcPr>
            <w:tcW w:w="6176" w:type="dxa"/>
          </w:tcPr>
          <w:p w14:paraId="4277C13B" w14:textId="77777777" w:rsidR="004705D7" w:rsidRPr="009E60A5" w:rsidRDefault="004705D7" w:rsidP="00C20FB8">
            <w:pPr>
              <w:rPr>
                <w:rFonts w:ascii="宋体" w:hAnsi="宋体" w:cs="仿宋"/>
                <w:bCs/>
                <w:szCs w:val="21"/>
              </w:rPr>
            </w:pPr>
            <w:r w:rsidRPr="009E60A5">
              <w:rPr>
                <w:rFonts w:ascii="宋体" w:hAnsi="宋体" w:cs="仿宋" w:hint="eastAsia"/>
                <w:bCs/>
                <w:szCs w:val="21"/>
              </w:rPr>
              <w:t>雅思写作（1学分）</w:t>
            </w:r>
          </w:p>
        </w:tc>
      </w:tr>
      <w:tr w:rsidR="009E60A5" w:rsidRPr="009E60A5" w14:paraId="3A04B228" w14:textId="77777777" w:rsidTr="006B6E32">
        <w:trPr>
          <w:trHeight w:val="340"/>
        </w:trPr>
        <w:tc>
          <w:tcPr>
            <w:tcW w:w="2224" w:type="dxa"/>
            <w:vAlign w:val="center"/>
          </w:tcPr>
          <w:p w14:paraId="42B6A59E" w14:textId="5767E284" w:rsidR="004705D7" w:rsidRPr="009E60A5" w:rsidRDefault="004705D7" w:rsidP="00D50710">
            <w:pPr>
              <w:jc w:val="center"/>
              <w:rPr>
                <w:rFonts w:ascii="宋体" w:hAnsi="宋体" w:cs="仿宋"/>
                <w:bCs/>
                <w:szCs w:val="21"/>
              </w:rPr>
            </w:pPr>
            <w:r w:rsidRPr="009E60A5">
              <w:rPr>
                <w:rFonts w:ascii="宋体" w:hAnsi="宋体" w:cs="仿宋" w:hint="eastAsia"/>
                <w:bCs/>
                <w:szCs w:val="21"/>
              </w:rPr>
              <w:lastRenderedPageBreak/>
              <w:t>第二外语语言文化类</w:t>
            </w:r>
          </w:p>
        </w:tc>
        <w:tc>
          <w:tcPr>
            <w:tcW w:w="6176" w:type="dxa"/>
            <w:vAlign w:val="center"/>
          </w:tcPr>
          <w:p w14:paraId="73FC8845" w14:textId="77777777" w:rsidR="004705D7" w:rsidRPr="009E60A5" w:rsidRDefault="004705D7" w:rsidP="00D50710">
            <w:pPr>
              <w:rPr>
                <w:rFonts w:ascii="宋体" w:hAnsi="宋体" w:cs="仿宋"/>
                <w:bCs/>
                <w:szCs w:val="21"/>
              </w:rPr>
            </w:pPr>
            <w:r w:rsidRPr="009E60A5">
              <w:rPr>
                <w:rFonts w:ascii="宋体" w:hAnsi="宋体" w:cs="仿宋" w:hint="eastAsia"/>
                <w:bCs/>
                <w:szCs w:val="21"/>
              </w:rPr>
              <w:t>俄语、德语、法语、日语、西班牙语、韩语</w:t>
            </w:r>
          </w:p>
        </w:tc>
      </w:tr>
    </w:tbl>
    <w:p w14:paraId="6133825E" w14:textId="77777777" w:rsidR="004705D7" w:rsidRPr="004C1D76" w:rsidRDefault="004705D7" w:rsidP="004C1D76">
      <w:pPr>
        <w:pStyle w:val="2"/>
        <w:spacing w:line="560" w:lineRule="exact"/>
        <w:ind w:firstLine="640"/>
        <w:rPr>
          <w:b w:val="0"/>
        </w:rPr>
      </w:pPr>
      <w:r w:rsidRPr="004C1D76">
        <w:rPr>
          <w:rFonts w:hint="eastAsia"/>
          <w:b w:val="0"/>
        </w:rPr>
        <w:t>（三）说明</w:t>
      </w:r>
    </w:p>
    <w:p w14:paraId="101D4830" w14:textId="28D3F76F" w:rsidR="004705D7" w:rsidRPr="009E60A5" w:rsidRDefault="004705D7" w:rsidP="004705D7">
      <w:pPr>
        <w:spacing w:line="560" w:lineRule="exact"/>
        <w:ind w:firstLineChars="200" w:firstLine="640"/>
        <w:rPr>
          <w:rFonts w:ascii="仿宋_GB2312" w:eastAsia="仿宋_GB2312" w:hAnsi="宋体"/>
          <w:sz w:val="32"/>
          <w:szCs w:val="30"/>
        </w:rPr>
      </w:pPr>
      <w:r w:rsidRPr="009E60A5">
        <w:rPr>
          <w:rFonts w:ascii="仿宋_GB2312" w:eastAsia="仿宋_GB2312" w:hAnsi="宋体" w:hint="eastAsia"/>
          <w:sz w:val="32"/>
          <w:szCs w:val="30"/>
        </w:rPr>
        <w:t>1.大学英语课程实施分层分类教学，课程设置三个模块：通用英语、通用学术英语、专用学术英语。第1-3学期实施分层教学，设置A、B、C三个修读起点，根据高考成绩和英语入学测试成绩，建议学生进入相应起点学习，设置通用英语、通用学术英语课程；第4学期实施分类教学，</w:t>
      </w:r>
      <w:r w:rsidR="006B6E32" w:rsidRPr="009E60A5">
        <w:rPr>
          <w:rFonts w:ascii="仿宋_GB2312" w:eastAsia="仿宋_GB2312" w:hAnsi="宋体" w:hint="eastAsia"/>
          <w:sz w:val="32"/>
          <w:szCs w:val="30"/>
        </w:rPr>
        <w:t>按</w:t>
      </w:r>
      <w:r w:rsidRPr="009E60A5">
        <w:rPr>
          <w:rFonts w:ascii="仿宋_GB2312" w:eastAsia="仿宋_GB2312" w:hAnsi="宋体" w:hint="eastAsia"/>
          <w:sz w:val="32"/>
          <w:szCs w:val="30"/>
        </w:rPr>
        <w:t>能源</w:t>
      </w:r>
      <w:r w:rsidR="006B6E32" w:rsidRPr="009E60A5">
        <w:rPr>
          <w:rFonts w:ascii="仿宋_GB2312" w:eastAsia="仿宋_GB2312" w:hAnsi="宋体" w:hint="eastAsia"/>
          <w:sz w:val="32"/>
          <w:szCs w:val="30"/>
        </w:rPr>
        <w:t>类</w:t>
      </w:r>
      <w:r w:rsidRPr="009E60A5">
        <w:rPr>
          <w:rFonts w:ascii="仿宋_GB2312" w:eastAsia="仿宋_GB2312" w:hAnsi="宋体" w:hint="eastAsia"/>
          <w:sz w:val="32"/>
          <w:szCs w:val="30"/>
        </w:rPr>
        <w:t>、理工</w:t>
      </w:r>
      <w:r w:rsidR="006B6E32" w:rsidRPr="009E60A5">
        <w:rPr>
          <w:rFonts w:ascii="仿宋_GB2312" w:eastAsia="仿宋_GB2312" w:hAnsi="宋体" w:hint="eastAsia"/>
          <w:sz w:val="32"/>
          <w:szCs w:val="30"/>
        </w:rPr>
        <w:t>类</w:t>
      </w:r>
      <w:r w:rsidRPr="009E60A5">
        <w:rPr>
          <w:rFonts w:ascii="仿宋_GB2312" w:eastAsia="仿宋_GB2312" w:hAnsi="宋体" w:hint="eastAsia"/>
          <w:sz w:val="32"/>
          <w:szCs w:val="30"/>
        </w:rPr>
        <w:t>、人文社科</w:t>
      </w:r>
      <w:r w:rsidR="006B6E32" w:rsidRPr="009E60A5">
        <w:rPr>
          <w:rFonts w:ascii="仿宋_GB2312" w:eastAsia="仿宋_GB2312" w:hAnsi="宋体" w:hint="eastAsia"/>
          <w:sz w:val="32"/>
          <w:szCs w:val="30"/>
        </w:rPr>
        <w:t>类</w:t>
      </w:r>
      <w:r w:rsidRPr="009E60A5">
        <w:rPr>
          <w:rFonts w:ascii="仿宋_GB2312" w:eastAsia="仿宋_GB2312" w:hAnsi="宋体" w:hint="eastAsia"/>
          <w:sz w:val="32"/>
          <w:szCs w:val="30"/>
        </w:rPr>
        <w:t>三类</w:t>
      </w:r>
      <w:r w:rsidR="006B6E32" w:rsidRPr="009E60A5">
        <w:rPr>
          <w:rFonts w:ascii="仿宋_GB2312" w:eastAsia="仿宋_GB2312" w:hAnsi="宋体" w:hint="eastAsia"/>
          <w:sz w:val="32"/>
          <w:szCs w:val="30"/>
        </w:rPr>
        <w:t>设置</w:t>
      </w:r>
      <w:r w:rsidRPr="009E60A5">
        <w:rPr>
          <w:rFonts w:ascii="仿宋_GB2312" w:eastAsia="仿宋_GB2312" w:hAnsi="宋体" w:hint="eastAsia"/>
          <w:sz w:val="32"/>
          <w:szCs w:val="30"/>
        </w:rPr>
        <w:t>专用学术英语课程。</w:t>
      </w:r>
    </w:p>
    <w:p w14:paraId="4E670C77" w14:textId="77777777" w:rsidR="004705D7" w:rsidRPr="009E60A5" w:rsidRDefault="004705D7" w:rsidP="004705D7">
      <w:pPr>
        <w:spacing w:line="560" w:lineRule="exact"/>
        <w:ind w:firstLineChars="200" w:firstLine="640"/>
        <w:rPr>
          <w:rFonts w:ascii="仿宋_GB2312" w:eastAsia="仿宋_GB2312" w:hAnsi="宋体"/>
          <w:sz w:val="32"/>
          <w:szCs w:val="30"/>
        </w:rPr>
      </w:pPr>
      <w:r w:rsidRPr="009E60A5">
        <w:rPr>
          <w:rFonts w:ascii="仿宋_GB2312" w:eastAsia="仿宋_GB2312" w:hAnsi="宋体" w:hint="eastAsia"/>
          <w:sz w:val="32"/>
          <w:szCs w:val="30"/>
        </w:rPr>
        <w:t>2.通用英语注重培养学生的英语综合应用能力，通用学术英语注重培养学生的基础学术英语应用能力，专用学术英语注重培养学生以学科为依托的学术英语应用能力。拓展类选修课程旨在拓展学生的国际视野，培养学生的跨文化交际意识，增强学生参与国际学术交流的能力。</w:t>
      </w:r>
    </w:p>
    <w:p w14:paraId="59C5D761" w14:textId="062FD65D" w:rsidR="006F3886" w:rsidRPr="009E60A5" w:rsidRDefault="004705D7" w:rsidP="004705D7">
      <w:pPr>
        <w:spacing w:line="560" w:lineRule="exact"/>
        <w:ind w:firstLineChars="200" w:firstLine="640"/>
        <w:rPr>
          <w:rFonts w:ascii="仿宋_GB2312" w:eastAsia="仿宋_GB2312" w:hAnsi="宋体"/>
          <w:sz w:val="32"/>
          <w:szCs w:val="30"/>
        </w:rPr>
      </w:pPr>
      <w:r w:rsidRPr="009E60A5">
        <w:rPr>
          <w:rFonts w:ascii="仿宋_GB2312" w:eastAsia="仿宋_GB2312" w:hAnsi="宋体" w:hint="eastAsia"/>
          <w:sz w:val="32"/>
          <w:szCs w:val="30"/>
        </w:rPr>
        <w:t>3.大学英语课程的考核以形成性</w:t>
      </w:r>
      <w:r w:rsidR="00590E96" w:rsidRPr="009E60A5">
        <w:rPr>
          <w:rFonts w:ascii="仿宋_GB2312" w:eastAsia="仿宋_GB2312" w:hAnsi="宋体" w:hint="eastAsia"/>
          <w:sz w:val="32"/>
          <w:szCs w:val="30"/>
        </w:rPr>
        <w:t>评价</w:t>
      </w:r>
      <w:r w:rsidRPr="009E60A5">
        <w:rPr>
          <w:rFonts w:ascii="仿宋_GB2312" w:eastAsia="仿宋_GB2312" w:hAnsi="宋体" w:hint="eastAsia"/>
          <w:sz w:val="32"/>
          <w:szCs w:val="30"/>
        </w:rPr>
        <w:t>为主，终结性</w:t>
      </w:r>
      <w:r w:rsidR="00590E96" w:rsidRPr="009E60A5">
        <w:rPr>
          <w:rFonts w:ascii="仿宋_GB2312" w:eastAsia="仿宋_GB2312" w:hAnsi="宋体" w:hint="eastAsia"/>
          <w:sz w:val="32"/>
          <w:szCs w:val="30"/>
        </w:rPr>
        <w:t>评价</w:t>
      </w:r>
      <w:r w:rsidRPr="009E60A5">
        <w:rPr>
          <w:rFonts w:ascii="仿宋_GB2312" w:eastAsia="仿宋_GB2312" w:hAnsi="宋体" w:hint="eastAsia"/>
          <w:sz w:val="32"/>
          <w:szCs w:val="30"/>
        </w:rPr>
        <w:t>为辅，突出语言综合应用能力和良好学习能力的培养。</w:t>
      </w:r>
    </w:p>
    <w:p w14:paraId="0DE979A0" w14:textId="40034DA0" w:rsidR="006540C1" w:rsidRPr="009E60A5" w:rsidRDefault="00BC2EC8" w:rsidP="00743819">
      <w:pPr>
        <w:pStyle w:val="1"/>
        <w:adjustRightInd/>
        <w:spacing w:line="560" w:lineRule="exact"/>
        <w:rPr>
          <w:rFonts w:ascii="Times New Roman"/>
        </w:rPr>
      </w:pPr>
      <w:r w:rsidRPr="009E60A5">
        <w:rPr>
          <w:rFonts w:ascii="Times New Roman" w:hint="eastAsia"/>
        </w:rPr>
        <w:t>三、</w:t>
      </w:r>
      <w:r w:rsidR="006540C1" w:rsidRPr="009E60A5">
        <w:rPr>
          <w:rFonts w:ascii="Times New Roman" w:hint="eastAsia"/>
        </w:rPr>
        <w:t>高等数学课程设置方案</w:t>
      </w:r>
    </w:p>
    <w:p w14:paraId="75410CE6" w14:textId="0ED75D55" w:rsidR="00C8196B" w:rsidRPr="009E60A5" w:rsidRDefault="00C8196B" w:rsidP="00C8196B">
      <w:pPr>
        <w:pStyle w:val="af"/>
        <w:spacing w:before="156" w:after="156"/>
        <w:rPr>
          <w:rFonts w:ascii="黑体" w:eastAsia="黑体" w:hAnsi="黑体"/>
          <w:b w:val="0"/>
          <w:sz w:val="28"/>
          <w:szCs w:val="28"/>
        </w:rPr>
      </w:pPr>
      <w:r w:rsidRPr="009E60A5">
        <w:rPr>
          <w:rFonts w:ascii="黑体" w:eastAsia="黑体" w:hAnsi="黑体" w:hint="eastAsia"/>
          <w:b w:val="0"/>
          <w:sz w:val="28"/>
          <w:szCs w:val="28"/>
        </w:rPr>
        <w:t>表</w:t>
      </w:r>
      <w:r w:rsidRPr="009E60A5">
        <w:rPr>
          <w:rFonts w:ascii="黑体" w:eastAsia="黑体" w:hAnsi="黑体"/>
          <w:b w:val="0"/>
          <w:sz w:val="28"/>
          <w:szCs w:val="28"/>
        </w:rPr>
        <w:t>3</w:t>
      </w:r>
      <w:r w:rsidR="00DF27EF">
        <w:rPr>
          <w:rFonts w:ascii="黑体" w:eastAsia="黑体" w:hAnsi="黑体"/>
          <w:b w:val="0"/>
          <w:sz w:val="28"/>
          <w:szCs w:val="28"/>
        </w:rPr>
        <w:t>-1</w:t>
      </w:r>
      <w:r w:rsidRPr="009E60A5">
        <w:rPr>
          <w:rFonts w:ascii="黑体" w:eastAsia="黑体" w:hAnsi="黑体" w:hint="eastAsia"/>
          <w:b w:val="0"/>
          <w:sz w:val="28"/>
          <w:szCs w:val="28"/>
        </w:rPr>
        <w:t xml:space="preserve"> 高等数学课程设置方案</w:t>
      </w:r>
    </w:p>
    <w:tbl>
      <w:tblPr>
        <w:tblpPr w:leftFromText="180" w:rightFromText="180" w:vertAnchor="text" w:horzAnchor="margin" w:tblpXSpec="center" w:tblpY="290"/>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168"/>
        <w:gridCol w:w="708"/>
        <w:gridCol w:w="709"/>
        <w:gridCol w:w="709"/>
        <w:gridCol w:w="4111"/>
        <w:gridCol w:w="1703"/>
      </w:tblGrid>
      <w:tr w:rsidR="009E60A5" w:rsidRPr="009E60A5" w14:paraId="71C7EEC6" w14:textId="77777777" w:rsidTr="002B064C">
        <w:trPr>
          <w:cantSplit/>
          <w:trHeight w:val="453"/>
          <w:tblHeader/>
        </w:trPr>
        <w:tc>
          <w:tcPr>
            <w:tcW w:w="704" w:type="dxa"/>
            <w:vAlign w:val="center"/>
          </w:tcPr>
          <w:p w14:paraId="507B4D19" w14:textId="77777777" w:rsidR="003D34E5" w:rsidRPr="009E60A5" w:rsidRDefault="003D34E5" w:rsidP="002B064C">
            <w:pPr>
              <w:pStyle w:val="23"/>
              <w:rPr>
                <w:rFonts w:ascii="宋体" w:eastAsia="宋体" w:hAnsi="宋体"/>
                <w:b/>
                <w:sz w:val="21"/>
                <w:szCs w:val="21"/>
              </w:rPr>
            </w:pPr>
            <w:r w:rsidRPr="009E60A5">
              <w:rPr>
                <w:rFonts w:ascii="宋体" w:eastAsia="宋体" w:hAnsi="宋体" w:hint="eastAsia"/>
                <w:b/>
                <w:sz w:val="21"/>
                <w:szCs w:val="21"/>
              </w:rPr>
              <w:t>课程</w:t>
            </w:r>
          </w:p>
          <w:p w14:paraId="5B98BF3A" w14:textId="46B608C5" w:rsidR="003D34E5" w:rsidRPr="009E60A5" w:rsidRDefault="003D34E5" w:rsidP="002B064C">
            <w:pPr>
              <w:pStyle w:val="23"/>
              <w:rPr>
                <w:rFonts w:ascii="宋体" w:eastAsia="宋体" w:hAnsi="宋体"/>
                <w:b/>
                <w:sz w:val="21"/>
                <w:szCs w:val="21"/>
              </w:rPr>
            </w:pPr>
            <w:r w:rsidRPr="009E60A5">
              <w:rPr>
                <w:rFonts w:ascii="宋体" w:eastAsia="宋体" w:hAnsi="宋体" w:hint="eastAsia"/>
                <w:b/>
                <w:sz w:val="21"/>
                <w:szCs w:val="21"/>
              </w:rPr>
              <w:t>分类</w:t>
            </w:r>
          </w:p>
        </w:tc>
        <w:tc>
          <w:tcPr>
            <w:tcW w:w="1168" w:type="dxa"/>
            <w:vAlign w:val="center"/>
          </w:tcPr>
          <w:p w14:paraId="28EA7C79" w14:textId="77777777" w:rsidR="003D34E5" w:rsidRPr="009E60A5" w:rsidRDefault="003D34E5" w:rsidP="002B064C">
            <w:pPr>
              <w:pStyle w:val="23"/>
              <w:rPr>
                <w:rFonts w:ascii="宋体" w:eastAsia="宋体" w:hAnsi="宋体"/>
                <w:b/>
                <w:sz w:val="21"/>
                <w:szCs w:val="21"/>
              </w:rPr>
            </w:pPr>
            <w:r w:rsidRPr="009E60A5">
              <w:rPr>
                <w:rFonts w:ascii="宋体" w:eastAsia="宋体" w:hAnsi="宋体" w:hint="eastAsia"/>
                <w:b/>
                <w:sz w:val="21"/>
                <w:szCs w:val="21"/>
              </w:rPr>
              <w:t>课程</w:t>
            </w:r>
          </w:p>
          <w:p w14:paraId="78E17415" w14:textId="52E150ED" w:rsidR="003D34E5" w:rsidRPr="009E60A5" w:rsidRDefault="003D34E5" w:rsidP="002B064C">
            <w:pPr>
              <w:pStyle w:val="23"/>
              <w:rPr>
                <w:rFonts w:ascii="宋体" w:eastAsia="宋体" w:hAnsi="宋体"/>
                <w:b/>
                <w:sz w:val="21"/>
                <w:szCs w:val="21"/>
              </w:rPr>
            </w:pPr>
            <w:r w:rsidRPr="009E60A5">
              <w:rPr>
                <w:rFonts w:ascii="宋体" w:eastAsia="宋体" w:hAnsi="宋体" w:hint="eastAsia"/>
                <w:b/>
                <w:sz w:val="21"/>
                <w:szCs w:val="21"/>
              </w:rPr>
              <w:t>名称</w:t>
            </w:r>
          </w:p>
        </w:tc>
        <w:tc>
          <w:tcPr>
            <w:tcW w:w="708" w:type="dxa"/>
            <w:vAlign w:val="center"/>
          </w:tcPr>
          <w:p w14:paraId="0DECEEA9" w14:textId="718E3DB0" w:rsidR="003D34E5" w:rsidRPr="009E60A5" w:rsidRDefault="003D34E5" w:rsidP="002B064C">
            <w:pPr>
              <w:pStyle w:val="23"/>
              <w:rPr>
                <w:rFonts w:ascii="宋体" w:eastAsia="宋体" w:hAnsi="宋体"/>
                <w:b/>
                <w:sz w:val="21"/>
                <w:szCs w:val="21"/>
              </w:rPr>
            </w:pPr>
            <w:r w:rsidRPr="009E60A5">
              <w:rPr>
                <w:rFonts w:ascii="宋体" w:eastAsia="宋体" w:hAnsi="宋体" w:hint="eastAsia"/>
                <w:b/>
                <w:sz w:val="21"/>
                <w:szCs w:val="21"/>
              </w:rPr>
              <w:t>学分</w:t>
            </w:r>
          </w:p>
        </w:tc>
        <w:tc>
          <w:tcPr>
            <w:tcW w:w="709" w:type="dxa"/>
            <w:vAlign w:val="center"/>
          </w:tcPr>
          <w:p w14:paraId="558C9406" w14:textId="77777777" w:rsidR="003D34E5" w:rsidRPr="009E60A5" w:rsidRDefault="003D34E5" w:rsidP="002B064C">
            <w:pPr>
              <w:pStyle w:val="23"/>
              <w:rPr>
                <w:rFonts w:ascii="宋体" w:eastAsia="宋体" w:hAnsi="宋体"/>
                <w:b/>
                <w:sz w:val="21"/>
                <w:szCs w:val="21"/>
              </w:rPr>
            </w:pPr>
            <w:r w:rsidRPr="009E60A5">
              <w:rPr>
                <w:rFonts w:ascii="宋体" w:eastAsia="宋体" w:hAnsi="宋体" w:hint="eastAsia"/>
                <w:b/>
                <w:sz w:val="21"/>
                <w:szCs w:val="21"/>
              </w:rPr>
              <w:t>学时</w:t>
            </w:r>
          </w:p>
        </w:tc>
        <w:tc>
          <w:tcPr>
            <w:tcW w:w="709" w:type="dxa"/>
            <w:vAlign w:val="center"/>
          </w:tcPr>
          <w:p w14:paraId="0D1780BA" w14:textId="77777777" w:rsidR="003D34E5" w:rsidRPr="009E60A5" w:rsidRDefault="003D34E5" w:rsidP="002B064C">
            <w:pPr>
              <w:pStyle w:val="23"/>
              <w:rPr>
                <w:rFonts w:ascii="宋体" w:eastAsia="宋体" w:hAnsi="宋体"/>
                <w:b/>
                <w:sz w:val="21"/>
                <w:szCs w:val="21"/>
              </w:rPr>
            </w:pPr>
            <w:r w:rsidRPr="009E60A5">
              <w:rPr>
                <w:rFonts w:ascii="宋体" w:eastAsia="宋体" w:hAnsi="宋体" w:hint="eastAsia"/>
                <w:b/>
                <w:sz w:val="21"/>
                <w:szCs w:val="21"/>
              </w:rPr>
              <w:t>学期</w:t>
            </w:r>
          </w:p>
        </w:tc>
        <w:tc>
          <w:tcPr>
            <w:tcW w:w="4111" w:type="dxa"/>
            <w:vAlign w:val="center"/>
          </w:tcPr>
          <w:p w14:paraId="59B20B2D" w14:textId="77777777" w:rsidR="003D34E5" w:rsidRPr="009E60A5" w:rsidRDefault="003D34E5" w:rsidP="002B064C">
            <w:pPr>
              <w:pStyle w:val="23"/>
              <w:rPr>
                <w:rFonts w:ascii="宋体" w:eastAsia="宋体" w:hAnsi="宋体"/>
                <w:b/>
                <w:sz w:val="21"/>
                <w:szCs w:val="21"/>
              </w:rPr>
            </w:pPr>
            <w:r w:rsidRPr="009E60A5">
              <w:rPr>
                <w:rFonts w:ascii="宋体" w:eastAsia="宋体" w:hAnsi="宋体" w:hint="eastAsia"/>
                <w:b/>
                <w:sz w:val="21"/>
                <w:szCs w:val="21"/>
              </w:rPr>
              <w:t>主要知识点</w:t>
            </w:r>
          </w:p>
        </w:tc>
        <w:tc>
          <w:tcPr>
            <w:tcW w:w="1703" w:type="dxa"/>
            <w:vAlign w:val="center"/>
          </w:tcPr>
          <w:p w14:paraId="1E63B29D" w14:textId="77777777" w:rsidR="003D34E5" w:rsidRPr="009E60A5" w:rsidRDefault="003D34E5" w:rsidP="002B064C">
            <w:pPr>
              <w:pStyle w:val="23"/>
              <w:rPr>
                <w:rFonts w:ascii="宋体" w:eastAsia="宋体" w:hAnsi="宋体"/>
                <w:b/>
                <w:sz w:val="21"/>
                <w:szCs w:val="21"/>
              </w:rPr>
            </w:pPr>
            <w:r w:rsidRPr="009E60A5">
              <w:rPr>
                <w:rFonts w:ascii="宋体" w:eastAsia="宋体" w:hAnsi="宋体" w:hint="eastAsia"/>
                <w:b/>
                <w:sz w:val="21"/>
                <w:szCs w:val="21"/>
              </w:rPr>
              <w:t>建议适用专业</w:t>
            </w:r>
          </w:p>
        </w:tc>
      </w:tr>
      <w:tr w:rsidR="009E60A5" w:rsidRPr="009E60A5" w14:paraId="7D6A9069" w14:textId="77777777" w:rsidTr="002B064C">
        <w:trPr>
          <w:trHeight w:val="1255"/>
        </w:trPr>
        <w:tc>
          <w:tcPr>
            <w:tcW w:w="704" w:type="dxa"/>
            <w:vMerge w:val="restart"/>
            <w:vAlign w:val="center"/>
          </w:tcPr>
          <w:p w14:paraId="1E20158C" w14:textId="709A8226" w:rsidR="002B064C" w:rsidRPr="009E60A5" w:rsidRDefault="002B064C" w:rsidP="002B064C">
            <w:pPr>
              <w:pStyle w:val="21"/>
              <w:rPr>
                <w:rFonts w:ascii="宋体" w:hAnsi="宋体"/>
                <w:sz w:val="21"/>
                <w:szCs w:val="21"/>
              </w:rPr>
            </w:pPr>
            <w:r w:rsidRPr="009E60A5">
              <w:rPr>
                <w:rFonts w:ascii="宋体" w:hAnsi="宋体" w:hint="eastAsia"/>
                <w:sz w:val="21"/>
                <w:szCs w:val="21"/>
              </w:rPr>
              <w:t>A</w:t>
            </w:r>
          </w:p>
        </w:tc>
        <w:tc>
          <w:tcPr>
            <w:tcW w:w="1168" w:type="dxa"/>
            <w:vAlign w:val="center"/>
          </w:tcPr>
          <w:p w14:paraId="3BC052AE" w14:textId="15561F07" w:rsidR="002B064C" w:rsidRPr="009E60A5" w:rsidRDefault="002B064C" w:rsidP="002B064C">
            <w:pPr>
              <w:pStyle w:val="21"/>
              <w:rPr>
                <w:rFonts w:ascii="宋体" w:hAnsi="宋体"/>
                <w:sz w:val="21"/>
                <w:szCs w:val="21"/>
              </w:rPr>
            </w:pPr>
            <w:r w:rsidRPr="009E60A5">
              <w:rPr>
                <w:rFonts w:ascii="宋体" w:hAnsi="宋体" w:hint="eastAsia"/>
                <w:sz w:val="21"/>
                <w:szCs w:val="21"/>
              </w:rPr>
              <w:t>高等数学(</w:t>
            </w:r>
            <w:r w:rsidRPr="009E60A5">
              <w:rPr>
                <w:rFonts w:ascii="宋体" w:hAnsi="宋体"/>
                <w:sz w:val="21"/>
                <w:szCs w:val="21"/>
              </w:rPr>
              <w:t>2-1)</w:t>
            </w:r>
          </w:p>
        </w:tc>
        <w:tc>
          <w:tcPr>
            <w:tcW w:w="708" w:type="dxa"/>
            <w:vAlign w:val="center"/>
          </w:tcPr>
          <w:p w14:paraId="4FE759D3" w14:textId="3CE29A97" w:rsidR="002B064C" w:rsidRPr="009E60A5" w:rsidRDefault="002B064C" w:rsidP="002B064C">
            <w:pPr>
              <w:pStyle w:val="21"/>
              <w:rPr>
                <w:rFonts w:ascii="宋体" w:hAnsi="宋体"/>
                <w:sz w:val="21"/>
                <w:szCs w:val="21"/>
              </w:rPr>
            </w:pPr>
            <w:r w:rsidRPr="009E60A5">
              <w:rPr>
                <w:rFonts w:ascii="宋体" w:hAnsi="宋体"/>
                <w:sz w:val="21"/>
                <w:szCs w:val="21"/>
              </w:rPr>
              <w:t>5.5</w:t>
            </w:r>
          </w:p>
        </w:tc>
        <w:tc>
          <w:tcPr>
            <w:tcW w:w="709" w:type="dxa"/>
            <w:vAlign w:val="center"/>
          </w:tcPr>
          <w:p w14:paraId="796DD5CE" w14:textId="66ADC1D1" w:rsidR="002B064C" w:rsidRPr="009E60A5" w:rsidRDefault="002B064C" w:rsidP="002B064C">
            <w:pPr>
              <w:pStyle w:val="21"/>
              <w:rPr>
                <w:rFonts w:ascii="宋体" w:hAnsi="宋体"/>
                <w:sz w:val="21"/>
                <w:szCs w:val="21"/>
              </w:rPr>
            </w:pPr>
            <w:r w:rsidRPr="009E60A5">
              <w:rPr>
                <w:rFonts w:ascii="宋体" w:hAnsi="宋体"/>
                <w:sz w:val="21"/>
                <w:szCs w:val="21"/>
              </w:rPr>
              <w:t>88</w:t>
            </w:r>
          </w:p>
        </w:tc>
        <w:tc>
          <w:tcPr>
            <w:tcW w:w="709" w:type="dxa"/>
            <w:vAlign w:val="center"/>
          </w:tcPr>
          <w:p w14:paraId="05B03E18" w14:textId="5C517649" w:rsidR="002B064C" w:rsidRPr="009E60A5" w:rsidRDefault="002B064C" w:rsidP="002B064C">
            <w:pPr>
              <w:pStyle w:val="21"/>
              <w:rPr>
                <w:rFonts w:ascii="宋体" w:hAnsi="宋体"/>
                <w:sz w:val="21"/>
                <w:szCs w:val="21"/>
              </w:rPr>
            </w:pPr>
            <w:r w:rsidRPr="009E60A5">
              <w:rPr>
                <w:rFonts w:ascii="宋体" w:hAnsi="宋体"/>
                <w:sz w:val="21"/>
                <w:szCs w:val="21"/>
              </w:rPr>
              <w:t>1</w:t>
            </w:r>
          </w:p>
        </w:tc>
        <w:tc>
          <w:tcPr>
            <w:tcW w:w="4111" w:type="dxa"/>
            <w:vMerge w:val="restart"/>
            <w:vAlign w:val="center"/>
          </w:tcPr>
          <w:p w14:paraId="554AD4BE" w14:textId="77777777" w:rsidR="002B064C" w:rsidRPr="009E60A5" w:rsidRDefault="002B064C" w:rsidP="002B064C">
            <w:pPr>
              <w:pStyle w:val="21"/>
              <w:spacing w:line="360" w:lineRule="exact"/>
              <w:jc w:val="left"/>
              <w:rPr>
                <w:rFonts w:ascii="宋体" w:hAnsi="宋体"/>
                <w:sz w:val="21"/>
                <w:szCs w:val="21"/>
              </w:rPr>
            </w:pPr>
            <w:r w:rsidRPr="009E60A5">
              <w:rPr>
                <w:rFonts w:ascii="宋体" w:hAnsi="宋体" w:hint="eastAsia"/>
                <w:sz w:val="21"/>
                <w:szCs w:val="21"/>
              </w:rPr>
              <w:t>函数、极限与连续；一元函数的微分学；一元函数的积分学；向量代数与空间解析几何；多元函数微分学；数量值函数积分；向量值函数积分；无穷级数；常微分方程；</w:t>
            </w:r>
            <w:r w:rsidR="0024521F" w:rsidRPr="0024521F">
              <w:rPr>
                <w:rFonts w:ascii="宋体" w:hAnsi="宋体"/>
                <w:noProof/>
                <w:snapToGrid/>
                <w:sz w:val="21"/>
                <w:szCs w:val="21"/>
              </w:rPr>
              <w:object w:dxaOrig="220" w:dyaOrig="240" w14:anchorId="42656D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25pt;height:12pt;mso-width-percent:0;mso-height-percent:0;mso-width-percent:0;mso-height-percent:0" o:ole="" fillcolor="window">
                  <v:imagedata r:id="rId8" o:title=""/>
                </v:shape>
                <o:OLEObject Type="Embed" ProgID="Equation.DSMT4" ShapeID="_x0000_i1025" DrawAspect="Content" ObjectID="_1632833212" r:id="rId9"/>
              </w:object>
            </w:r>
            <w:r w:rsidRPr="009E60A5">
              <w:rPr>
                <w:rFonts w:ascii="宋体" w:hAnsi="宋体"/>
                <w:sz w:val="21"/>
                <w:szCs w:val="21"/>
              </w:rPr>
              <w:t>-</w:t>
            </w:r>
            <w:r w:rsidRPr="009E60A5">
              <w:rPr>
                <w:rFonts w:ascii="宋体" w:hAnsi="宋体" w:hint="eastAsia"/>
                <w:sz w:val="21"/>
                <w:szCs w:val="21"/>
              </w:rPr>
              <w:t>函数、</w:t>
            </w:r>
            <w:r w:rsidR="0024521F" w:rsidRPr="0024521F">
              <w:rPr>
                <w:rFonts w:ascii="宋体" w:hAnsi="宋体"/>
                <w:noProof/>
                <w:snapToGrid/>
                <w:sz w:val="21"/>
                <w:szCs w:val="21"/>
              </w:rPr>
              <w:object w:dxaOrig="240" w:dyaOrig="240" w14:anchorId="48264F84">
                <v:shape id="_x0000_i1026" type="#_x0000_t75" alt="" style="width:12pt;height:12pt;mso-width-percent:0;mso-height-percent:0;mso-width-percent:0;mso-height-percent:0" o:ole="" fillcolor="window">
                  <v:imagedata r:id="rId10" o:title=""/>
                </v:shape>
                <o:OLEObject Type="Embed" ProgID="Equation.DSMT4" ShapeID="_x0000_i1026" DrawAspect="Content" ObjectID="_1632833213" r:id="rId11"/>
              </w:object>
            </w:r>
            <w:r w:rsidRPr="009E60A5">
              <w:rPr>
                <w:rFonts w:ascii="宋体" w:hAnsi="宋体"/>
                <w:sz w:val="21"/>
                <w:szCs w:val="21"/>
              </w:rPr>
              <w:t>-</w:t>
            </w:r>
            <w:r w:rsidRPr="009E60A5">
              <w:rPr>
                <w:rFonts w:ascii="宋体" w:hAnsi="宋体" w:hint="eastAsia"/>
                <w:sz w:val="21"/>
                <w:szCs w:val="21"/>
              </w:rPr>
              <w:t>函数、最小二乘法、二重积分的换元积分法；常用数学软件初步使用。</w:t>
            </w:r>
          </w:p>
        </w:tc>
        <w:tc>
          <w:tcPr>
            <w:tcW w:w="1703" w:type="dxa"/>
            <w:vMerge w:val="restart"/>
            <w:vAlign w:val="center"/>
          </w:tcPr>
          <w:p w14:paraId="32D05571" w14:textId="1B195C75" w:rsidR="002B064C" w:rsidRPr="009E60A5" w:rsidRDefault="002B064C" w:rsidP="002B064C">
            <w:pPr>
              <w:pStyle w:val="21"/>
              <w:jc w:val="left"/>
              <w:rPr>
                <w:rFonts w:ascii="宋体" w:hAnsi="宋体"/>
                <w:sz w:val="21"/>
                <w:szCs w:val="21"/>
              </w:rPr>
            </w:pPr>
            <w:r w:rsidRPr="009E60A5">
              <w:rPr>
                <w:rFonts w:ascii="宋体" w:hAnsi="宋体" w:hint="eastAsia"/>
                <w:sz w:val="21"/>
                <w:szCs w:val="21"/>
              </w:rPr>
              <w:t>测绘工程、地理信息系统、地球物理学、材料物理、应用物理学、通信工程、软件工程、</w:t>
            </w:r>
            <w:r w:rsidR="00887498">
              <w:rPr>
                <w:rFonts w:ascii="宋体" w:hAnsi="宋体" w:hint="eastAsia"/>
                <w:sz w:val="21"/>
                <w:szCs w:val="21"/>
              </w:rPr>
              <w:t>自动化、测控</w:t>
            </w:r>
            <w:r w:rsidR="0021140A" w:rsidRPr="009E60A5">
              <w:rPr>
                <w:rFonts w:ascii="宋体" w:hAnsi="宋体" w:hint="eastAsia"/>
                <w:sz w:val="21"/>
                <w:szCs w:val="21"/>
              </w:rPr>
              <w:t>等</w:t>
            </w:r>
          </w:p>
        </w:tc>
      </w:tr>
      <w:tr w:rsidR="009E60A5" w:rsidRPr="009E60A5" w14:paraId="0E758350" w14:textId="77777777" w:rsidTr="002B064C">
        <w:trPr>
          <w:trHeight w:val="1255"/>
        </w:trPr>
        <w:tc>
          <w:tcPr>
            <w:tcW w:w="704" w:type="dxa"/>
            <w:vMerge/>
            <w:vAlign w:val="center"/>
          </w:tcPr>
          <w:p w14:paraId="4AE357C3" w14:textId="77777777" w:rsidR="002B064C" w:rsidRPr="009E60A5" w:rsidRDefault="002B064C" w:rsidP="002B064C">
            <w:pPr>
              <w:pStyle w:val="21"/>
              <w:rPr>
                <w:rFonts w:ascii="宋体" w:hAnsi="宋体"/>
                <w:sz w:val="21"/>
                <w:szCs w:val="21"/>
              </w:rPr>
            </w:pPr>
          </w:p>
        </w:tc>
        <w:tc>
          <w:tcPr>
            <w:tcW w:w="1168" w:type="dxa"/>
            <w:vAlign w:val="center"/>
          </w:tcPr>
          <w:p w14:paraId="0EAABFAA" w14:textId="73B0A296" w:rsidR="002B064C" w:rsidRPr="009E60A5" w:rsidRDefault="002B064C" w:rsidP="002B064C">
            <w:pPr>
              <w:pStyle w:val="21"/>
              <w:rPr>
                <w:rFonts w:ascii="宋体" w:hAnsi="宋体"/>
                <w:sz w:val="21"/>
                <w:szCs w:val="21"/>
              </w:rPr>
            </w:pPr>
            <w:r w:rsidRPr="009E60A5">
              <w:rPr>
                <w:rFonts w:ascii="宋体" w:hAnsi="宋体" w:hint="eastAsia"/>
                <w:sz w:val="21"/>
                <w:szCs w:val="21"/>
              </w:rPr>
              <w:t>高等数学(</w:t>
            </w:r>
            <w:r w:rsidRPr="009E60A5">
              <w:rPr>
                <w:rFonts w:ascii="宋体" w:hAnsi="宋体"/>
                <w:sz w:val="21"/>
                <w:szCs w:val="21"/>
              </w:rPr>
              <w:t>2-2</w:t>
            </w:r>
            <w:r w:rsidRPr="009E60A5">
              <w:rPr>
                <w:rFonts w:ascii="宋体" w:hAnsi="宋体" w:hint="eastAsia"/>
                <w:sz w:val="21"/>
                <w:szCs w:val="21"/>
              </w:rPr>
              <w:t>)</w:t>
            </w:r>
          </w:p>
        </w:tc>
        <w:tc>
          <w:tcPr>
            <w:tcW w:w="708" w:type="dxa"/>
            <w:vAlign w:val="center"/>
          </w:tcPr>
          <w:p w14:paraId="47879ED8" w14:textId="250540A3" w:rsidR="002B064C" w:rsidRPr="009E60A5" w:rsidRDefault="002B064C" w:rsidP="002B064C">
            <w:pPr>
              <w:pStyle w:val="21"/>
              <w:rPr>
                <w:rFonts w:ascii="宋体" w:hAnsi="宋体"/>
                <w:sz w:val="21"/>
                <w:szCs w:val="21"/>
              </w:rPr>
            </w:pPr>
            <w:r w:rsidRPr="009E60A5">
              <w:rPr>
                <w:rFonts w:ascii="宋体" w:hAnsi="宋体" w:hint="eastAsia"/>
                <w:sz w:val="21"/>
                <w:szCs w:val="21"/>
              </w:rPr>
              <w:t>6</w:t>
            </w:r>
          </w:p>
        </w:tc>
        <w:tc>
          <w:tcPr>
            <w:tcW w:w="709" w:type="dxa"/>
            <w:vAlign w:val="center"/>
          </w:tcPr>
          <w:p w14:paraId="38E5A640" w14:textId="6FFF7C29" w:rsidR="002B064C" w:rsidRPr="009E60A5" w:rsidRDefault="002B064C" w:rsidP="002B064C">
            <w:pPr>
              <w:pStyle w:val="21"/>
              <w:rPr>
                <w:rFonts w:ascii="宋体" w:hAnsi="宋体"/>
                <w:sz w:val="21"/>
                <w:szCs w:val="21"/>
              </w:rPr>
            </w:pPr>
            <w:r w:rsidRPr="009E60A5">
              <w:rPr>
                <w:rFonts w:ascii="宋体" w:hAnsi="宋体" w:hint="eastAsia"/>
                <w:sz w:val="21"/>
                <w:szCs w:val="21"/>
              </w:rPr>
              <w:t>9</w:t>
            </w:r>
            <w:r w:rsidRPr="009E60A5">
              <w:rPr>
                <w:rFonts w:ascii="宋体" w:hAnsi="宋体"/>
                <w:sz w:val="21"/>
                <w:szCs w:val="21"/>
              </w:rPr>
              <w:t>6</w:t>
            </w:r>
          </w:p>
        </w:tc>
        <w:tc>
          <w:tcPr>
            <w:tcW w:w="709" w:type="dxa"/>
            <w:vAlign w:val="center"/>
          </w:tcPr>
          <w:p w14:paraId="5D27C0A9" w14:textId="3C33A9C8" w:rsidR="002B064C" w:rsidRPr="009E60A5" w:rsidRDefault="002B064C" w:rsidP="002B064C">
            <w:pPr>
              <w:pStyle w:val="21"/>
              <w:rPr>
                <w:rFonts w:ascii="宋体" w:hAnsi="宋体"/>
                <w:sz w:val="21"/>
                <w:szCs w:val="21"/>
              </w:rPr>
            </w:pPr>
            <w:r w:rsidRPr="009E60A5">
              <w:rPr>
                <w:rFonts w:ascii="宋体" w:hAnsi="宋体" w:hint="eastAsia"/>
                <w:sz w:val="21"/>
                <w:szCs w:val="21"/>
              </w:rPr>
              <w:t>2</w:t>
            </w:r>
          </w:p>
        </w:tc>
        <w:tc>
          <w:tcPr>
            <w:tcW w:w="4111" w:type="dxa"/>
            <w:vMerge/>
            <w:vAlign w:val="center"/>
          </w:tcPr>
          <w:p w14:paraId="5917044F" w14:textId="77777777" w:rsidR="002B064C" w:rsidRPr="009E60A5" w:rsidRDefault="002B064C" w:rsidP="002B064C">
            <w:pPr>
              <w:pStyle w:val="21"/>
              <w:spacing w:line="360" w:lineRule="exact"/>
              <w:jc w:val="left"/>
              <w:rPr>
                <w:rFonts w:ascii="宋体" w:hAnsi="宋体"/>
                <w:sz w:val="21"/>
                <w:szCs w:val="21"/>
              </w:rPr>
            </w:pPr>
          </w:p>
        </w:tc>
        <w:tc>
          <w:tcPr>
            <w:tcW w:w="1703" w:type="dxa"/>
            <w:vMerge/>
            <w:vAlign w:val="center"/>
          </w:tcPr>
          <w:p w14:paraId="630D40A2" w14:textId="77777777" w:rsidR="002B064C" w:rsidRPr="009E60A5" w:rsidRDefault="002B064C" w:rsidP="002B064C">
            <w:pPr>
              <w:pStyle w:val="21"/>
              <w:jc w:val="left"/>
              <w:rPr>
                <w:rFonts w:ascii="宋体" w:hAnsi="宋体"/>
                <w:sz w:val="21"/>
                <w:szCs w:val="21"/>
              </w:rPr>
            </w:pPr>
          </w:p>
        </w:tc>
      </w:tr>
      <w:tr w:rsidR="009E60A5" w:rsidRPr="009E60A5" w14:paraId="4746005E" w14:textId="77777777" w:rsidTr="002B064C">
        <w:trPr>
          <w:trHeight w:val="1615"/>
        </w:trPr>
        <w:tc>
          <w:tcPr>
            <w:tcW w:w="704" w:type="dxa"/>
            <w:vMerge w:val="restart"/>
            <w:vAlign w:val="center"/>
          </w:tcPr>
          <w:p w14:paraId="7C330D78" w14:textId="71234B24" w:rsidR="002B064C" w:rsidRPr="009E60A5" w:rsidRDefault="002B064C" w:rsidP="002B064C">
            <w:pPr>
              <w:pStyle w:val="21"/>
              <w:rPr>
                <w:rFonts w:ascii="宋体" w:hAnsi="宋体"/>
                <w:sz w:val="21"/>
                <w:szCs w:val="21"/>
              </w:rPr>
            </w:pPr>
            <w:r w:rsidRPr="009E60A5">
              <w:rPr>
                <w:rFonts w:ascii="宋体" w:hAnsi="宋体"/>
                <w:sz w:val="21"/>
                <w:szCs w:val="21"/>
              </w:rPr>
              <w:lastRenderedPageBreak/>
              <w:t>B</w:t>
            </w:r>
          </w:p>
        </w:tc>
        <w:tc>
          <w:tcPr>
            <w:tcW w:w="1168" w:type="dxa"/>
            <w:vAlign w:val="center"/>
          </w:tcPr>
          <w:p w14:paraId="53784491" w14:textId="553E0DB4" w:rsidR="002B064C" w:rsidRPr="009E60A5" w:rsidRDefault="002B064C" w:rsidP="002B064C">
            <w:pPr>
              <w:pStyle w:val="21"/>
              <w:rPr>
                <w:rFonts w:ascii="宋体" w:hAnsi="宋体"/>
                <w:sz w:val="21"/>
                <w:szCs w:val="21"/>
              </w:rPr>
            </w:pPr>
            <w:r w:rsidRPr="009E60A5">
              <w:rPr>
                <w:rFonts w:ascii="宋体" w:hAnsi="宋体" w:hint="eastAsia"/>
                <w:sz w:val="21"/>
                <w:szCs w:val="21"/>
              </w:rPr>
              <w:t>高等数学(</w:t>
            </w:r>
            <w:r w:rsidRPr="009E60A5">
              <w:rPr>
                <w:rFonts w:ascii="宋体" w:hAnsi="宋体"/>
                <w:sz w:val="21"/>
                <w:szCs w:val="21"/>
              </w:rPr>
              <w:t>2-1)</w:t>
            </w:r>
          </w:p>
        </w:tc>
        <w:tc>
          <w:tcPr>
            <w:tcW w:w="708" w:type="dxa"/>
            <w:vAlign w:val="center"/>
          </w:tcPr>
          <w:p w14:paraId="4D98A237" w14:textId="3641AB78" w:rsidR="002B064C" w:rsidRPr="009E60A5" w:rsidRDefault="002B064C" w:rsidP="002B064C">
            <w:pPr>
              <w:pStyle w:val="21"/>
              <w:rPr>
                <w:rFonts w:ascii="宋体" w:hAnsi="宋体"/>
                <w:sz w:val="21"/>
                <w:szCs w:val="21"/>
              </w:rPr>
            </w:pPr>
            <w:r w:rsidRPr="009E60A5">
              <w:rPr>
                <w:rFonts w:ascii="宋体" w:hAnsi="宋体"/>
                <w:sz w:val="21"/>
                <w:szCs w:val="21"/>
              </w:rPr>
              <w:t>5.5</w:t>
            </w:r>
          </w:p>
        </w:tc>
        <w:tc>
          <w:tcPr>
            <w:tcW w:w="709" w:type="dxa"/>
            <w:vAlign w:val="center"/>
          </w:tcPr>
          <w:p w14:paraId="7393E7ED" w14:textId="31EE214F" w:rsidR="002B064C" w:rsidRPr="009E60A5" w:rsidRDefault="002B064C" w:rsidP="002B064C">
            <w:pPr>
              <w:pStyle w:val="21"/>
              <w:rPr>
                <w:rFonts w:ascii="宋体" w:hAnsi="宋体"/>
                <w:sz w:val="21"/>
                <w:szCs w:val="21"/>
              </w:rPr>
            </w:pPr>
            <w:r w:rsidRPr="009E60A5">
              <w:rPr>
                <w:rFonts w:ascii="宋体" w:hAnsi="宋体"/>
                <w:sz w:val="21"/>
                <w:szCs w:val="21"/>
              </w:rPr>
              <w:t>88</w:t>
            </w:r>
          </w:p>
        </w:tc>
        <w:tc>
          <w:tcPr>
            <w:tcW w:w="709" w:type="dxa"/>
            <w:vAlign w:val="center"/>
          </w:tcPr>
          <w:p w14:paraId="0C356809" w14:textId="3CF62B2B" w:rsidR="002B064C" w:rsidRPr="009E60A5" w:rsidRDefault="002B064C" w:rsidP="002B064C">
            <w:pPr>
              <w:pStyle w:val="21"/>
              <w:rPr>
                <w:rFonts w:ascii="宋体" w:hAnsi="宋体"/>
                <w:sz w:val="21"/>
                <w:szCs w:val="21"/>
              </w:rPr>
            </w:pPr>
            <w:r w:rsidRPr="009E60A5">
              <w:rPr>
                <w:rFonts w:ascii="宋体" w:hAnsi="宋体"/>
                <w:sz w:val="21"/>
                <w:szCs w:val="21"/>
              </w:rPr>
              <w:t>1</w:t>
            </w:r>
          </w:p>
        </w:tc>
        <w:tc>
          <w:tcPr>
            <w:tcW w:w="4111" w:type="dxa"/>
            <w:vMerge w:val="restart"/>
            <w:vAlign w:val="center"/>
          </w:tcPr>
          <w:p w14:paraId="77E4DB56" w14:textId="77777777" w:rsidR="002B064C" w:rsidRPr="009E60A5" w:rsidRDefault="002B064C" w:rsidP="002B064C">
            <w:pPr>
              <w:pStyle w:val="21"/>
              <w:spacing w:line="360" w:lineRule="exact"/>
              <w:jc w:val="left"/>
              <w:rPr>
                <w:rFonts w:ascii="宋体" w:hAnsi="宋体"/>
                <w:sz w:val="21"/>
                <w:szCs w:val="21"/>
              </w:rPr>
            </w:pPr>
            <w:r w:rsidRPr="009E60A5">
              <w:rPr>
                <w:rFonts w:ascii="宋体" w:hAnsi="宋体" w:hint="eastAsia"/>
                <w:sz w:val="21"/>
                <w:szCs w:val="21"/>
              </w:rPr>
              <w:t>函数、极限与连续；一元函数的微分学；一元函数的积分学；向量代数与空间解析几何；多元函数微分学（不包括向量场的场论）；数量值函数积分；向量值函数积分；无穷级数；常微分方程；</w:t>
            </w:r>
            <w:r w:rsidR="0024521F" w:rsidRPr="0024521F">
              <w:rPr>
                <w:rFonts w:ascii="宋体" w:hAnsi="宋体"/>
                <w:noProof/>
                <w:snapToGrid/>
                <w:sz w:val="21"/>
                <w:szCs w:val="21"/>
              </w:rPr>
              <w:object w:dxaOrig="220" w:dyaOrig="240" w14:anchorId="00C56581">
                <v:shape id="_x0000_i1027" type="#_x0000_t75" alt="" style="width:11.25pt;height:13.5pt;mso-width-percent:0;mso-height-percent:0;mso-width-percent:0;mso-height-percent:0" o:ole="" fillcolor="window">
                  <v:imagedata r:id="rId8" o:title=""/>
                </v:shape>
                <o:OLEObject Type="Embed" ProgID="Equation.DSMT4" ShapeID="_x0000_i1027" DrawAspect="Content" ObjectID="_1632833214" r:id="rId12"/>
              </w:object>
            </w:r>
            <w:r w:rsidRPr="009E60A5">
              <w:rPr>
                <w:rFonts w:ascii="宋体" w:hAnsi="宋体"/>
                <w:sz w:val="21"/>
                <w:szCs w:val="21"/>
              </w:rPr>
              <w:t>-</w:t>
            </w:r>
            <w:r w:rsidRPr="009E60A5">
              <w:rPr>
                <w:rFonts w:ascii="宋体" w:hAnsi="宋体" w:hint="eastAsia"/>
                <w:sz w:val="21"/>
                <w:szCs w:val="21"/>
              </w:rPr>
              <w:t>函数、</w:t>
            </w:r>
            <w:r w:rsidR="0024521F" w:rsidRPr="0024521F">
              <w:rPr>
                <w:rFonts w:ascii="宋体" w:hAnsi="宋体"/>
                <w:noProof/>
                <w:snapToGrid/>
                <w:sz w:val="21"/>
                <w:szCs w:val="21"/>
              </w:rPr>
              <w:object w:dxaOrig="240" w:dyaOrig="240" w14:anchorId="2FD3C494">
                <v:shape id="_x0000_i1028" type="#_x0000_t75" alt="" style="width:13.5pt;height:13.5pt;mso-width-percent:0;mso-height-percent:0;mso-width-percent:0;mso-height-percent:0" o:ole="" fillcolor="window">
                  <v:imagedata r:id="rId10" o:title=""/>
                </v:shape>
                <o:OLEObject Type="Embed" ProgID="Equation.DSMT4" ShapeID="_x0000_i1028" DrawAspect="Content" ObjectID="_1632833215" r:id="rId13"/>
              </w:object>
            </w:r>
            <w:r w:rsidRPr="009E60A5">
              <w:rPr>
                <w:rFonts w:ascii="宋体" w:hAnsi="宋体"/>
                <w:sz w:val="21"/>
                <w:szCs w:val="21"/>
              </w:rPr>
              <w:t>-</w:t>
            </w:r>
            <w:r w:rsidRPr="009E60A5">
              <w:rPr>
                <w:rFonts w:ascii="宋体" w:hAnsi="宋体" w:hint="eastAsia"/>
                <w:sz w:val="21"/>
                <w:szCs w:val="21"/>
              </w:rPr>
              <w:t>函数、向量的混合积、最小二乘法；高阶微分方程的解（不包括积分因子法及欧拉方程等内容）；常用数学软件初步使用。</w:t>
            </w:r>
          </w:p>
        </w:tc>
        <w:tc>
          <w:tcPr>
            <w:tcW w:w="1703" w:type="dxa"/>
            <w:vMerge w:val="restart"/>
            <w:vAlign w:val="center"/>
          </w:tcPr>
          <w:p w14:paraId="21BF69AE" w14:textId="77777777" w:rsidR="002B064C" w:rsidRPr="009E60A5" w:rsidRDefault="002B064C" w:rsidP="002B064C">
            <w:pPr>
              <w:pStyle w:val="21"/>
              <w:rPr>
                <w:rFonts w:ascii="宋体" w:hAnsi="宋体"/>
                <w:sz w:val="21"/>
                <w:szCs w:val="21"/>
              </w:rPr>
            </w:pPr>
            <w:r w:rsidRPr="009E60A5">
              <w:rPr>
                <w:rFonts w:ascii="宋体" w:hAnsi="宋体" w:hint="eastAsia"/>
                <w:sz w:val="21"/>
                <w:szCs w:val="21"/>
              </w:rPr>
              <w:t>一般理工科专业</w:t>
            </w:r>
          </w:p>
        </w:tc>
      </w:tr>
      <w:tr w:rsidR="009E60A5" w:rsidRPr="009E60A5" w14:paraId="2140E039" w14:textId="77777777" w:rsidTr="002B064C">
        <w:trPr>
          <w:trHeight w:val="1615"/>
        </w:trPr>
        <w:tc>
          <w:tcPr>
            <w:tcW w:w="704" w:type="dxa"/>
            <w:vMerge/>
            <w:vAlign w:val="center"/>
          </w:tcPr>
          <w:p w14:paraId="3372C591" w14:textId="77777777" w:rsidR="002B064C" w:rsidRPr="009E60A5" w:rsidRDefault="002B064C" w:rsidP="002B064C">
            <w:pPr>
              <w:pStyle w:val="21"/>
              <w:rPr>
                <w:rFonts w:ascii="宋体" w:hAnsi="宋体"/>
                <w:sz w:val="21"/>
                <w:szCs w:val="21"/>
              </w:rPr>
            </w:pPr>
          </w:p>
        </w:tc>
        <w:tc>
          <w:tcPr>
            <w:tcW w:w="1168" w:type="dxa"/>
            <w:vAlign w:val="center"/>
          </w:tcPr>
          <w:p w14:paraId="55121CD2" w14:textId="48A0A87A" w:rsidR="002B064C" w:rsidRPr="009E60A5" w:rsidRDefault="002B064C" w:rsidP="002B064C">
            <w:pPr>
              <w:pStyle w:val="21"/>
              <w:rPr>
                <w:rFonts w:ascii="宋体" w:hAnsi="宋体"/>
                <w:sz w:val="21"/>
                <w:szCs w:val="21"/>
              </w:rPr>
            </w:pPr>
            <w:r w:rsidRPr="009E60A5">
              <w:rPr>
                <w:rFonts w:ascii="宋体" w:hAnsi="宋体" w:hint="eastAsia"/>
                <w:sz w:val="21"/>
                <w:szCs w:val="21"/>
              </w:rPr>
              <w:t>高等数学(</w:t>
            </w:r>
            <w:r w:rsidRPr="009E60A5">
              <w:rPr>
                <w:rFonts w:ascii="宋体" w:hAnsi="宋体"/>
                <w:sz w:val="21"/>
                <w:szCs w:val="21"/>
              </w:rPr>
              <w:t>2-2</w:t>
            </w:r>
            <w:r w:rsidRPr="009E60A5">
              <w:rPr>
                <w:rFonts w:ascii="宋体" w:hAnsi="宋体" w:hint="eastAsia"/>
                <w:sz w:val="21"/>
                <w:szCs w:val="21"/>
              </w:rPr>
              <w:t>)</w:t>
            </w:r>
          </w:p>
        </w:tc>
        <w:tc>
          <w:tcPr>
            <w:tcW w:w="708" w:type="dxa"/>
            <w:vAlign w:val="center"/>
          </w:tcPr>
          <w:p w14:paraId="32E899A1" w14:textId="31697831" w:rsidR="002B064C" w:rsidRPr="009E60A5" w:rsidRDefault="002B064C" w:rsidP="002B064C">
            <w:pPr>
              <w:pStyle w:val="21"/>
              <w:rPr>
                <w:rFonts w:ascii="宋体" w:hAnsi="宋体"/>
                <w:sz w:val="21"/>
                <w:szCs w:val="21"/>
              </w:rPr>
            </w:pPr>
            <w:r w:rsidRPr="009E60A5">
              <w:rPr>
                <w:rFonts w:ascii="宋体" w:hAnsi="宋体"/>
                <w:sz w:val="21"/>
                <w:szCs w:val="21"/>
              </w:rPr>
              <w:t>5</w:t>
            </w:r>
          </w:p>
        </w:tc>
        <w:tc>
          <w:tcPr>
            <w:tcW w:w="709" w:type="dxa"/>
            <w:vAlign w:val="center"/>
          </w:tcPr>
          <w:p w14:paraId="205A7A33" w14:textId="01B92BB0" w:rsidR="002B064C" w:rsidRPr="009E60A5" w:rsidRDefault="002B064C" w:rsidP="002B064C">
            <w:pPr>
              <w:pStyle w:val="21"/>
              <w:rPr>
                <w:rFonts w:ascii="宋体" w:hAnsi="宋体"/>
                <w:sz w:val="21"/>
                <w:szCs w:val="21"/>
              </w:rPr>
            </w:pPr>
            <w:r w:rsidRPr="009E60A5">
              <w:rPr>
                <w:rFonts w:ascii="宋体" w:hAnsi="宋体"/>
                <w:sz w:val="21"/>
                <w:szCs w:val="21"/>
              </w:rPr>
              <w:t>80</w:t>
            </w:r>
          </w:p>
        </w:tc>
        <w:tc>
          <w:tcPr>
            <w:tcW w:w="709" w:type="dxa"/>
            <w:vAlign w:val="center"/>
          </w:tcPr>
          <w:p w14:paraId="4A0EBFA8" w14:textId="4F3D0BF7" w:rsidR="002B064C" w:rsidRPr="009E60A5" w:rsidRDefault="002B064C" w:rsidP="002B064C">
            <w:pPr>
              <w:pStyle w:val="21"/>
              <w:rPr>
                <w:rFonts w:ascii="宋体" w:hAnsi="宋体"/>
                <w:sz w:val="21"/>
                <w:szCs w:val="21"/>
              </w:rPr>
            </w:pPr>
            <w:r w:rsidRPr="009E60A5">
              <w:rPr>
                <w:rFonts w:ascii="宋体" w:hAnsi="宋体" w:hint="eastAsia"/>
                <w:sz w:val="21"/>
                <w:szCs w:val="21"/>
              </w:rPr>
              <w:t>2</w:t>
            </w:r>
          </w:p>
        </w:tc>
        <w:tc>
          <w:tcPr>
            <w:tcW w:w="4111" w:type="dxa"/>
            <w:vMerge/>
            <w:vAlign w:val="center"/>
          </w:tcPr>
          <w:p w14:paraId="32DB74A9" w14:textId="77777777" w:rsidR="002B064C" w:rsidRPr="009E60A5" w:rsidRDefault="002B064C" w:rsidP="002B064C">
            <w:pPr>
              <w:pStyle w:val="21"/>
              <w:spacing w:line="360" w:lineRule="exact"/>
              <w:jc w:val="left"/>
              <w:rPr>
                <w:rFonts w:ascii="宋体" w:hAnsi="宋体"/>
                <w:sz w:val="21"/>
                <w:szCs w:val="21"/>
              </w:rPr>
            </w:pPr>
          </w:p>
        </w:tc>
        <w:tc>
          <w:tcPr>
            <w:tcW w:w="1703" w:type="dxa"/>
            <w:vMerge/>
            <w:vAlign w:val="center"/>
          </w:tcPr>
          <w:p w14:paraId="28174F10" w14:textId="77777777" w:rsidR="002B064C" w:rsidRPr="009E60A5" w:rsidRDefault="002B064C" w:rsidP="002B064C">
            <w:pPr>
              <w:pStyle w:val="21"/>
              <w:rPr>
                <w:rFonts w:ascii="宋体" w:hAnsi="宋体"/>
                <w:sz w:val="21"/>
                <w:szCs w:val="21"/>
              </w:rPr>
            </w:pPr>
          </w:p>
        </w:tc>
      </w:tr>
      <w:tr w:rsidR="009E60A5" w:rsidRPr="009E60A5" w14:paraId="2994AB83" w14:textId="77777777" w:rsidTr="002B064C">
        <w:trPr>
          <w:trHeight w:val="2155"/>
        </w:trPr>
        <w:tc>
          <w:tcPr>
            <w:tcW w:w="704" w:type="dxa"/>
            <w:vMerge w:val="restart"/>
            <w:vAlign w:val="center"/>
          </w:tcPr>
          <w:p w14:paraId="6388ECEA" w14:textId="62469A8D" w:rsidR="002B064C" w:rsidRPr="009E60A5" w:rsidRDefault="002B064C" w:rsidP="002B064C">
            <w:pPr>
              <w:pStyle w:val="21"/>
              <w:rPr>
                <w:rFonts w:ascii="宋体" w:hAnsi="宋体"/>
                <w:sz w:val="21"/>
                <w:szCs w:val="21"/>
              </w:rPr>
            </w:pPr>
            <w:r w:rsidRPr="009E60A5">
              <w:rPr>
                <w:rFonts w:ascii="宋体" w:hAnsi="宋体"/>
                <w:sz w:val="21"/>
                <w:szCs w:val="21"/>
              </w:rPr>
              <w:t>C</w:t>
            </w:r>
          </w:p>
        </w:tc>
        <w:tc>
          <w:tcPr>
            <w:tcW w:w="1168" w:type="dxa"/>
            <w:vAlign w:val="center"/>
          </w:tcPr>
          <w:p w14:paraId="29ED6EBF" w14:textId="6AABA35A" w:rsidR="002B064C" w:rsidRPr="009E60A5" w:rsidRDefault="002B064C" w:rsidP="002B064C">
            <w:pPr>
              <w:pStyle w:val="21"/>
              <w:rPr>
                <w:rFonts w:ascii="宋体" w:hAnsi="宋体"/>
                <w:sz w:val="21"/>
                <w:szCs w:val="21"/>
              </w:rPr>
            </w:pPr>
            <w:r w:rsidRPr="009E60A5">
              <w:rPr>
                <w:rFonts w:ascii="宋体" w:hAnsi="宋体" w:hint="eastAsia"/>
                <w:sz w:val="21"/>
                <w:szCs w:val="21"/>
              </w:rPr>
              <w:t>高等数学(</w:t>
            </w:r>
            <w:r w:rsidRPr="009E60A5">
              <w:rPr>
                <w:rFonts w:ascii="宋体" w:hAnsi="宋体"/>
                <w:sz w:val="21"/>
                <w:szCs w:val="21"/>
              </w:rPr>
              <w:t>2-1)</w:t>
            </w:r>
          </w:p>
        </w:tc>
        <w:tc>
          <w:tcPr>
            <w:tcW w:w="708" w:type="dxa"/>
            <w:vAlign w:val="center"/>
          </w:tcPr>
          <w:p w14:paraId="16F5B3E3" w14:textId="5EFF5A79" w:rsidR="002B064C" w:rsidRPr="009E60A5" w:rsidRDefault="002B064C" w:rsidP="002B064C">
            <w:pPr>
              <w:pStyle w:val="21"/>
              <w:rPr>
                <w:rFonts w:ascii="宋体" w:hAnsi="宋体"/>
                <w:sz w:val="21"/>
                <w:szCs w:val="21"/>
              </w:rPr>
            </w:pPr>
            <w:r w:rsidRPr="009E60A5">
              <w:rPr>
                <w:rFonts w:ascii="宋体" w:hAnsi="宋体"/>
                <w:sz w:val="21"/>
                <w:szCs w:val="21"/>
              </w:rPr>
              <w:t>5.5</w:t>
            </w:r>
          </w:p>
        </w:tc>
        <w:tc>
          <w:tcPr>
            <w:tcW w:w="709" w:type="dxa"/>
            <w:vAlign w:val="center"/>
          </w:tcPr>
          <w:p w14:paraId="6B02CE00" w14:textId="504240EB" w:rsidR="002B064C" w:rsidRPr="009E60A5" w:rsidRDefault="002B064C" w:rsidP="002B064C">
            <w:pPr>
              <w:pStyle w:val="21"/>
              <w:rPr>
                <w:rFonts w:ascii="宋体" w:hAnsi="宋体"/>
                <w:sz w:val="21"/>
                <w:szCs w:val="21"/>
              </w:rPr>
            </w:pPr>
            <w:r w:rsidRPr="009E60A5">
              <w:rPr>
                <w:rFonts w:ascii="宋体" w:hAnsi="宋体"/>
                <w:sz w:val="21"/>
                <w:szCs w:val="21"/>
              </w:rPr>
              <w:t>88</w:t>
            </w:r>
          </w:p>
        </w:tc>
        <w:tc>
          <w:tcPr>
            <w:tcW w:w="709" w:type="dxa"/>
            <w:vAlign w:val="center"/>
          </w:tcPr>
          <w:p w14:paraId="65A5BB3A" w14:textId="4DC7FA18" w:rsidR="002B064C" w:rsidRPr="009E60A5" w:rsidRDefault="002B064C" w:rsidP="002B064C">
            <w:pPr>
              <w:pStyle w:val="21"/>
              <w:rPr>
                <w:rFonts w:ascii="宋体" w:hAnsi="宋体"/>
                <w:sz w:val="21"/>
                <w:szCs w:val="21"/>
              </w:rPr>
            </w:pPr>
            <w:r w:rsidRPr="009E60A5">
              <w:rPr>
                <w:rFonts w:ascii="宋体" w:hAnsi="宋体"/>
                <w:sz w:val="21"/>
                <w:szCs w:val="21"/>
              </w:rPr>
              <w:t>1</w:t>
            </w:r>
          </w:p>
        </w:tc>
        <w:tc>
          <w:tcPr>
            <w:tcW w:w="4111" w:type="dxa"/>
            <w:vMerge w:val="restart"/>
            <w:vAlign w:val="center"/>
          </w:tcPr>
          <w:p w14:paraId="220C8932" w14:textId="77777777" w:rsidR="002B064C" w:rsidRPr="009E60A5" w:rsidRDefault="002B064C" w:rsidP="002B064C">
            <w:pPr>
              <w:pStyle w:val="21"/>
              <w:spacing w:line="360" w:lineRule="exact"/>
              <w:jc w:val="left"/>
              <w:rPr>
                <w:rFonts w:ascii="宋体" w:hAnsi="宋体"/>
                <w:sz w:val="21"/>
                <w:szCs w:val="21"/>
              </w:rPr>
            </w:pPr>
            <w:r w:rsidRPr="009E60A5">
              <w:rPr>
                <w:rFonts w:ascii="宋体" w:hAnsi="宋体" w:hint="eastAsia"/>
                <w:sz w:val="21"/>
                <w:szCs w:val="21"/>
              </w:rPr>
              <w:t>函数、极限与连续；一元函数的微分学；一元函数的积分学；向量代数与空间解析几何；多元函数微分学；二重积分；无穷级数；常微分方程；经济学常用函数、连续复利的计算、导数的经济意义（边际和弹性）、函数凹凸性的经济意义、微分方程在经济上的应用、差分方程在经济上的应用、偏导数的经济意义、无界区域上的广义二重积分、二重积分在经济管理中的一些应用、幂级数在经济管理中的一些应用、</w:t>
            </w:r>
            <w:r w:rsidR="0024521F" w:rsidRPr="0024521F">
              <w:rPr>
                <w:rFonts w:ascii="宋体" w:hAnsi="宋体"/>
                <w:noProof/>
                <w:snapToGrid/>
                <w:sz w:val="21"/>
                <w:szCs w:val="21"/>
              </w:rPr>
              <w:object w:dxaOrig="220" w:dyaOrig="240" w14:anchorId="6A293CE1">
                <v:shape id="_x0000_i1029" type="#_x0000_t75" alt="" style="width:11.25pt;height:13.5pt;mso-width-percent:0;mso-height-percent:0;mso-width-percent:0;mso-height-percent:0" o:ole="" fillcolor="window">
                  <v:imagedata r:id="rId8" o:title=""/>
                </v:shape>
                <o:OLEObject Type="Embed" ProgID="Equation.DSMT4" ShapeID="_x0000_i1029" DrawAspect="Content" ObjectID="_1632833216" r:id="rId14"/>
              </w:object>
            </w:r>
            <w:r w:rsidRPr="009E60A5">
              <w:rPr>
                <w:rFonts w:ascii="宋体" w:hAnsi="宋体"/>
                <w:sz w:val="21"/>
                <w:szCs w:val="21"/>
              </w:rPr>
              <w:t>-</w:t>
            </w:r>
            <w:r w:rsidRPr="009E60A5">
              <w:rPr>
                <w:rFonts w:ascii="宋体" w:hAnsi="宋体" w:hint="eastAsia"/>
                <w:sz w:val="21"/>
                <w:szCs w:val="21"/>
              </w:rPr>
              <w:t>函数，</w:t>
            </w:r>
            <w:r w:rsidR="0024521F" w:rsidRPr="0024521F">
              <w:rPr>
                <w:rFonts w:ascii="宋体" w:hAnsi="宋体"/>
                <w:noProof/>
                <w:snapToGrid/>
                <w:sz w:val="21"/>
                <w:szCs w:val="21"/>
              </w:rPr>
              <w:object w:dxaOrig="240" w:dyaOrig="240" w14:anchorId="4B116448">
                <v:shape id="_x0000_i1030" type="#_x0000_t75" alt="" style="width:13.5pt;height:13.5pt;mso-width-percent:0;mso-height-percent:0;mso-width-percent:0;mso-height-percent:0" o:ole="" fillcolor="window">
                  <v:imagedata r:id="rId10" o:title=""/>
                </v:shape>
                <o:OLEObject Type="Embed" ProgID="Equation.DSMT4" ShapeID="_x0000_i1030" DrawAspect="Content" ObjectID="_1632833217" r:id="rId15"/>
              </w:object>
            </w:r>
            <w:r w:rsidRPr="009E60A5">
              <w:rPr>
                <w:rFonts w:ascii="宋体" w:hAnsi="宋体"/>
                <w:sz w:val="21"/>
                <w:szCs w:val="21"/>
              </w:rPr>
              <w:t>-</w:t>
            </w:r>
            <w:r w:rsidRPr="009E60A5">
              <w:rPr>
                <w:rFonts w:ascii="宋体" w:hAnsi="宋体" w:hint="eastAsia"/>
                <w:sz w:val="21"/>
                <w:szCs w:val="21"/>
              </w:rPr>
              <w:t>函数；常用数学软件初步使用。</w:t>
            </w:r>
          </w:p>
        </w:tc>
        <w:tc>
          <w:tcPr>
            <w:tcW w:w="1703" w:type="dxa"/>
            <w:vMerge w:val="restart"/>
            <w:vAlign w:val="center"/>
          </w:tcPr>
          <w:p w14:paraId="55F816EF" w14:textId="77777777" w:rsidR="002B064C" w:rsidRPr="009E60A5" w:rsidRDefault="002B064C" w:rsidP="002B064C">
            <w:pPr>
              <w:pStyle w:val="21"/>
              <w:rPr>
                <w:rFonts w:ascii="宋体" w:hAnsi="宋体"/>
                <w:sz w:val="21"/>
                <w:szCs w:val="21"/>
              </w:rPr>
            </w:pPr>
            <w:r w:rsidRPr="009E60A5">
              <w:rPr>
                <w:rFonts w:ascii="宋体" w:hAnsi="宋体" w:hint="eastAsia"/>
                <w:sz w:val="21"/>
                <w:szCs w:val="21"/>
              </w:rPr>
              <w:t>经管类专业</w:t>
            </w:r>
          </w:p>
        </w:tc>
      </w:tr>
      <w:tr w:rsidR="009E60A5" w:rsidRPr="009E60A5" w14:paraId="5D56A273" w14:textId="77777777" w:rsidTr="002B064C">
        <w:trPr>
          <w:trHeight w:val="2155"/>
        </w:trPr>
        <w:tc>
          <w:tcPr>
            <w:tcW w:w="704" w:type="dxa"/>
            <w:vMerge/>
            <w:vAlign w:val="center"/>
          </w:tcPr>
          <w:p w14:paraId="0629DF31" w14:textId="77777777" w:rsidR="002B064C" w:rsidRPr="009E60A5" w:rsidRDefault="002B064C" w:rsidP="002B064C">
            <w:pPr>
              <w:pStyle w:val="21"/>
              <w:rPr>
                <w:rFonts w:ascii="宋体" w:hAnsi="宋体"/>
                <w:sz w:val="21"/>
                <w:szCs w:val="21"/>
              </w:rPr>
            </w:pPr>
          </w:p>
        </w:tc>
        <w:tc>
          <w:tcPr>
            <w:tcW w:w="1168" w:type="dxa"/>
            <w:vAlign w:val="center"/>
          </w:tcPr>
          <w:p w14:paraId="0F641493" w14:textId="55A6A450" w:rsidR="002B064C" w:rsidRPr="009E60A5" w:rsidRDefault="002B064C" w:rsidP="002B064C">
            <w:pPr>
              <w:pStyle w:val="21"/>
              <w:rPr>
                <w:rFonts w:ascii="宋体" w:hAnsi="宋体"/>
                <w:sz w:val="21"/>
                <w:szCs w:val="21"/>
              </w:rPr>
            </w:pPr>
            <w:r w:rsidRPr="009E60A5">
              <w:rPr>
                <w:rFonts w:ascii="宋体" w:hAnsi="宋体" w:hint="eastAsia"/>
                <w:sz w:val="21"/>
                <w:szCs w:val="21"/>
              </w:rPr>
              <w:t>高等数学(</w:t>
            </w:r>
            <w:r w:rsidRPr="009E60A5">
              <w:rPr>
                <w:rFonts w:ascii="宋体" w:hAnsi="宋体"/>
                <w:sz w:val="21"/>
                <w:szCs w:val="21"/>
              </w:rPr>
              <w:t>2-2</w:t>
            </w:r>
            <w:r w:rsidRPr="009E60A5">
              <w:rPr>
                <w:rFonts w:ascii="宋体" w:hAnsi="宋体" w:hint="eastAsia"/>
                <w:sz w:val="21"/>
                <w:szCs w:val="21"/>
              </w:rPr>
              <w:t>)</w:t>
            </w:r>
          </w:p>
        </w:tc>
        <w:tc>
          <w:tcPr>
            <w:tcW w:w="708" w:type="dxa"/>
            <w:vAlign w:val="center"/>
          </w:tcPr>
          <w:p w14:paraId="0D76009B" w14:textId="3E18F5A4" w:rsidR="002B064C" w:rsidRPr="009E60A5" w:rsidRDefault="002B064C" w:rsidP="002B064C">
            <w:pPr>
              <w:pStyle w:val="21"/>
              <w:rPr>
                <w:rFonts w:ascii="宋体" w:hAnsi="宋体"/>
                <w:sz w:val="21"/>
                <w:szCs w:val="21"/>
              </w:rPr>
            </w:pPr>
            <w:r w:rsidRPr="009E60A5">
              <w:rPr>
                <w:rFonts w:ascii="宋体" w:hAnsi="宋体"/>
                <w:sz w:val="21"/>
                <w:szCs w:val="21"/>
              </w:rPr>
              <w:t>5</w:t>
            </w:r>
          </w:p>
        </w:tc>
        <w:tc>
          <w:tcPr>
            <w:tcW w:w="709" w:type="dxa"/>
            <w:vAlign w:val="center"/>
          </w:tcPr>
          <w:p w14:paraId="0301EC71" w14:textId="0125DBFC" w:rsidR="002B064C" w:rsidRPr="009E60A5" w:rsidRDefault="002B064C" w:rsidP="002B064C">
            <w:pPr>
              <w:pStyle w:val="21"/>
              <w:rPr>
                <w:rFonts w:ascii="宋体" w:hAnsi="宋体"/>
                <w:sz w:val="21"/>
                <w:szCs w:val="21"/>
              </w:rPr>
            </w:pPr>
            <w:r w:rsidRPr="009E60A5">
              <w:rPr>
                <w:rFonts w:ascii="宋体" w:hAnsi="宋体"/>
                <w:sz w:val="21"/>
                <w:szCs w:val="21"/>
              </w:rPr>
              <w:t>80</w:t>
            </w:r>
          </w:p>
        </w:tc>
        <w:tc>
          <w:tcPr>
            <w:tcW w:w="709" w:type="dxa"/>
            <w:vAlign w:val="center"/>
          </w:tcPr>
          <w:p w14:paraId="7BD84C04" w14:textId="37EDCBEF" w:rsidR="002B064C" w:rsidRPr="009E60A5" w:rsidRDefault="002B064C" w:rsidP="002B064C">
            <w:pPr>
              <w:pStyle w:val="21"/>
              <w:rPr>
                <w:rFonts w:ascii="宋体" w:hAnsi="宋体"/>
                <w:sz w:val="21"/>
                <w:szCs w:val="21"/>
              </w:rPr>
            </w:pPr>
            <w:r w:rsidRPr="009E60A5">
              <w:rPr>
                <w:rFonts w:ascii="宋体" w:hAnsi="宋体" w:hint="eastAsia"/>
                <w:sz w:val="21"/>
                <w:szCs w:val="21"/>
              </w:rPr>
              <w:t>2</w:t>
            </w:r>
          </w:p>
        </w:tc>
        <w:tc>
          <w:tcPr>
            <w:tcW w:w="4111" w:type="dxa"/>
            <w:vMerge/>
            <w:vAlign w:val="center"/>
          </w:tcPr>
          <w:p w14:paraId="33E932A9" w14:textId="77777777" w:rsidR="002B064C" w:rsidRPr="009E60A5" w:rsidRDefault="002B064C" w:rsidP="002B064C">
            <w:pPr>
              <w:pStyle w:val="21"/>
              <w:spacing w:line="360" w:lineRule="exact"/>
              <w:jc w:val="left"/>
              <w:rPr>
                <w:rFonts w:ascii="宋体" w:hAnsi="宋体"/>
                <w:sz w:val="21"/>
                <w:szCs w:val="21"/>
              </w:rPr>
            </w:pPr>
          </w:p>
        </w:tc>
        <w:tc>
          <w:tcPr>
            <w:tcW w:w="1703" w:type="dxa"/>
            <w:vMerge/>
            <w:vAlign w:val="center"/>
          </w:tcPr>
          <w:p w14:paraId="14495BE2" w14:textId="77777777" w:rsidR="002B064C" w:rsidRPr="009E60A5" w:rsidRDefault="002B064C" w:rsidP="002B064C">
            <w:pPr>
              <w:pStyle w:val="21"/>
              <w:rPr>
                <w:rFonts w:ascii="宋体" w:hAnsi="宋体"/>
                <w:sz w:val="21"/>
                <w:szCs w:val="21"/>
              </w:rPr>
            </w:pPr>
          </w:p>
        </w:tc>
      </w:tr>
      <w:tr w:rsidR="009E60A5" w:rsidRPr="009E60A5" w14:paraId="5682246E" w14:textId="77777777" w:rsidTr="002B064C">
        <w:trPr>
          <w:trHeight w:val="898"/>
        </w:trPr>
        <w:tc>
          <w:tcPr>
            <w:tcW w:w="704" w:type="dxa"/>
            <w:vAlign w:val="center"/>
          </w:tcPr>
          <w:p w14:paraId="47848E84" w14:textId="11A376B2" w:rsidR="003D34E5" w:rsidRPr="009E60A5" w:rsidRDefault="003D34E5" w:rsidP="002B064C">
            <w:pPr>
              <w:pStyle w:val="21"/>
              <w:rPr>
                <w:rFonts w:ascii="宋体" w:hAnsi="宋体"/>
                <w:sz w:val="21"/>
                <w:szCs w:val="21"/>
              </w:rPr>
            </w:pPr>
            <w:r w:rsidRPr="009E60A5">
              <w:rPr>
                <w:rFonts w:ascii="宋体" w:hAnsi="宋体"/>
                <w:sz w:val="21"/>
                <w:szCs w:val="21"/>
              </w:rPr>
              <w:t>D</w:t>
            </w:r>
          </w:p>
        </w:tc>
        <w:tc>
          <w:tcPr>
            <w:tcW w:w="1168" w:type="dxa"/>
            <w:vAlign w:val="center"/>
          </w:tcPr>
          <w:p w14:paraId="64BE83C8" w14:textId="7A4C4A4A" w:rsidR="003D34E5" w:rsidRPr="009E60A5" w:rsidRDefault="002B064C" w:rsidP="002B064C">
            <w:pPr>
              <w:pStyle w:val="21"/>
              <w:rPr>
                <w:rFonts w:ascii="宋体" w:hAnsi="宋体"/>
                <w:sz w:val="21"/>
                <w:szCs w:val="21"/>
              </w:rPr>
            </w:pPr>
            <w:r w:rsidRPr="009E60A5">
              <w:rPr>
                <w:rFonts w:ascii="宋体" w:hAnsi="宋体" w:hint="eastAsia"/>
                <w:sz w:val="21"/>
                <w:szCs w:val="21"/>
              </w:rPr>
              <w:t>高等数学</w:t>
            </w:r>
          </w:p>
        </w:tc>
        <w:tc>
          <w:tcPr>
            <w:tcW w:w="708" w:type="dxa"/>
            <w:vAlign w:val="center"/>
          </w:tcPr>
          <w:p w14:paraId="435C3432" w14:textId="14BE548E" w:rsidR="003D34E5" w:rsidRPr="009E60A5" w:rsidRDefault="003D34E5" w:rsidP="002B064C">
            <w:pPr>
              <w:pStyle w:val="21"/>
              <w:rPr>
                <w:rFonts w:ascii="宋体" w:hAnsi="宋体"/>
                <w:sz w:val="21"/>
                <w:szCs w:val="21"/>
              </w:rPr>
            </w:pPr>
            <w:r w:rsidRPr="009E60A5">
              <w:rPr>
                <w:rFonts w:ascii="宋体" w:hAnsi="宋体"/>
                <w:sz w:val="21"/>
                <w:szCs w:val="21"/>
              </w:rPr>
              <w:t>4</w:t>
            </w:r>
          </w:p>
        </w:tc>
        <w:tc>
          <w:tcPr>
            <w:tcW w:w="709" w:type="dxa"/>
            <w:vAlign w:val="center"/>
          </w:tcPr>
          <w:p w14:paraId="434B3EA0" w14:textId="77777777" w:rsidR="003D34E5" w:rsidRPr="009E60A5" w:rsidRDefault="003D34E5" w:rsidP="002B064C">
            <w:pPr>
              <w:pStyle w:val="21"/>
              <w:rPr>
                <w:rFonts w:ascii="宋体" w:hAnsi="宋体"/>
                <w:sz w:val="21"/>
                <w:szCs w:val="21"/>
              </w:rPr>
            </w:pPr>
            <w:r w:rsidRPr="009E60A5">
              <w:rPr>
                <w:rFonts w:ascii="宋体" w:hAnsi="宋体"/>
                <w:sz w:val="21"/>
                <w:szCs w:val="21"/>
              </w:rPr>
              <w:t>64</w:t>
            </w:r>
          </w:p>
        </w:tc>
        <w:tc>
          <w:tcPr>
            <w:tcW w:w="709" w:type="dxa"/>
            <w:vAlign w:val="center"/>
          </w:tcPr>
          <w:p w14:paraId="38AE5F82" w14:textId="77777777" w:rsidR="003D34E5" w:rsidRPr="009E60A5" w:rsidRDefault="003D34E5" w:rsidP="002B064C">
            <w:pPr>
              <w:pStyle w:val="21"/>
              <w:rPr>
                <w:rFonts w:ascii="宋体" w:hAnsi="宋体"/>
                <w:sz w:val="21"/>
                <w:szCs w:val="21"/>
              </w:rPr>
            </w:pPr>
            <w:r w:rsidRPr="009E60A5">
              <w:rPr>
                <w:rFonts w:ascii="宋体" w:hAnsi="宋体"/>
                <w:sz w:val="21"/>
                <w:szCs w:val="21"/>
              </w:rPr>
              <w:t>1</w:t>
            </w:r>
          </w:p>
        </w:tc>
        <w:tc>
          <w:tcPr>
            <w:tcW w:w="4111" w:type="dxa"/>
            <w:vAlign w:val="center"/>
          </w:tcPr>
          <w:p w14:paraId="1492E0D6" w14:textId="77777777" w:rsidR="003D34E5" w:rsidRPr="009E60A5" w:rsidRDefault="003D34E5" w:rsidP="002B064C">
            <w:pPr>
              <w:pStyle w:val="21"/>
              <w:spacing w:line="360" w:lineRule="exact"/>
              <w:jc w:val="left"/>
              <w:rPr>
                <w:rFonts w:ascii="宋体" w:hAnsi="宋体"/>
                <w:sz w:val="21"/>
                <w:szCs w:val="21"/>
              </w:rPr>
            </w:pPr>
            <w:r w:rsidRPr="009E60A5">
              <w:rPr>
                <w:rFonts w:ascii="宋体" w:hAnsi="宋体" w:hint="eastAsia"/>
                <w:sz w:val="21"/>
                <w:szCs w:val="21"/>
              </w:rPr>
              <w:t>函数、极限与连续；一元函数的微分学；一元函数的积分学；线性代数；概率论与数理统计初步。</w:t>
            </w:r>
          </w:p>
        </w:tc>
        <w:tc>
          <w:tcPr>
            <w:tcW w:w="1703" w:type="dxa"/>
            <w:vAlign w:val="center"/>
          </w:tcPr>
          <w:p w14:paraId="61C826B7" w14:textId="77777777" w:rsidR="003D34E5" w:rsidRPr="009E60A5" w:rsidRDefault="003D34E5" w:rsidP="002B064C">
            <w:pPr>
              <w:pStyle w:val="21"/>
              <w:rPr>
                <w:rFonts w:ascii="宋体" w:hAnsi="宋体"/>
                <w:sz w:val="21"/>
                <w:szCs w:val="21"/>
              </w:rPr>
            </w:pPr>
            <w:r w:rsidRPr="009E60A5">
              <w:rPr>
                <w:rFonts w:ascii="宋体" w:hAnsi="宋体" w:hint="eastAsia"/>
                <w:sz w:val="21"/>
                <w:szCs w:val="21"/>
              </w:rPr>
              <w:t>文科类专业</w:t>
            </w:r>
          </w:p>
        </w:tc>
      </w:tr>
    </w:tbl>
    <w:p w14:paraId="59BC63A8" w14:textId="106A5291" w:rsidR="00C8196B" w:rsidRPr="009E60A5" w:rsidRDefault="00C8196B" w:rsidP="00C8196B">
      <w:pPr>
        <w:pStyle w:val="af"/>
        <w:spacing w:before="156"/>
        <w:rPr>
          <w:rFonts w:ascii="黑体" w:eastAsia="黑体" w:hAnsi="黑体"/>
          <w:b w:val="0"/>
          <w:sz w:val="28"/>
          <w:szCs w:val="28"/>
        </w:rPr>
      </w:pPr>
      <w:r w:rsidRPr="009E60A5">
        <w:rPr>
          <w:rFonts w:ascii="黑体" w:eastAsia="黑体" w:hAnsi="黑体" w:hint="eastAsia"/>
          <w:b w:val="0"/>
          <w:sz w:val="28"/>
          <w:szCs w:val="28"/>
        </w:rPr>
        <w:t>表</w:t>
      </w:r>
      <w:r w:rsidR="00DF27EF">
        <w:rPr>
          <w:rFonts w:ascii="黑体" w:eastAsia="黑体" w:hAnsi="黑体" w:hint="eastAsia"/>
          <w:b w:val="0"/>
          <w:sz w:val="28"/>
          <w:szCs w:val="28"/>
        </w:rPr>
        <w:t>3</w:t>
      </w:r>
      <w:r w:rsidR="00DF27EF">
        <w:rPr>
          <w:rFonts w:ascii="黑体" w:eastAsia="黑体" w:hAnsi="黑体"/>
          <w:b w:val="0"/>
          <w:sz w:val="28"/>
          <w:szCs w:val="28"/>
        </w:rPr>
        <w:t>-2</w:t>
      </w:r>
      <w:r w:rsidRPr="009E60A5">
        <w:rPr>
          <w:rFonts w:ascii="黑体" w:eastAsia="黑体" w:hAnsi="黑体" w:hint="eastAsia"/>
          <w:b w:val="0"/>
          <w:sz w:val="28"/>
          <w:szCs w:val="28"/>
        </w:rPr>
        <w:t xml:space="preserve"> 数学实验课程设置方案</w:t>
      </w:r>
    </w:p>
    <w:tbl>
      <w:tblPr>
        <w:tblpPr w:leftFromText="180" w:rightFromText="180" w:vertAnchor="text" w:horzAnchor="margin" w:tblpXSpec="center" w:tblpY="290"/>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134"/>
        <w:gridCol w:w="513"/>
        <w:gridCol w:w="513"/>
        <w:gridCol w:w="513"/>
        <w:gridCol w:w="4536"/>
        <w:gridCol w:w="1562"/>
      </w:tblGrid>
      <w:tr w:rsidR="009E60A5" w:rsidRPr="009E60A5" w14:paraId="3C2CD5C6" w14:textId="77777777" w:rsidTr="002B064C">
        <w:trPr>
          <w:cantSplit/>
          <w:trHeight w:val="699"/>
        </w:trPr>
        <w:tc>
          <w:tcPr>
            <w:tcW w:w="704" w:type="dxa"/>
            <w:vAlign w:val="center"/>
          </w:tcPr>
          <w:p w14:paraId="61F804D1" w14:textId="77777777" w:rsidR="002B064C" w:rsidRPr="009E60A5" w:rsidRDefault="002B064C" w:rsidP="00D70738">
            <w:pPr>
              <w:pStyle w:val="21"/>
              <w:rPr>
                <w:rFonts w:ascii="宋体" w:hAnsi="宋体"/>
                <w:b/>
                <w:sz w:val="21"/>
                <w:szCs w:val="21"/>
              </w:rPr>
            </w:pPr>
            <w:r w:rsidRPr="009E60A5">
              <w:rPr>
                <w:rFonts w:ascii="宋体" w:hAnsi="宋体" w:hint="eastAsia"/>
                <w:b/>
                <w:sz w:val="21"/>
                <w:szCs w:val="21"/>
              </w:rPr>
              <w:t>课程</w:t>
            </w:r>
          </w:p>
          <w:p w14:paraId="2B47F9C0" w14:textId="0AF48752" w:rsidR="002B064C" w:rsidRPr="009E60A5" w:rsidRDefault="002B064C" w:rsidP="00D70738">
            <w:pPr>
              <w:pStyle w:val="21"/>
              <w:rPr>
                <w:rFonts w:ascii="宋体" w:hAnsi="宋体"/>
                <w:b/>
                <w:sz w:val="21"/>
                <w:szCs w:val="21"/>
              </w:rPr>
            </w:pPr>
            <w:r w:rsidRPr="009E60A5">
              <w:rPr>
                <w:rFonts w:ascii="宋体" w:hAnsi="宋体" w:hint="eastAsia"/>
                <w:b/>
                <w:sz w:val="21"/>
                <w:szCs w:val="21"/>
              </w:rPr>
              <w:t>分类</w:t>
            </w:r>
          </w:p>
        </w:tc>
        <w:tc>
          <w:tcPr>
            <w:tcW w:w="1134" w:type="dxa"/>
            <w:vAlign w:val="center"/>
          </w:tcPr>
          <w:p w14:paraId="40BFCE3E" w14:textId="77777777" w:rsidR="002B064C" w:rsidRPr="009E60A5" w:rsidRDefault="002B064C" w:rsidP="002B064C">
            <w:pPr>
              <w:pStyle w:val="21"/>
              <w:rPr>
                <w:rFonts w:ascii="宋体" w:hAnsi="宋体"/>
                <w:b/>
                <w:sz w:val="21"/>
                <w:szCs w:val="21"/>
              </w:rPr>
            </w:pPr>
            <w:r w:rsidRPr="009E60A5">
              <w:rPr>
                <w:rFonts w:ascii="宋体" w:hAnsi="宋体" w:hint="eastAsia"/>
                <w:b/>
                <w:sz w:val="21"/>
                <w:szCs w:val="21"/>
              </w:rPr>
              <w:t>课程</w:t>
            </w:r>
          </w:p>
          <w:p w14:paraId="27F0E478" w14:textId="6ED01B9A" w:rsidR="002B064C" w:rsidRPr="009E60A5" w:rsidRDefault="002B064C" w:rsidP="002B064C">
            <w:pPr>
              <w:pStyle w:val="21"/>
              <w:rPr>
                <w:rFonts w:ascii="宋体" w:hAnsi="宋体"/>
                <w:b/>
                <w:sz w:val="21"/>
                <w:szCs w:val="21"/>
              </w:rPr>
            </w:pPr>
            <w:r w:rsidRPr="009E60A5">
              <w:rPr>
                <w:rFonts w:ascii="宋体" w:hAnsi="宋体" w:hint="eastAsia"/>
                <w:b/>
                <w:sz w:val="21"/>
                <w:szCs w:val="21"/>
              </w:rPr>
              <w:t>名称</w:t>
            </w:r>
          </w:p>
        </w:tc>
        <w:tc>
          <w:tcPr>
            <w:tcW w:w="513" w:type="dxa"/>
            <w:vAlign w:val="center"/>
          </w:tcPr>
          <w:p w14:paraId="03450CCD" w14:textId="111684CA" w:rsidR="002B064C" w:rsidRPr="009E60A5" w:rsidRDefault="002B064C" w:rsidP="002B064C">
            <w:pPr>
              <w:pStyle w:val="21"/>
              <w:rPr>
                <w:rFonts w:ascii="宋体" w:hAnsi="宋体"/>
                <w:b/>
                <w:sz w:val="21"/>
                <w:szCs w:val="21"/>
              </w:rPr>
            </w:pPr>
            <w:r w:rsidRPr="009E60A5">
              <w:rPr>
                <w:rFonts w:ascii="宋体" w:hAnsi="宋体" w:hint="eastAsia"/>
                <w:b/>
                <w:sz w:val="21"/>
                <w:szCs w:val="21"/>
              </w:rPr>
              <w:t>学分</w:t>
            </w:r>
          </w:p>
        </w:tc>
        <w:tc>
          <w:tcPr>
            <w:tcW w:w="513" w:type="dxa"/>
            <w:vAlign w:val="center"/>
          </w:tcPr>
          <w:p w14:paraId="0B08C3FB" w14:textId="77777777" w:rsidR="002B064C" w:rsidRPr="009E60A5" w:rsidRDefault="002B064C" w:rsidP="00D70738">
            <w:pPr>
              <w:pStyle w:val="21"/>
              <w:rPr>
                <w:rFonts w:ascii="宋体" w:hAnsi="宋体"/>
                <w:b/>
                <w:sz w:val="21"/>
                <w:szCs w:val="21"/>
              </w:rPr>
            </w:pPr>
            <w:r w:rsidRPr="009E60A5">
              <w:rPr>
                <w:rFonts w:ascii="宋体" w:hAnsi="宋体" w:hint="eastAsia"/>
                <w:b/>
                <w:sz w:val="21"/>
                <w:szCs w:val="21"/>
              </w:rPr>
              <w:t>学时</w:t>
            </w:r>
          </w:p>
        </w:tc>
        <w:tc>
          <w:tcPr>
            <w:tcW w:w="513" w:type="dxa"/>
            <w:vAlign w:val="center"/>
          </w:tcPr>
          <w:p w14:paraId="6A532DCE" w14:textId="77777777" w:rsidR="002B064C" w:rsidRPr="009E60A5" w:rsidRDefault="002B064C" w:rsidP="00D70738">
            <w:pPr>
              <w:pStyle w:val="21"/>
              <w:rPr>
                <w:rFonts w:ascii="宋体" w:hAnsi="宋体"/>
                <w:b/>
                <w:sz w:val="21"/>
                <w:szCs w:val="21"/>
              </w:rPr>
            </w:pPr>
            <w:r w:rsidRPr="009E60A5">
              <w:rPr>
                <w:rFonts w:ascii="宋体" w:hAnsi="宋体" w:hint="eastAsia"/>
                <w:b/>
                <w:sz w:val="21"/>
                <w:szCs w:val="21"/>
              </w:rPr>
              <w:t>学期</w:t>
            </w:r>
          </w:p>
        </w:tc>
        <w:tc>
          <w:tcPr>
            <w:tcW w:w="4536" w:type="dxa"/>
            <w:vAlign w:val="center"/>
          </w:tcPr>
          <w:p w14:paraId="14111C75" w14:textId="77777777" w:rsidR="002B064C" w:rsidRPr="009E60A5" w:rsidRDefault="002B064C" w:rsidP="00D70738">
            <w:pPr>
              <w:pStyle w:val="21"/>
              <w:rPr>
                <w:rFonts w:ascii="宋体" w:hAnsi="宋体"/>
                <w:b/>
                <w:sz w:val="21"/>
                <w:szCs w:val="21"/>
              </w:rPr>
            </w:pPr>
            <w:r w:rsidRPr="009E60A5">
              <w:rPr>
                <w:rFonts w:ascii="宋体" w:hAnsi="宋体" w:hint="eastAsia"/>
                <w:b/>
                <w:sz w:val="21"/>
                <w:szCs w:val="21"/>
              </w:rPr>
              <w:t>主要知识点</w:t>
            </w:r>
          </w:p>
        </w:tc>
        <w:tc>
          <w:tcPr>
            <w:tcW w:w="1562" w:type="dxa"/>
            <w:vAlign w:val="center"/>
          </w:tcPr>
          <w:p w14:paraId="6F7D7CE2" w14:textId="77777777" w:rsidR="002B064C" w:rsidRPr="009E60A5" w:rsidRDefault="002B064C" w:rsidP="00D70738">
            <w:pPr>
              <w:pStyle w:val="21"/>
              <w:rPr>
                <w:rFonts w:ascii="宋体" w:hAnsi="宋体"/>
                <w:b/>
                <w:sz w:val="21"/>
                <w:szCs w:val="21"/>
              </w:rPr>
            </w:pPr>
            <w:r w:rsidRPr="009E60A5">
              <w:rPr>
                <w:rFonts w:ascii="宋体" w:hAnsi="宋体" w:hint="eastAsia"/>
                <w:b/>
                <w:sz w:val="21"/>
                <w:szCs w:val="21"/>
              </w:rPr>
              <w:t>建议适用专业</w:t>
            </w:r>
          </w:p>
        </w:tc>
      </w:tr>
      <w:tr w:rsidR="009E60A5" w:rsidRPr="009E60A5" w14:paraId="390211B0" w14:textId="77777777" w:rsidTr="002B064C">
        <w:trPr>
          <w:cantSplit/>
          <w:trHeight w:val="2356"/>
        </w:trPr>
        <w:tc>
          <w:tcPr>
            <w:tcW w:w="704" w:type="dxa"/>
            <w:vAlign w:val="center"/>
          </w:tcPr>
          <w:p w14:paraId="1F11E785" w14:textId="1A9DB0D8" w:rsidR="002B064C" w:rsidRPr="009E60A5" w:rsidRDefault="002B064C" w:rsidP="00D70738">
            <w:pPr>
              <w:pStyle w:val="21"/>
              <w:rPr>
                <w:sz w:val="21"/>
                <w:szCs w:val="21"/>
              </w:rPr>
            </w:pPr>
            <w:r w:rsidRPr="009E60A5">
              <w:rPr>
                <w:sz w:val="21"/>
                <w:szCs w:val="21"/>
              </w:rPr>
              <w:t>A</w:t>
            </w:r>
          </w:p>
        </w:tc>
        <w:tc>
          <w:tcPr>
            <w:tcW w:w="1134" w:type="dxa"/>
            <w:vAlign w:val="center"/>
          </w:tcPr>
          <w:p w14:paraId="56329DDA" w14:textId="1A37EA0C" w:rsidR="002B064C" w:rsidRPr="009E60A5" w:rsidRDefault="002B064C" w:rsidP="002B064C">
            <w:pPr>
              <w:pStyle w:val="21"/>
              <w:rPr>
                <w:sz w:val="21"/>
                <w:szCs w:val="21"/>
              </w:rPr>
            </w:pPr>
            <w:r w:rsidRPr="009E60A5">
              <w:rPr>
                <w:rFonts w:hint="eastAsia"/>
                <w:sz w:val="21"/>
                <w:szCs w:val="21"/>
              </w:rPr>
              <w:t>数学实验</w:t>
            </w:r>
          </w:p>
        </w:tc>
        <w:tc>
          <w:tcPr>
            <w:tcW w:w="513" w:type="dxa"/>
            <w:vAlign w:val="center"/>
          </w:tcPr>
          <w:p w14:paraId="0CEBA3F3" w14:textId="5F799414" w:rsidR="002B064C" w:rsidRPr="009E60A5" w:rsidRDefault="002B064C" w:rsidP="002B064C">
            <w:pPr>
              <w:pStyle w:val="21"/>
              <w:rPr>
                <w:sz w:val="21"/>
                <w:szCs w:val="21"/>
              </w:rPr>
            </w:pPr>
            <w:r w:rsidRPr="009E60A5">
              <w:rPr>
                <w:sz w:val="21"/>
                <w:szCs w:val="21"/>
              </w:rPr>
              <w:t>2</w:t>
            </w:r>
          </w:p>
        </w:tc>
        <w:tc>
          <w:tcPr>
            <w:tcW w:w="513" w:type="dxa"/>
            <w:vAlign w:val="center"/>
          </w:tcPr>
          <w:p w14:paraId="46FD5175" w14:textId="77777777" w:rsidR="002B064C" w:rsidRPr="009E60A5" w:rsidRDefault="002B064C" w:rsidP="00D70738">
            <w:pPr>
              <w:pStyle w:val="21"/>
              <w:rPr>
                <w:sz w:val="21"/>
                <w:szCs w:val="21"/>
              </w:rPr>
            </w:pPr>
            <w:r w:rsidRPr="009E60A5">
              <w:rPr>
                <w:sz w:val="21"/>
                <w:szCs w:val="21"/>
              </w:rPr>
              <w:t>48</w:t>
            </w:r>
          </w:p>
        </w:tc>
        <w:tc>
          <w:tcPr>
            <w:tcW w:w="513" w:type="dxa"/>
            <w:vAlign w:val="center"/>
          </w:tcPr>
          <w:p w14:paraId="7F2AC779" w14:textId="77777777" w:rsidR="002B064C" w:rsidRPr="009E60A5" w:rsidRDefault="002B064C" w:rsidP="00D70738">
            <w:pPr>
              <w:pStyle w:val="21"/>
              <w:rPr>
                <w:sz w:val="21"/>
                <w:szCs w:val="21"/>
              </w:rPr>
            </w:pPr>
            <w:r w:rsidRPr="009E60A5">
              <w:rPr>
                <w:sz w:val="21"/>
                <w:szCs w:val="21"/>
              </w:rPr>
              <w:t>3</w:t>
            </w:r>
          </w:p>
        </w:tc>
        <w:tc>
          <w:tcPr>
            <w:tcW w:w="4536" w:type="dxa"/>
            <w:vAlign w:val="center"/>
          </w:tcPr>
          <w:p w14:paraId="27336239" w14:textId="77777777" w:rsidR="002B064C" w:rsidRPr="009E60A5" w:rsidRDefault="002B064C" w:rsidP="00D70738">
            <w:pPr>
              <w:pStyle w:val="21"/>
              <w:jc w:val="left"/>
              <w:rPr>
                <w:sz w:val="21"/>
                <w:szCs w:val="21"/>
              </w:rPr>
            </w:pPr>
            <w:r w:rsidRPr="009E60A5">
              <w:rPr>
                <w:sz w:val="21"/>
                <w:szCs w:val="21"/>
              </w:rPr>
              <w:t>Mathematica</w:t>
            </w:r>
            <w:r w:rsidRPr="009E60A5">
              <w:rPr>
                <w:rFonts w:hint="eastAsia"/>
                <w:sz w:val="21"/>
                <w:szCs w:val="21"/>
              </w:rPr>
              <w:t>入门、一元函数作图、极限、一元函数微分学、一元函数积分学、空间图形画法、多元函数微分学、多元函数积分学、无穷级数、常微分方程。</w:t>
            </w:r>
          </w:p>
          <w:p w14:paraId="794BE285" w14:textId="77777777" w:rsidR="002B064C" w:rsidRPr="009E60A5" w:rsidRDefault="002B064C" w:rsidP="00D70738">
            <w:pPr>
              <w:pStyle w:val="21"/>
              <w:jc w:val="left"/>
              <w:rPr>
                <w:sz w:val="21"/>
                <w:szCs w:val="21"/>
              </w:rPr>
            </w:pPr>
            <w:proofErr w:type="spellStart"/>
            <w:r w:rsidRPr="009E60A5">
              <w:rPr>
                <w:sz w:val="21"/>
                <w:szCs w:val="21"/>
              </w:rPr>
              <w:t>Matlab</w:t>
            </w:r>
            <w:proofErr w:type="spellEnd"/>
            <w:r w:rsidRPr="009E60A5">
              <w:rPr>
                <w:rFonts w:hint="eastAsia"/>
                <w:sz w:val="21"/>
                <w:szCs w:val="21"/>
              </w:rPr>
              <w:t>操作基础、矩阵初等变换与向量组线性相关性讨论、求解线性代数方程组的通解、求特征值与特征向量及二次型的标准形、矩阵的分解运算；综合实验。</w:t>
            </w:r>
          </w:p>
        </w:tc>
        <w:tc>
          <w:tcPr>
            <w:tcW w:w="1562" w:type="dxa"/>
            <w:vAlign w:val="center"/>
          </w:tcPr>
          <w:p w14:paraId="6F3E02E6" w14:textId="670262CC" w:rsidR="002B064C" w:rsidRPr="009E60A5" w:rsidRDefault="002B064C" w:rsidP="00D70738">
            <w:pPr>
              <w:pStyle w:val="21"/>
              <w:jc w:val="both"/>
              <w:rPr>
                <w:sz w:val="21"/>
                <w:szCs w:val="21"/>
              </w:rPr>
            </w:pPr>
            <w:r w:rsidRPr="009E60A5">
              <w:rPr>
                <w:rFonts w:hint="eastAsia"/>
                <w:sz w:val="21"/>
                <w:szCs w:val="21"/>
              </w:rPr>
              <w:t>拔尖班、测绘工程、地理信息系统、地球物理学、材料物理、应用物理学、通信工程、软件工程、</w:t>
            </w:r>
            <w:r w:rsidR="004D6743">
              <w:rPr>
                <w:rFonts w:hint="eastAsia"/>
                <w:sz w:val="21"/>
                <w:szCs w:val="21"/>
              </w:rPr>
              <w:t>自动化、测控技术与仪器</w:t>
            </w:r>
            <w:r w:rsidR="0021140A" w:rsidRPr="009E60A5">
              <w:rPr>
                <w:rFonts w:ascii="宋体" w:hAnsi="宋体" w:hint="eastAsia"/>
                <w:sz w:val="21"/>
                <w:szCs w:val="21"/>
              </w:rPr>
              <w:t>等</w:t>
            </w:r>
          </w:p>
        </w:tc>
      </w:tr>
      <w:tr w:rsidR="009E60A5" w:rsidRPr="009E60A5" w14:paraId="7C993AF5" w14:textId="77777777" w:rsidTr="002B064C">
        <w:trPr>
          <w:cantSplit/>
          <w:trHeight w:val="1730"/>
        </w:trPr>
        <w:tc>
          <w:tcPr>
            <w:tcW w:w="704" w:type="dxa"/>
            <w:vAlign w:val="center"/>
          </w:tcPr>
          <w:p w14:paraId="1F6D6894" w14:textId="28157882" w:rsidR="002B064C" w:rsidRPr="009E60A5" w:rsidRDefault="002B064C" w:rsidP="00D70738">
            <w:pPr>
              <w:pStyle w:val="21"/>
              <w:rPr>
                <w:sz w:val="21"/>
                <w:szCs w:val="21"/>
              </w:rPr>
            </w:pPr>
            <w:r w:rsidRPr="009E60A5">
              <w:rPr>
                <w:sz w:val="21"/>
                <w:szCs w:val="21"/>
              </w:rPr>
              <w:lastRenderedPageBreak/>
              <w:t>B</w:t>
            </w:r>
          </w:p>
        </w:tc>
        <w:tc>
          <w:tcPr>
            <w:tcW w:w="1134" w:type="dxa"/>
            <w:vAlign w:val="center"/>
          </w:tcPr>
          <w:p w14:paraId="6E73F8FA" w14:textId="31592C5E" w:rsidR="002B064C" w:rsidRPr="009E60A5" w:rsidRDefault="002B064C" w:rsidP="002B064C">
            <w:pPr>
              <w:pStyle w:val="21"/>
              <w:rPr>
                <w:sz w:val="21"/>
                <w:szCs w:val="21"/>
              </w:rPr>
            </w:pPr>
            <w:r w:rsidRPr="009E60A5">
              <w:rPr>
                <w:rFonts w:hint="eastAsia"/>
                <w:sz w:val="21"/>
                <w:szCs w:val="21"/>
              </w:rPr>
              <w:t>数学实验</w:t>
            </w:r>
          </w:p>
        </w:tc>
        <w:tc>
          <w:tcPr>
            <w:tcW w:w="513" w:type="dxa"/>
            <w:vAlign w:val="center"/>
          </w:tcPr>
          <w:p w14:paraId="4351AEDC" w14:textId="6EDEA52F" w:rsidR="002B064C" w:rsidRPr="009E60A5" w:rsidRDefault="002B064C" w:rsidP="002B064C">
            <w:pPr>
              <w:pStyle w:val="21"/>
              <w:rPr>
                <w:sz w:val="21"/>
                <w:szCs w:val="21"/>
              </w:rPr>
            </w:pPr>
            <w:r w:rsidRPr="009E60A5">
              <w:rPr>
                <w:sz w:val="21"/>
                <w:szCs w:val="21"/>
              </w:rPr>
              <w:t>1</w:t>
            </w:r>
          </w:p>
        </w:tc>
        <w:tc>
          <w:tcPr>
            <w:tcW w:w="513" w:type="dxa"/>
            <w:vAlign w:val="center"/>
          </w:tcPr>
          <w:p w14:paraId="2FAE177F" w14:textId="77777777" w:rsidR="002B064C" w:rsidRPr="009E60A5" w:rsidRDefault="002B064C" w:rsidP="00D70738">
            <w:pPr>
              <w:pStyle w:val="21"/>
              <w:rPr>
                <w:sz w:val="21"/>
                <w:szCs w:val="21"/>
              </w:rPr>
            </w:pPr>
            <w:r w:rsidRPr="009E60A5">
              <w:rPr>
                <w:sz w:val="21"/>
                <w:szCs w:val="21"/>
              </w:rPr>
              <w:t>24</w:t>
            </w:r>
          </w:p>
        </w:tc>
        <w:tc>
          <w:tcPr>
            <w:tcW w:w="513" w:type="dxa"/>
            <w:vAlign w:val="center"/>
          </w:tcPr>
          <w:p w14:paraId="44C83A5A" w14:textId="77777777" w:rsidR="002B064C" w:rsidRPr="009E60A5" w:rsidRDefault="002B064C" w:rsidP="00D70738">
            <w:pPr>
              <w:pStyle w:val="21"/>
              <w:rPr>
                <w:sz w:val="21"/>
                <w:szCs w:val="21"/>
              </w:rPr>
            </w:pPr>
            <w:r w:rsidRPr="009E60A5">
              <w:rPr>
                <w:sz w:val="21"/>
                <w:szCs w:val="21"/>
              </w:rPr>
              <w:t>3</w:t>
            </w:r>
          </w:p>
        </w:tc>
        <w:tc>
          <w:tcPr>
            <w:tcW w:w="4536" w:type="dxa"/>
            <w:vAlign w:val="center"/>
          </w:tcPr>
          <w:p w14:paraId="50737905" w14:textId="77777777" w:rsidR="002B064C" w:rsidRPr="009E60A5" w:rsidRDefault="002B064C" w:rsidP="00D70738">
            <w:pPr>
              <w:pStyle w:val="21"/>
              <w:jc w:val="left"/>
              <w:rPr>
                <w:sz w:val="21"/>
                <w:szCs w:val="21"/>
              </w:rPr>
            </w:pPr>
            <w:r w:rsidRPr="009E60A5">
              <w:rPr>
                <w:sz w:val="21"/>
                <w:szCs w:val="21"/>
              </w:rPr>
              <w:t>Mathematica</w:t>
            </w:r>
            <w:r w:rsidRPr="009E60A5">
              <w:rPr>
                <w:rFonts w:hint="eastAsia"/>
                <w:sz w:val="21"/>
                <w:szCs w:val="21"/>
              </w:rPr>
              <w:t>入门、一元函数作图、极限、一元函数微分学、一元函数积分学、空间图形画法、多元函数微分学（不包括向量场的梯度、散度与旋度）、多元函数积分学、无穷级数、常微分方程。</w:t>
            </w:r>
          </w:p>
          <w:p w14:paraId="78F684FD" w14:textId="77777777" w:rsidR="002B064C" w:rsidRPr="009E60A5" w:rsidRDefault="002B064C" w:rsidP="00D70738">
            <w:pPr>
              <w:pStyle w:val="21"/>
              <w:jc w:val="left"/>
              <w:rPr>
                <w:sz w:val="21"/>
                <w:szCs w:val="21"/>
              </w:rPr>
            </w:pPr>
            <w:proofErr w:type="spellStart"/>
            <w:r w:rsidRPr="009E60A5">
              <w:rPr>
                <w:sz w:val="21"/>
                <w:szCs w:val="21"/>
              </w:rPr>
              <w:t>Matlab</w:t>
            </w:r>
            <w:proofErr w:type="spellEnd"/>
            <w:r w:rsidRPr="009E60A5">
              <w:rPr>
                <w:rFonts w:hint="eastAsia"/>
                <w:sz w:val="21"/>
                <w:szCs w:val="21"/>
              </w:rPr>
              <w:t>操作基础、矩阵初等变换与向量组线性相关性讨论、求解线性代数方程组的通解、求特征值与特征向量及二次型的标准形、矩阵的分解运算；综合实验。</w:t>
            </w:r>
          </w:p>
        </w:tc>
        <w:tc>
          <w:tcPr>
            <w:tcW w:w="1562" w:type="dxa"/>
            <w:vAlign w:val="center"/>
          </w:tcPr>
          <w:p w14:paraId="2458C563" w14:textId="77777777" w:rsidR="002B064C" w:rsidRPr="009E60A5" w:rsidRDefault="002B064C" w:rsidP="00D70738">
            <w:pPr>
              <w:pStyle w:val="21"/>
              <w:rPr>
                <w:sz w:val="21"/>
                <w:szCs w:val="21"/>
              </w:rPr>
            </w:pPr>
            <w:r w:rsidRPr="009E60A5">
              <w:rPr>
                <w:rFonts w:hint="eastAsia"/>
                <w:sz w:val="21"/>
                <w:szCs w:val="21"/>
              </w:rPr>
              <w:t>一般理工科专业</w:t>
            </w:r>
          </w:p>
        </w:tc>
      </w:tr>
      <w:tr w:rsidR="009E60A5" w:rsidRPr="009E60A5" w14:paraId="266A51C0" w14:textId="77777777" w:rsidTr="002B064C">
        <w:trPr>
          <w:cantSplit/>
          <w:trHeight w:val="728"/>
        </w:trPr>
        <w:tc>
          <w:tcPr>
            <w:tcW w:w="704" w:type="dxa"/>
            <w:vAlign w:val="center"/>
          </w:tcPr>
          <w:p w14:paraId="1D77BA99" w14:textId="34794C53" w:rsidR="002B064C" w:rsidRPr="009E60A5" w:rsidRDefault="002B064C" w:rsidP="00D70738">
            <w:pPr>
              <w:pStyle w:val="21"/>
              <w:rPr>
                <w:sz w:val="21"/>
                <w:szCs w:val="21"/>
              </w:rPr>
            </w:pPr>
            <w:r w:rsidRPr="009E60A5">
              <w:rPr>
                <w:sz w:val="21"/>
                <w:szCs w:val="21"/>
              </w:rPr>
              <w:t>C</w:t>
            </w:r>
          </w:p>
        </w:tc>
        <w:tc>
          <w:tcPr>
            <w:tcW w:w="1134" w:type="dxa"/>
            <w:vAlign w:val="center"/>
          </w:tcPr>
          <w:p w14:paraId="5807B860" w14:textId="7B6E7425" w:rsidR="002B064C" w:rsidRPr="009E60A5" w:rsidRDefault="002B064C" w:rsidP="002B064C">
            <w:pPr>
              <w:pStyle w:val="21"/>
              <w:rPr>
                <w:sz w:val="21"/>
                <w:szCs w:val="21"/>
              </w:rPr>
            </w:pPr>
            <w:r w:rsidRPr="009E60A5">
              <w:rPr>
                <w:rFonts w:hint="eastAsia"/>
                <w:sz w:val="21"/>
                <w:szCs w:val="21"/>
              </w:rPr>
              <w:t>数学实验</w:t>
            </w:r>
          </w:p>
        </w:tc>
        <w:tc>
          <w:tcPr>
            <w:tcW w:w="513" w:type="dxa"/>
            <w:vAlign w:val="center"/>
          </w:tcPr>
          <w:p w14:paraId="153E4126" w14:textId="7223873A" w:rsidR="002B064C" w:rsidRPr="009E60A5" w:rsidRDefault="002B064C" w:rsidP="002B064C">
            <w:pPr>
              <w:pStyle w:val="21"/>
              <w:rPr>
                <w:sz w:val="21"/>
                <w:szCs w:val="21"/>
              </w:rPr>
            </w:pPr>
            <w:r w:rsidRPr="009E60A5">
              <w:rPr>
                <w:sz w:val="21"/>
                <w:szCs w:val="21"/>
              </w:rPr>
              <w:t>1</w:t>
            </w:r>
          </w:p>
        </w:tc>
        <w:tc>
          <w:tcPr>
            <w:tcW w:w="513" w:type="dxa"/>
            <w:vAlign w:val="center"/>
          </w:tcPr>
          <w:p w14:paraId="1055FFD0" w14:textId="77777777" w:rsidR="002B064C" w:rsidRPr="009E60A5" w:rsidRDefault="002B064C" w:rsidP="00D70738">
            <w:pPr>
              <w:pStyle w:val="21"/>
              <w:rPr>
                <w:sz w:val="21"/>
                <w:szCs w:val="21"/>
              </w:rPr>
            </w:pPr>
            <w:r w:rsidRPr="009E60A5">
              <w:rPr>
                <w:sz w:val="21"/>
                <w:szCs w:val="21"/>
              </w:rPr>
              <w:t>24</w:t>
            </w:r>
          </w:p>
        </w:tc>
        <w:tc>
          <w:tcPr>
            <w:tcW w:w="513" w:type="dxa"/>
            <w:vAlign w:val="center"/>
          </w:tcPr>
          <w:p w14:paraId="4E437A18" w14:textId="77777777" w:rsidR="002B064C" w:rsidRPr="009E60A5" w:rsidRDefault="002B064C" w:rsidP="00D70738">
            <w:pPr>
              <w:pStyle w:val="21"/>
              <w:rPr>
                <w:sz w:val="21"/>
                <w:szCs w:val="21"/>
              </w:rPr>
            </w:pPr>
            <w:r w:rsidRPr="009E60A5">
              <w:rPr>
                <w:sz w:val="21"/>
                <w:szCs w:val="21"/>
              </w:rPr>
              <w:t>3</w:t>
            </w:r>
          </w:p>
        </w:tc>
        <w:tc>
          <w:tcPr>
            <w:tcW w:w="4536" w:type="dxa"/>
            <w:vAlign w:val="center"/>
          </w:tcPr>
          <w:p w14:paraId="0DAFD904" w14:textId="77777777" w:rsidR="002B064C" w:rsidRPr="009E60A5" w:rsidRDefault="002B064C" w:rsidP="00D70738">
            <w:pPr>
              <w:pStyle w:val="21"/>
              <w:jc w:val="left"/>
              <w:rPr>
                <w:sz w:val="21"/>
                <w:szCs w:val="21"/>
              </w:rPr>
            </w:pPr>
            <w:r w:rsidRPr="009E60A5">
              <w:rPr>
                <w:sz w:val="21"/>
                <w:szCs w:val="21"/>
              </w:rPr>
              <w:t>Mathematica</w:t>
            </w:r>
            <w:r w:rsidRPr="009E60A5">
              <w:rPr>
                <w:rFonts w:hint="eastAsia"/>
                <w:sz w:val="21"/>
                <w:szCs w:val="21"/>
              </w:rPr>
              <w:t>入门、一元函数作图、极限、一元函数微分学、一元函数积分学、空间图形画法、多元函数微分学（不包括向量场的梯度、散度与旋度）、二重积分、无穷级数、常微分方程、差分方程。</w:t>
            </w:r>
          </w:p>
          <w:p w14:paraId="2E253051" w14:textId="77777777" w:rsidR="002B064C" w:rsidRPr="009E60A5" w:rsidRDefault="002B064C" w:rsidP="00D70738">
            <w:pPr>
              <w:pStyle w:val="21"/>
              <w:jc w:val="left"/>
              <w:rPr>
                <w:sz w:val="21"/>
                <w:szCs w:val="21"/>
              </w:rPr>
            </w:pPr>
            <w:proofErr w:type="spellStart"/>
            <w:r w:rsidRPr="009E60A5">
              <w:rPr>
                <w:sz w:val="21"/>
                <w:szCs w:val="21"/>
              </w:rPr>
              <w:t>Matlab</w:t>
            </w:r>
            <w:proofErr w:type="spellEnd"/>
            <w:r w:rsidRPr="009E60A5">
              <w:rPr>
                <w:rFonts w:hint="eastAsia"/>
                <w:sz w:val="21"/>
                <w:szCs w:val="21"/>
              </w:rPr>
              <w:t>操作基础、矩阵初等变换与向量组线性相关性讨论、求解线性代数方程组的通解、求特征值与特征向量及二次型的标准形、矩阵的分解运算；经济学中应用实验。</w:t>
            </w:r>
          </w:p>
        </w:tc>
        <w:tc>
          <w:tcPr>
            <w:tcW w:w="1562" w:type="dxa"/>
            <w:vAlign w:val="center"/>
          </w:tcPr>
          <w:p w14:paraId="63BB604D" w14:textId="77777777" w:rsidR="002B064C" w:rsidRPr="009E60A5" w:rsidRDefault="002B064C" w:rsidP="00D70738">
            <w:pPr>
              <w:pStyle w:val="21"/>
              <w:rPr>
                <w:sz w:val="21"/>
                <w:szCs w:val="21"/>
              </w:rPr>
            </w:pPr>
            <w:r w:rsidRPr="009E60A5">
              <w:rPr>
                <w:rFonts w:hint="eastAsia"/>
                <w:sz w:val="21"/>
                <w:szCs w:val="21"/>
              </w:rPr>
              <w:t>经管类专业</w:t>
            </w:r>
          </w:p>
        </w:tc>
      </w:tr>
    </w:tbl>
    <w:p w14:paraId="57CEFC2E" w14:textId="77777777" w:rsidR="00C8196B" w:rsidRPr="009E60A5" w:rsidRDefault="00C8196B" w:rsidP="00743819">
      <w:pPr>
        <w:spacing w:beforeLines="50" w:before="156" w:line="560" w:lineRule="exact"/>
        <w:ind w:firstLine="641"/>
        <w:rPr>
          <w:rFonts w:ascii="仿宋_GB2312" w:eastAsia="仿宋_GB2312"/>
          <w:sz w:val="32"/>
          <w:szCs w:val="32"/>
        </w:rPr>
      </w:pPr>
      <w:r w:rsidRPr="009E60A5">
        <w:rPr>
          <w:rFonts w:ascii="仿宋_GB2312" w:eastAsia="仿宋_GB2312" w:hint="eastAsia"/>
          <w:sz w:val="32"/>
          <w:szCs w:val="32"/>
        </w:rPr>
        <w:t>说明：</w:t>
      </w:r>
    </w:p>
    <w:p w14:paraId="3AAD4ADA" w14:textId="77777777" w:rsidR="00C8196B" w:rsidRPr="009E60A5" w:rsidRDefault="00C8196B" w:rsidP="00743819">
      <w:pPr>
        <w:spacing w:line="560" w:lineRule="exact"/>
        <w:ind w:firstLine="641"/>
        <w:rPr>
          <w:rFonts w:ascii="仿宋_GB2312" w:eastAsia="仿宋_GB2312"/>
          <w:sz w:val="32"/>
          <w:szCs w:val="32"/>
        </w:rPr>
      </w:pPr>
      <w:r w:rsidRPr="009E60A5">
        <w:rPr>
          <w:rFonts w:ascii="仿宋_GB2312" w:eastAsia="仿宋_GB2312" w:hint="eastAsia"/>
          <w:sz w:val="32"/>
          <w:szCs w:val="32"/>
        </w:rPr>
        <w:t>1</w:t>
      </w:r>
      <w:r w:rsidRPr="009E60A5">
        <w:rPr>
          <w:rFonts w:ascii="仿宋_GB2312" w:eastAsia="仿宋_GB2312"/>
          <w:sz w:val="32"/>
          <w:szCs w:val="32"/>
        </w:rPr>
        <w:t>.</w:t>
      </w:r>
      <w:r w:rsidRPr="009E60A5">
        <w:rPr>
          <w:rFonts w:ascii="仿宋_GB2312" w:eastAsia="仿宋_GB2312" w:hint="eastAsia"/>
          <w:sz w:val="32"/>
          <w:szCs w:val="32"/>
        </w:rPr>
        <w:t>高等数学课程根据不同专业的培养目标与毕业要求实行分类教学，分为A、B、C、D四类。</w:t>
      </w:r>
    </w:p>
    <w:p w14:paraId="251D5461" w14:textId="77777777" w:rsidR="00C8196B" w:rsidRPr="009E60A5" w:rsidRDefault="00C8196B" w:rsidP="00743819">
      <w:pPr>
        <w:spacing w:line="560" w:lineRule="exact"/>
        <w:ind w:firstLine="641"/>
        <w:rPr>
          <w:rFonts w:ascii="仿宋_GB2312" w:eastAsia="仿宋_GB2312"/>
          <w:sz w:val="32"/>
          <w:szCs w:val="32"/>
        </w:rPr>
      </w:pPr>
      <w:r w:rsidRPr="009E60A5">
        <w:rPr>
          <w:rFonts w:ascii="仿宋_GB2312" w:eastAsia="仿宋_GB2312" w:hint="eastAsia"/>
          <w:sz w:val="32"/>
          <w:szCs w:val="32"/>
        </w:rPr>
        <w:t>2</w:t>
      </w:r>
      <w:r w:rsidRPr="009E60A5">
        <w:rPr>
          <w:rFonts w:ascii="仿宋_GB2312" w:eastAsia="仿宋_GB2312"/>
          <w:sz w:val="32"/>
          <w:szCs w:val="32"/>
        </w:rPr>
        <w:t>.</w:t>
      </w:r>
      <w:r w:rsidRPr="009E60A5">
        <w:rPr>
          <w:rFonts w:ascii="仿宋_GB2312" w:eastAsia="仿宋_GB2312" w:hint="eastAsia"/>
          <w:sz w:val="32"/>
          <w:szCs w:val="32"/>
        </w:rPr>
        <w:t>高等数学（A）、高等数学（B）、高等数学（C）分两学期进行，第1学期统一安排88学时。</w:t>
      </w:r>
    </w:p>
    <w:p w14:paraId="713AD624" w14:textId="77777777" w:rsidR="00C8196B" w:rsidRPr="009E60A5" w:rsidRDefault="00C8196B" w:rsidP="00743819">
      <w:pPr>
        <w:spacing w:line="560" w:lineRule="exact"/>
        <w:ind w:firstLine="641"/>
        <w:rPr>
          <w:rFonts w:ascii="仿宋_GB2312" w:eastAsia="仿宋_GB2312"/>
          <w:sz w:val="32"/>
          <w:szCs w:val="32"/>
        </w:rPr>
      </w:pPr>
      <w:r w:rsidRPr="009E60A5">
        <w:rPr>
          <w:rFonts w:ascii="仿宋_GB2312" w:eastAsia="仿宋_GB2312" w:hint="eastAsia"/>
          <w:sz w:val="32"/>
          <w:szCs w:val="32"/>
        </w:rPr>
        <w:t>3</w:t>
      </w:r>
      <w:r w:rsidRPr="009E60A5">
        <w:rPr>
          <w:rFonts w:ascii="仿宋_GB2312" w:eastAsia="仿宋_GB2312"/>
          <w:sz w:val="32"/>
          <w:szCs w:val="32"/>
        </w:rPr>
        <w:t>.</w:t>
      </w:r>
      <w:r w:rsidRPr="009E60A5">
        <w:rPr>
          <w:rFonts w:ascii="仿宋_GB2312" w:eastAsia="仿宋_GB2312" w:hint="eastAsia"/>
          <w:sz w:val="32"/>
          <w:szCs w:val="32"/>
        </w:rPr>
        <w:t>高等数学（D）讲授一元函数微积分、线性代数以及概率论与数理统计的基础知识，主要是让文科类学生了解用数学分析问题、解决问题的思想方法。</w:t>
      </w:r>
    </w:p>
    <w:p w14:paraId="5A416219" w14:textId="6E53F3CD" w:rsidR="00C8196B" w:rsidRPr="009E60A5" w:rsidRDefault="00C8196B" w:rsidP="00743819">
      <w:pPr>
        <w:spacing w:line="560" w:lineRule="exact"/>
        <w:ind w:firstLine="641"/>
        <w:rPr>
          <w:rFonts w:ascii="仿宋_GB2312" w:eastAsia="仿宋_GB2312"/>
          <w:sz w:val="32"/>
          <w:szCs w:val="32"/>
        </w:rPr>
      </w:pPr>
      <w:r w:rsidRPr="009E60A5">
        <w:rPr>
          <w:rFonts w:ascii="仿宋_GB2312" w:eastAsia="仿宋_GB2312" w:hint="eastAsia"/>
          <w:sz w:val="32"/>
          <w:szCs w:val="32"/>
        </w:rPr>
        <w:t>4</w:t>
      </w:r>
      <w:r w:rsidRPr="009E60A5">
        <w:rPr>
          <w:rFonts w:ascii="仿宋_GB2312" w:eastAsia="仿宋_GB2312"/>
          <w:sz w:val="32"/>
          <w:szCs w:val="32"/>
        </w:rPr>
        <w:t>.</w:t>
      </w:r>
      <w:r w:rsidRPr="009E60A5">
        <w:rPr>
          <w:rFonts w:ascii="仿宋_GB2312" w:eastAsia="仿宋_GB2312" w:hint="eastAsia"/>
          <w:sz w:val="32"/>
          <w:szCs w:val="32"/>
        </w:rPr>
        <w:t>数学实验</w:t>
      </w:r>
      <w:r w:rsidR="00BE66D5" w:rsidRPr="009E60A5">
        <w:rPr>
          <w:rFonts w:ascii="仿宋_GB2312" w:eastAsia="仿宋_GB2312" w:hint="eastAsia"/>
          <w:sz w:val="32"/>
          <w:szCs w:val="32"/>
        </w:rPr>
        <w:t>作为</w:t>
      </w:r>
      <w:r w:rsidRPr="009E60A5">
        <w:rPr>
          <w:rFonts w:ascii="仿宋_GB2312" w:eastAsia="仿宋_GB2312" w:hint="eastAsia"/>
          <w:sz w:val="32"/>
          <w:szCs w:val="32"/>
        </w:rPr>
        <w:t>高等数学</w:t>
      </w:r>
      <w:r w:rsidR="00BE66D5" w:rsidRPr="009E60A5">
        <w:rPr>
          <w:rFonts w:ascii="仿宋_GB2312" w:eastAsia="仿宋_GB2312" w:hint="eastAsia"/>
          <w:sz w:val="32"/>
          <w:szCs w:val="32"/>
        </w:rPr>
        <w:t>课程的</w:t>
      </w:r>
      <w:r w:rsidRPr="009E60A5">
        <w:rPr>
          <w:rFonts w:ascii="仿宋_GB2312" w:eastAsia="仿宋_GB2312" w:hint="eastAsia"/>
          <w:sz w:val="32"/>
          <w:szCs w:val="32"/>
        </w:rPr>
        <w:t>配套</w:t>
      </w:r>
      <w:r w:rsidR="00BE66D5" w:rsidRPr="009E60A5">
        <w:rPr>
          <w:rFonts w:ascii="仿宋_GB2312" w:eastAsia="仿宋_GB2312" w:hint="eastAsia"/>
          <w:sz w:val="32"/>
          <w:szCs w:val="32"/>
        </w:rPr>
        <w:t>课程</w:t>
      </w:r>
      <w:r w:rsidRPr="009E60A5">
        <w:rPr>
          <w:rFonts w:ascii="仿宋_GB2312" w:eastAsia="仿宋_GB2312" w:hint="eastAsia"/>
          <w:sz w:val="32"/>
          <w:szCs w:val="32"/>
        </w:rPr>
        <w:t>，各专业（文科专业除外）可选择与高等数学配套的数学实验课程设置为必修或选修课程。</w:t>
      </w:r>
    </w:p>
    <w:p w14:paraId="64178794" w14:textId="4CF0E241" w:rsidR="00284AFD" w:rsidRPr="009E60A5" w:rsidRDefault="00284AFD" w:rsidP="00284AFD">
      <w:pPr>
        <w:spacing w:line="560" w:lineRule="exact"/>
        <w:ind w:firstLine="641"/>
      </w:pPr>
      <w:r w:rsidRPr="009E60A5">
        <w:rPr>
          <w:rFonts w:ascii="仿宋_GB2312" w:eastAsia="仿宋_GB2312"/>
          <w:sz w:val="32"/>
          <w:szCs w:val="32"/>
        </w:rPr>
        <w:t>5.</w:t>
      </w:r>
      <w:r w:rsidR="00BE66D5" w:rsidRPr="009E60A5">
        <w:rPr>
          <w:rFonts w:ascii="仿宋_GB2312" w:eastAsia="仿宋_GB2312" w:hint="eastAsia"/>
          <w:sz w:val="32"/>
          <w:szCs w:val="32"/>
        </w:rPr>
        <w:t>高等数学</w:t>
      </w:r>
      <w:r w:rsidRPr="009E60A5">
        <w:rPr>
          <w:rFonts w:ascii="仿宋_GB2312" w:eastAsia="仿宋_GB2312" w:hint="eastAsia"/>
          <w:sz w:val="32"/>
          <w:szCs w:val="32"/>
        </w:rPr>
        <w:t>课程的开课单位代码为</w:t>
      </w:r>
      <w:r w:rsidR="007A507F" w:rsidRPr="009E60A5">
        <w:rPr>
          <w:rFonts w:ascii="仿宋_GB2312" w:eastAsia="仿宋_GB2312"/>
          <w:sz w:val="32"/>
          <w:szCs w:val="32"/>
        </w:rPr>
        <w:t>SC</w:t>
      </w:r>
      <w:r w:rsidR="00BE66D5" w:rsidRPr="009E60A5">
        <w:rPr>
          <w:rFonts w:ascii="仿宋_GB2312" w:eastAsia="仿宋_GB2312"/>
          <w:sz w:val="32"/>
          <w:szCs w:val="32"/>
        </w:rPr>
        <w:t>1</w:t>
      </w:r>
      <w:r w:rsidR="00850915" w:rsidRPr="009E60A5">
        <w:rPr>
          <w:rFonts w:ascii="仿宋_GB2312" w:eastAsia="仿宋_GB2312" w:hint="eastAsia"/>
          <w:sz w:val="32"/>
          <w:szCs w:val="32"/>
        </w:rPr>
        <w:t>，数学实验课程的开课单位代码为</w:t>
      </w:r>
      <w:r w:rsidR="007A507F" w:rsidRPr="009E60A5">
        <w:rPr>
          <w:rFonts w:ascii="仿宋_GB2312" w:eastAsia="仿宋_GB2312" w:hint="eastAsia"/>
          <w:sz w:val="32"/>
          <w:szCs w:val="32"/>
        </w:rPr>
        <w:t>SC</w:t>
      </w:r>
      <w:r w:rsidR="00850915" w:rsidRPr="009E60A5">
        <w:rPr>
          <w:rFonts w:ascii="仿宋_GB2312" w:eastAsia="仿宋_GB2312"/>
          <w:sz w:val="32"/>
          <w:szCs w:val="32"/>
        </w:rPr>
        <w:t>2</w:t>
      </w:r>
      <w:r w:rsidR="00BE66D5" w:rsidRPr="009E60A5">
        <w:rPr>
          <w:rFonts w:ascii="仿宋_GB2312" w:eastAsia="仿宋_GB2312" w:hint="eastAsia"/>
          <w:sz w:val="32"/>
          <w:szCs w:val="32"/>
        </w:rPr>
        <w:t>。</w:t>
      </w:r>
    </w:p>
    <w:p w14:paraId="50EBAA78" w14:textId="01B489B7" w:rsidR="00580F91" w:rsidRPr="009E60A5" w:rsidRDefault="00BC2EC8" w:rsidP="00743819">
      <w:pPr>
        <w:pStyle w:val="1"/>
        <w:adjustRightInd/>
        <w:spacing w:line="560" w:lineRule="exact"/>
        <w:rPr>
          <w:rFonts w:ascii="Times New Roman"/>
        </w:rPr>
      </w:pPr>
      <w:r w:rsidRPr="009E60A5">
        <w:rPr>
          <w:rFonts w:ascii="Times New Roman" w:hint="eastAsia"/>
        </w:rPr>
        <w:lastRenderedPageBreak/>
        <w:t>四、</w:t>
      </w:r>
      <w:r w:rsidR="006540C1" w:rsidRPr="009E60A5">
        <w:rPr>
          <w:rFonts w:ascii="Times New Roman" w:hint="eastAsia"/>
        </w:rPr>
        <w:t>大学物理课程设置方案</w:t>
      </w:r>
    </w:p>
    <w:p w14:paraId="3D62EDD9" w14:textId="08B49062" w:rsidR="007D3BA1" w:rsidRPr="009E60A5" w:rsidRDefault="007D3BA1" w:rsidP="007D3BA1">
      <w:pPr>
        <w:pStyle w:val="af"/>
        <w:spacing w:before="156" w:after="156"/>
        <w:rPr>
          <w:rFonts w:ascii="黑体" w:eastAsia="黑体" w:hAnsi="黑体"/>
          <w:b w:val="0"/>
          <w:sz w:val="28"/>
          <w:szCs w:val="28"/>
        </w:rPr>
      </w:pPr>
      <w:r w:rsidRPr="009E60A5">
        <w:rPr>
          <w:rFonts w:ascii="黑体" w:eastAsia="黑体" w:hAnsi="黑体" w:hint="eastAsia"/>
          <w:b w:val="0"/>
          <w:sz w:val="28"/>
          <w:szCs w:val="28"/>
        </w:rPr>
        <w:t>表</w:t>
      </w:r>
      <w:r w:rsidR="00DF27EF">
        <w:rPr>
          <w:rFonts w:ascii="黑体" w:eastAsia="黑体" w:hAnsi="黑体"/>
          <w:b w:val="0"/>
          <w:sz w:val="28"/>
          <w:szCs w:val="28"/>
        </w:rPr>
        <w:t>4-1</w:t>
      </w:r>
      <w:r w:rsidRPr="009E60A5">
        <w:rPr>
          <w:rFonts w:ascii="黑体" w:eastAsia="黑体" w:hAnsi="黑体" w:hint="eastAsia"/>
          <w:b w:val="0"/>
          <w:sz w:val="28"/>
          <w:szCs w:val="28"/>
        </w:rPr>
        <w:t xml:space="preserve"> 大学物理课程设置方案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62"/>
        <w:gridCol w:w="1243"/>
        <w:gridCol w:w="368"/>
        <w:gridCol w:w="427"/>
        <w:gridCol w:w="3751"/>
        <w:gridCol w:w="2483"/>
      </w:tblGrid>
      <w:tr w:rsidR="009E60A5" w:rsidRPr="009E60A5" w14:paraId="76E588AB" w14:textId="77777777" w:rsidTr="00850915">
        <w:trPr>
          <w:cantSplit/>
          <w:trHeight w:val="1248"/>
          <w:jc w:val="center"/>
        </w:trPr>
        <w:tc>
          <w:tcPr>
            <w:tcW w:w="562" w:type="dxa"/>
            <w:vAlign w:val="center"/>
          </w:tcPr>
          <w:p w14:paraId="174B8144" w14:textId="77777777" w:rsidR="003B7F28" w:rsidRPr="009E60A5" w:rsidRDefault="003B7F28" w:rsidP="00D70738">
            <w:pPr>
              <w:pStyle w:val="21"/>
              <w:rPr>
                <w:rFonts w:ascii="宋体" w:hAnsi="宋体"/>
                <w:b/>
                <w:sz w:val="21"/>
                <w:szCs w:val="21"/>
              </w:rPr>
            </w:pPr>
            <w:r w:rsidRPr="009E60A5">
              <w:rPr>
                <w:rFonts w:ascii="宋体" w:hAnsi="宋体" w:hint="eastAsia"/>
                <w:b/>
                <w:sz w:val="21"/>
                <w:szCs w:val="21"/>
              </w:rPr>
              <w:t>课程</w:t>
            </w:r>
          </w:p>
          <w:p w14:paraId="46AAC29A" w14:textId="0A2C9257" w:rsidR="003B7F28" w:rsidRPr="009E60A5" w:rsidRDefault="003B7F28" w:rsidP="00D70738">
            <w:pPr>
              <w:pStyle w:val="21"/>
              <w:rPr>
                <w:rFonts w:ascii="宋体" w:hAnsi="宋体"/>
                <w:b/>
                <w:sz w:val="21"/>
                <w:szCs w:val="21"/>
              </w:rPr>
            </w:pPr>
            <w:r w:rsidRPr="009E60A5">
              <w:rPr>
                <w:rFonts w:ascii="宋体" w:hAnsi="宋体" w:hint="eastAsia"/>
                <w:b/>
                <w:sz w:val="21"/>
                <w:szCs w:val="21"/>
              </w:rPr>
              <w:t>分类</w:t>
            </w:r>
          </w:p>
        </w:tc>
        <w:tc>
          <w:tcPr>
            <w:tcW w:w="1243" w:type="dxa"/>
            <w:vAlign w:val="center"/>
          </w:tcPr>
          <w:p w14:paraId="167433B2" w14:textId="1668EE82" w:rsidR="003B7F28" w:rsidRPr="009E60A5" w:rsidRDefault="003B7F28" w:rsidP="00850915">
            <w:pPr>
              <w:pStyle w:val="21"/>
              <w:rPr>
                <w:rFonts w:ascii="宋体" w:hAnsi="宋体"/>
                <w:b/>
                <w:sz w:val="21"/>
                <w:szCs w:val="21"/>
              </w:rPr>
            </w:pPr>
            <w:r w:rsidRPr="009E60A5">
              <w:rPr>
                <w:rFonts w:ascii="宋体" w:hAnsi="宋体" w:hint="eastAsia"/>
                <w:b/>
                <w:sz w:val="21"/>
                <w:szCs w:val="21"/>
              </w:rPr>
              <w:t>课程名称</w:t>
            </w:r>
          </w:p>
        </w:tc>
        <w:tc>
          <w:tcPr>
            <w:tcW w:w="368" w:type="dxa"/>
            <w:vAlign w:val="center"/>
          </w:tcPr>
          <w:p w14:paraId="1FF870EE" w14:textId="5F7E9703" w:rsidR="003B7F28" w:rsidRPr="009E60A5" w:rsidRDefault="003B7F28" w:rsidP="00D70738">
            <w:pPr>
              <w:pStyle w:val="21"/>
              <w:rPr>
                <w:rFonts w:ascii="宋体" w:hAnsi="宋体"/>
                <w:b/>
                <w:sz w:val="21"/>
                <w:szCs w:val="21"/>
              </w:rPr>
            </w:pPr>
            <w:r w:rsidRPr="009E60A5">
              <w:rPr>
                <w:rFonts w:ascii="宋体" w:hAnsi="宋体" w:hint="eastAsia"/>
                <w:b/>
                <w:sz w:val="21"/>
                <w:szCs w:val="21"/>
              </w:rPr>
              <w:t>学分</w:t>
            </w:r>
          </w:p>
        </w:tc>
        <w:tc>
          <w:tcPr>
            <w:tcW w:w="427" w:type="dxa"/>
            <w:vAlign w:val="center"/>
          </w:tcPr>
          <w:p w14:paraId="19110BEB" w14:textId="77777777" w:rsidR="003B7F28" w:rsidRPr="009E60A5" w:rsidRDefault="003B7F28" w:rsidP="00D70738">
            <w:pPr>
              <w:pStyle w:val="21"/>
              <w:rPr>
                <w:rFonts w:ascii="宋体" w:hAnsi="宋体"/>
                <w:b/>
                <w:sz w:val="21"/>
                <w:szCs w:val="21"/>
              </w:rPr>
            </w:pPr>
            <w:r w:rsidRPr="009E60A5">
              <w:rPr>
                <w:rFonts w:ascii="宋体" w:hAnsi="宋体" w:hint="eastAsia"/>
                <w:b/>
                <w:sz w:val="21"/>
                <w:szCs w:val="21"/>
              </w:rPr>
              <w:t>学时</w:t>
            </w:r>
          </w:p>
        </w:tc>
        <w:tc>
          <w:tcPr>
            <w:tcW w:w="3751" w:type="dxa"/>
            <w:vAlign w:val="center"/>
          </w:tcPr>
          <w:p w14:paraId="10258344" w14:textId="77777777" w:rsidR="003B7F28" w:rsidRPr="009E60A5" w:rsidRDefault="003B7F28" w:rsidP="00D70738">
            <w:pPr>
              <w:pStyle w:val="21"/>
              <w:rPr>
                <w:rFonts w:ascii="宋体" w:hAnsi="宋体"/>
                <w:b/>
                <w:sz w:val="21"/>
                <w:szCs w:val="21"/>
              </w:rPr>
            </w:pPr>
            <w:r w:rsidRPr="009E60A5">
              <w:rPr>
                <w:rFonts w:ascii="宋体" w:hAnsi="宋体" w:hint="eastAsia"/>
                <w:b/>
                <w:sz w:val="21"/>
                <w:szCs w:val="21"/>
              </w:rPr>
              <w:t>主要知识点</w:t>
            </w:r>
          </w:p>
        </w:tc>
        <w:tc>
          <w:tcPr>
            <w:tcW w:w="2483" w:type="dxa"/>
            <w:vAlign w:val="center"/>
          </w:tcPr>
          <w:p w14:paraId="0A298BD1" w14:textId="77777777" w:rsidR="003B7F28" w:rsidRPr="009E60A5" w:rsidRDefault="003B7F28" w:rsidP="00D70738">
            <w:pPr>
              <w:pStyle w:val="21"/>
              <w:rPr>
                <w:rFonts w:ascii="宋体" w:hAnsi="宋体"/>
                <w:b/>
                <w:sz w:val="21"/>
                <w:szCs w:val="21"/>
              </w:rPr>
            </w:pPr>
            <w:r w:rsidRPr="009E60A5">
              <w:rPr>
                <w:rFonts w:ascii="宋体" w:hAnsi="宋体" w:hint="eastAsia"/>
                <w:b/>
                <w:sz w:val="21"/>
                <w:szCs w:val="21"/>
              </w:rPr>
              <w:t>建议适用专业</w:t>
            </w:r>
          </w:p>
        </w:tc>
      </w:tr>
      <w:tr w:rsidR="009E60A5" w:rsidRPr="009E60A5" w14:paraId="3862F4A3" w14:textId="77777777" w:rsidTr="00850915">
        <w:trPr>
          <w:cantSplit/>
          <w:trHeight w:val="1499"/>
          <w:jc w:val="center"/>
        </w:trPr>
        <w:tc>
          <w:tcPr>
            <w:tcW w:w="562" w:type="dxa"/>
            <w:vMerge w:val="restart"/>
            <w:vAlign w:val="center"/>
          </w:tcPr>
          <w:p w14:paraId="6022ACA4" w14:textId="63D741BE" w:rsidR="003B7F28" w:rsidRPr="009E60A5" w:rsidRDefault="003B7F28" w:rsidP="003B7F28">
            <w:pPr>
              <w:pStyle w:val="21"/>
              <w:rPr>
                <w:rFonts w:ascii="宋体" w:hAnsi="宋体"/>
                <w:sz w:val="21"/>
                <w:szCs w:val="21"/>
              </w:rPr>
            </w:pPr>
            <w:r w:rsidRPr="009E60A5">
              <w:rPr>
                <w:rFonts w:ascii="宋体" w:hAnsi="宋体"/>
                <w:sz w:val="21"/>
                <w:szCs w:val="21"/>
              </w:rPr>
              <w:t>A</w:t>
            </w:r>
          </w:p>
        </w:tc>
        <w:tc>
          <w:tcPr>
            <w:tcW w:w="1243" w:type="dxa"/>
            <w:vAlign w:val="center"/>
          </w:tcPr>
          <w:p w14:paraId="069DD5F1" w14:textId="3B537C1E" w:rsidR="003B7F28" w:rsidRPr="009E60A5" w:rsidRDefault="003B7F28" w:rsidP="00850915">
            <w:pPr>
              <w:pStyle w:val="21"/>
              <w:rPr>
                <w:rFonts w:ascii="宋体" w:hAnsi="宋体"/>
                <w:sz w:val="21"/>
                <w:szCs w:val="21"/>
              </w:rPr>
            </w:pPr>
            <w:r w:rsidRPr="009E60A5">
              <w:rPr>
                <w:rFonts w:ascii="宋体" w:hAnsi="宋体" w:hint="eastAsia"/>
                <w:sz w:val="21"/>
                <w:szCs w:val="21"/>
              </w:rPr>
              <w:t>大学物理(</w:t>
            </w:r>
            <w:r w:rsidRPr="009E60A5">
              <w:rPr>
                <w:rFonts w:ascii="宋体" w:hAnsi="宋体"/>
                <w:sz w:val="21"/>
                <w:szCs w:val="21"/>
              </w:rPr>
              <w:t>2-1)</w:t>
            </w:r>
          </w:p>
        </w:tc>
        <w:tc>
          <w:tcPr>
            <w:tcW w:w="368" w:type="dxa"/>
            <w:vAlign w:val="center"/>
          </w:tcPr>
          <w:p w14:paraId="2D4603CB" w14:textId="29ACB75C" w:rsidR="003B7F28" w:rsidRPr="009E60A5" w:rsidRDefault="003B7F28" w:rsidP="003B7F28">
            <w:pPr>
              <w:pStyle w:val="21"/>
              <w:rPr>
                <w:rFonts w:ascii="宋体" w:hAnsi="宋体"/>
                <w:sz w:val="21"/>
                <w:szCs w:val="21"/>
              </w:rPr>
            </w:pPr>
            <w:r w:rsidRPr="009E60A5">
              <w:rPr>
                <w:rFonts w:ascii="宋体" w:hAnsi="宋体"/>
                <w:sz w:val="21"/>
                <w:szCs w:val="21"/>
              </w:rPr>
              <w:t>4</w:t>
            </w:r>
          </w:p>
        </w:tc>
        <w:tc>
          <w:tcPr>
            <w:tcW w:w="427" w:type="dxa"/>
            <w:vAlign w:val="center"/>
          </w:tcPr>
          <w:p w14:paraId="720C5204" w14:textId="245BEB07" w:rsidR="003B7F28" w:rsidRPr="009E60A5" w:rsidRDefault="003B7F28" w:rsidP="003B7F28">
            <w:pPr>
              <w:pStyle w:val="21"/>
              <w:rPr>
                <w:rFonts w:ascii="宋体" w:hAnsi="宋体"/>
                <w:sz w:val="21"/>
                <w:szCs w:val="21"/>
              </w:rPr>
            </w:pPr>
            <w:r w:rsidRPr="009E60A5">
              <w:rPr>
                <w:rFonts w:ascii="宋体" w:hAnsi="宋体"/>
                <w:sz w:val="21"/>
                <w:szCs w:val="21"/>
              </w:rPr>
              <w:t>64</w:t>
            </w:r>
          </w:p>
        </w:tc>
        <w:tc>
          <w:tcPr>
            <w:tcW w:w="3751" w:type="dxa"/>
            <w:vMerge w:val="restart"/>
            <w:vAlign w:val="center"/>
          </w:tcPr>
          <w:p w14:paraId="3F5CEDD0" w14:textId="77777777" w:rsidR="003B7F28" w:rsidRPr="009E60A5" w:rsidRDefault="003B7F28" w:rsidP="003B7F28">
            <w:pPr>
              <w:pStyle w:val="21"/>
              <w:jc w:val="left"/>
              <w:rPr>
                <w:rFonts w:ascii="宋体" w:hAnsi="宋体"/>
                <w:sz w:val="21"/>
                <w:szCs w:val="21"/>
              </w:rPr>
            </w:pPr>
            <w:r w:rsidRPr="009E60A5">
              <w:rPr>
                <w:rFonts w:ascii="宋体" w:hAnsi="宋体" w:hint="eastAsia"/>
                <w:sz w:val="21"/>
                <w:szCs w:val="21"/>
              </w:rPr>
              <w:t>力学、振动和波、热学、电磁学、光学、狭义相对论力学基础、量子物理基础、分子与固体、核物理与粒子物理。</w:t>
            </w:r>
          </w:p>
        </w:tc>
        <w:tc>
          <w:tcPr>
            <w:tcW w:w="2483" w:type="dxa"/>
            <w:vMerge w:val="restart"/>
            <w:vAlign w:val="center"/>
          </w:tcPr>
          <w:p w14:paraId="6B1C0A05" w14:textId="77777777" w:rsidR="003B7F28" w:rsidRPr="009E60A5" w:rsidRDefault="003B7F28" w:rsidP="003B7F28">
            <w:pPr>
              <w:pStyle w:val="21"/>
              <w:jc w:val="both"/>
              <w:rPr>
                <w:rFonts w:ascii="宋体" w:hAnsi="宋体"/>
                <w:sz w:val="21"/>
                <w:szCs w:val="21"/>
              </w:rPr>
            </w:pPr>
            <w:r w:rsidRPr="009E60A5">
              <w:rPr>
                <w:rFonts w:ascii="宋体" w:hAnsi="宋体" w:hint="eastAsia"/>
                <w:sz w:val="21"/>
                <w:szCs w:val="21"/>
              </w:rPr>
              <w:t>理科实验班、本研一体班（强化数字化物理、创新专题研究、研究型学习）；</w:t>
            </w:r>
          </w:p>
          <w:p w14:paraId="2DB94A45" w14:textId="4191991C" w:rsidR="003B7F28" w:rsidRPr="009E60A5" w:rsidRDefault="003B7F28" w:rsidP="003B7F28">
            <w:pPr>
              <w:pStyle w:val="21"/>
              <w:jc w:val="both"/>
              <w:rPr>
                <w:rFonts w:ascii="宋体" w:hAnsi="宋体"/>
                <w:sz w:val="21"/>
                <w:szCs w:val="21"/>
              </w:rPr>
            </w:pPr>
            <w:r w:rsidRPr="009E60A5">
              <w:rPr>
                <w:rFonts w:ascii="宋体" w:hAnsi="宋体" w:hint="eastAsia"/>
                <w:sz w:val="21"/>
                <w:szCs w:val="21"/>
              </w:rPr>
              <w:t>勘查技术与工程、测控技术与仪器、电子信息工程、自动化、电气工程及其自动化（以专业需求为导向配置相应的内容拓展及创新专题研究）</w:t>
            </w:r>
            <w:r w:rsidR="0021140A" w:rsidRPr="009E60A5">
              <w:rPr>
                <w:rFonts w:ascii="宋体" w:hAnsi="宋体" w:hint="eastAsia"/>
                <w:sz w:val="21"/>
                <w:szCs w:val="21"/>
              </w:rPr>
              <w:t>等</w:t>
            </w:r>
          </w:p>
        </w:tc>
      </w:tr>
      <w:tr w:rsidR="009E60A5" w:rsidRPr="009E60A5" w14:paraId="5946A48D" w14:textId="77777777" w:rsidTr="00850915">
        <w:trPr>
          <w:cantSplit/>
          <w:trHeight w:val="1294"/>
          <w:jc w:val="center"/>
        </w:trPr>
        <w:tc>
          <w:tcPr>
            <w:tcW w:w="562" w:type="dxa"/>
            <w:vMerge/>
            <w:vAlign w:val="center"/>
          </w:tcPr>
          <w:p w14:paraId="685B86F9" w14:textId="77777777" w:rsidR="003B7F28" w:rsidRPr="009E60A5" w:rsidRDefault="003B7F28" w:rsidP="003B7F28">
            <w:pPr>
              <w:pStyle w:val="21"/>
              <w:rPr>
                <w:rFonts w:ascii="宋体" w:hAnsi="宋体"/>
                <w:sz w:val="21"/>
                <w:szCs w:val="21"/>
              </w:rPr>
            </w:pPr>
          </w:p>
        </w:tc>
        <w:tc>
          <w:tcPr>
            <w:tcW w:w="1243" w:type="dxa"/>
            <w:vAlign w:val="center"/>
          </w:tcPr>
          <w:p w14:paraId="1A55E470" w14:textId="0CCD62B8" w:rsidR="003B7F28" w:rsidRPr="009E60A5" w:rsidRDefault="003B7F28" w:rsidP="00850915">
            <w:pPr>
              <w:pStyle w:val="21"/>
              <w:rPr>
                <w:rFonts w:ascii="宋体" w:hAnsi="宋体"/>
                <w:sz w:val="21"/>
                <w:szCs w:val="21"/>
              </w:rPr>
            </w:pPr>
            <w:r w:rsidRPr="009E60A5">
              <w:rPr>
                <w:rFonts w:ascii="宋体" w:hAnsi="宋体" w:hint="eastAsia"/>
                <w:sz w:val="21"/>
                <w:szCs w:val="21"/>
              </w:rPr>
              <w:t>大学物理(</w:t>
            </w:r>
            <w:r w:rsidRPr="009E60A5">
              <w:rPr>
                <w:rFonts w:ascii="宋体" w:hAnsi="宋体"/>
                <w:sz w:val="21"/>
                <w:szCs w:val="21"/>
              </w:rPr>
              <w:t>2-2)</w:t>
            </w:r>
          </w:p>
        </w:tc>
        <w:tc>
          <w:tcPr>
            <w:tcW w:w="368" w:type="dxa"/>
            <w:vAlign w:val="center"/>
          </w:tcPr>
          <w:p w14:paraId="6C295854" w14:textId="62031B69" w:rsidR="003B7F28" w:rsidRPr="009E60A5" w:rsidRDefault="003B7F28" w:rsidP="003B7F28">
            <w:pPr>
              <w:pStyle w:val="21"/>
              <w:rPr>
                <w:rFonts w:ascii="宋体" w:hAnsi="宋体"/>
                <w:sz w:val="21"/>
                <w:szCs w:val="21"/>
              </w:rPr>
            </w:pPr>
            <w:r w:rsidRPr="009E60A5">
              <w:rPr>
                <w:rFonts w:ascii="宋体" w:hAnsi="宋体" w:hint="eastAsia"/>
                <w:sz w:val="21"/>
                <w:szCs w:val="21"/>
              </w:rPr>
              <w:t>4</w:t>
            </w:r>
          </w:p>
        </w:tc>
        <w:tc>
          <w:tcPr>
            <w:tcW w:w="427" w:type="dxa"/>
            <w:vAlign w:val="center"/>
          </w:tcPr>
          <w:p w14:paraId="092E7ED6" w14:textId="7554338C" w:rsidR="003B7F28" w:rsidRPr="009E60A5" w:rsidRDefault="003B7F28" w:rsidP="003B7F28">
            <w:pPr>
              <w:pStyle w:val="21"/>
              <w:rPr>
                <w:rFonts w:ascii="宋体" w:hAnsi="宋体"/>
                <w:sz w:val="21"/>
                <w:szCs w:val="21"/>
              </w:rPr>
            </w:pPr>
            <w:r w:rsidRPr="009E60A5">
              <w:rPr>
                <w:rFonts w:ascii="宋体" w:hAnsi="宋体"/>
                <w:sz w:val="21"/>
                <w:szCs w:val="21"/>
              </w:rPr>
              <w:t>64</w:t>
            </w:r>
          </w:p>
        </w:tc>
        <w:tc>
          <w:tcPr>
            <w:tcW w:w="3751" w:type="dxa"/>
            <w:vMerge/>
            <w:vAlign w:val="center"/>
          </w:tcPr>
          <w:p w14:paraId="5851C419" w14:textId="77777777" w:rsidR="003B7F28" w:rsidRPr="009E60A5" w:rsidRDefault="003B7F28" w:rsidP="003B7F28">
            <w:pPr>
              <w:pStyle w:val="21"/>
              <w:jc w:val="left"/>
              <w:rPr>
                <w:rFonts w:ascii="宋体" w:hAnsi="宋体"/>
                <w:sz w:val="21"/>
                <w:szCs w:val="21"/>
              </w:rPr>
            </w:pPr>
          </w:p>
        </w:tc>
        <w:tc>
          <w:tcPr>
            <w:tcW w:w="2483" w:type="dxa"/>
            <w:vMerge/>
            <w:vAlign w:val="center"/>
          </w:tcPr>
          <w:p w14:paraId="53DCD0E4" w14:textId="77777777" w:rsidR="003B7F28" w:rsidRPr="009E60A5" w:rsidRDefault="003B7F28" w:rsidP="003B7F28">
            <w:pPr>
              <w:pStyle w:val="21"/>
              <w:jc w:val="both"/>
              <w:rPr>
                <w:rFonts w:ascii="宋体" w:hAnsi="宋体"/>
                <w:sz w:val="21"/>
                <w:szCs w:val="21"/>
              </w:rPr>
            </w:pPr>
          </w:p>
        </w:tc>
      </w:tr>
      <w:tr w:rsidR="009E60A5" w:rsidRPr="009E60A5" w14:paraId="18D19FE5" w14:textId="77777777" w:rsidTr="00850915">
        <w:trPr>
          <w:cantSplit/>
          <w:trHeight w:val="579"/>
          <w:jc w:val="center"/>
        </w:trPr>
        <w:tc>
          <w:tcPr>
            <w:tcW w:w="562" w:type="dxa"/>
            <w:vMerge w:val="restart"/>
            <w:vAlign w:val="center"/>
          </w:tcPr>
          <w:p w14:paraId="5C8C9133" w14:textId="70AE253B" w:rsidR="003B7F28" w:rsidRPr="009E60A5" w:rsidRDefault="003B7F28" w:rsidP="003B7F28">
            <w:pPr>
              <w:pStyle w:val="21"/>
              <w:rPr>
                <w:rFonts w:ascii="宋体" w:hAnsi="宋体"/>
                <w:sz w:val="21"/>
                <w:szCs w:val="21"/>
              </w:rPr>
            </w:pPr>
            <w:r w:rsidRPr="009E60A5">
              <w:rPr>
                <w:rFonts w:ascii="宋体" w:hAnsi="宋体"/>
                <w:sz w:val="21"/>
                <w:szCs w:val="21"/>
              </w:rPr>
              <w:t>B</w:t>
            </w:r>
          </w:p>
        </w:tc>
        <w:tc>
          <w:tcPr>
            <w:tcW w:w="1243" w:type="dxa"/>
            <w:vAlign w:val="center"/>
          </w:tcPr>
          <w:p w14:paraId="5E6D232B" w14:textId="3E50DBD3" w:rsidR="003B7F28" w:rsidRPr="009E60A5" w:rsidRDefault="003B7F28" w:rsidP="00850915">
            <w:pPr>
              <w:pStyle w:val="21"/>
              <w:rPr>
                <w:rFonts w:ascii="宋体" w:hAnsi="宋体"/>
                <w:sz w:val="21"/>
                <w:szCs w:val="21"/>
              </w:rPr>
            </w:pPr>
            <w:r w:rsidRPr="009E60A5">
              <w:rPr>
                <w:rFonts w:ascii="宋体" w:hAnsi="宋体" w:hint="eastAsia"/>
                <w:sz w:val="21"/>
                <w:szCs w:val="21"/>
              </w:rPr>
              <w:t>大学物理(</w:t>
            </w:r>
            <w:r w:rsidRPr="009E60A5">
              <w:rPr>
                <w:rFonts w:ascii="宋体" w:hAnsi="宋体"/>
                <w:sz w:val="21"/>
                <w:szCs w:val="21"/>
              </w:rPr>
              <w:t>2-1)</w:t>
            </w:r>
          </w:p>
        </w:tc>
        <w:tc>
          <w:tcPr>
            <w:tcW w:w="368" w:type="dxa"/>
            <w:vAlign w:val="center"/>
          </w:tcPr>
          <w:p w14:paraId="17AB4837" w14:textId="1C280EA3" w:rsidR="003B7F28" w:rsidRPr="009E60A5" w:rsidRDefault="003B7F28" w:rsidP="003B7F28">
            <w:pPr>
              <w:pStyle w:val="21"/>
              <w:rPr>
                <w:rFonts w:ascii="宋体" w:hAnsi="宋体"/>
                <w:sz w:val="21"/>
                <w:szCs w:val="21"/>
              </w:rPr>
            </w:pPr>
            <w:r w:rsidRPr="009E60A5">
              <w:rPr>
                <w:rFonts w:ascii="宋体" w:hAnsi="宋体"/>
                <w:sz w:val="21"/>
                <w:szCs w:val="21"/>
              </w:rPr>
              <w:t>4</w:t>
            </w:r>
          </w:p>
        </w:tc>
        <w:tc>
          <w:tcPr>
            <w:tcW w:w="427" w:type="dxa"/>
            <w:vAlign w:val="center"/>
          </w:tcPr>
          <w:p w14:paraId="20FE3508" w14:textId="54DFEED7" w:rsidR="003B7F28" w:rsidRPr="009E60A5" w:rsidRDefault="003B7F28" w:rsidP="003B7F28">
            <w:pPr>
              <w:pStyle w:val="21"/>
              <w:rPr>
                <w:rFonts w:ascii="宋体" w:hAnsi="宋体"/>
                <w:sz w:val="21"/>
                <w:szCs w:val="21"/>
              </w:rPr>
            </w:pPr>
            <w:r w:rsidRPr="009E60A5">
              <w:rPr>
                <w:rFonts w:ascii="宋体" w:hAnsi="宋体"/>
                <w:sz w:val="21"/>
                <w:szCs w:val="21"/>
              </w:rPr>
              <w:t>64</w:t>
            </w:r>
          </w:p>
        </w:tc>
        <w:tc>
          <w:tcPr>
            <w:tcW w:w="3751" w:type="dxa"/>
            <w:vMerge w:val="restart"/>
            <w:vAlign w:val="center"/>
          </w:tcPr>
          <w:p w14:paraId="34296D81" w14:textId="77777777" w:rsidR="003B7F28" w:rsidRPr="009E60A5" w:rsidRDefault="003B7F28" w:rsidP="003B7F28">
            <w:pPr>
              <w:pStyle w:val="21"/>
              <w:jc w:val="left"/>
              <w:rPr>
                <w:rFonts w:ascii="宋体" w:hAnsi="宋体"/>
                <w:sz w:val="21"/>
                <w:szCs w:val="21"/>
              </w:rPr>
            </w:pPr>
            <w:r w:rsidRPr="009E60A5">
              <w:rPr>
                <w:rFonts w:ascii="宋体" w:hAnsi="宋体" w:hint="eastAsia"/>
                <w:sz w:val="21"/>
                <w:szCs w:val="21"/>
              </w:rPr>
              <w:t>力学、振动和波、热学、电磁学、光学、狭义相对论力学基础、量子物理基础。</w:t>
            </w:r>
          </w:p>
        </w:tc>
        <w:tc>
          <w:tcPr>
            <w:tcW w:w="2483" w:type="dxa"/>
            <w:vMerge w:val="restart"/>
            <w:vAlign w:val="center"/>
          </w:tcPr>
          <w:p w14:paraId="345AC202" w14:textId="77777777" w:rsidR="003B7F28" w:rsidRPr="009E60A5" w:rsidRDefault="003B7F28" w:rsidP="003B7F28">
            <w:pPr>
              <w:pStyle w:val="21"/>
              <w:jc w:val="left"/>
              <w:rPr>
                <w:rFonts w:ascii="宋体" w:hAnsi="宋体"/>
                <w:sz w:val="21"/>
                <w:szCs w:val="21"/>
              </w:rPr>
            </w:pPr>
            <w:r w:rsidRPr="009E60A5">
              <w:rPr>
                <w:rFonts w:ascii="宋体" w:hAnsi="宋体" w:hint="eastAsia"/>
                <w:sz w:val="21"/>
                <w:szCs w:val="21"/>
              </w:rPr>
              <w:t>一般理工科专业、高体</w:t>
            </w:r>
          </w:p>
        </w:tc>
      </w:tr>
      <w:tr w:rsidR="009E60A5" w:rsidRPr="009E60A5" w14:paraId="42F8A7C0" w14:textId="77777777" w:rsidTr="00850915">
        <w:trPr>
          <w:cantSplit/>
          <w:trHeight w:val="342"/>
          <w:jc w:val="center"/>
        </w:trPr>
        <w:tc>
          <w:tcPr>
            <w:tcW w:w="562" w:type="dxa"/>
            <w:vMerge/>
            <w:vAlign w:val="center"/>
          </w:tcPr>
          <w:p w14:paraId="2D60E2A2" w14:textId="77777777" w:rsidR="003B7F28" w:rsidRPr="009E60A5" w:rsidRDefault="003B7F28" w:rsidP="003B7F28">
            <w:pPr>
              <w:pStyle w:val="21"/>
              <w:rPr>
                <w:rFonts w:ascii="宋体" w:hAnsi="宋体"/>
                <w:sz w:val="21"/>
                <w:szCs w:val="21"/>
              </w:rPr>
            </w:pPr>
          </w:p>
        </w:tc>
        <w:tc>
          <w:tcPr>
            <w:tcW w:w="1243" w:type="dxa"/>
            <w:vAlign w:val="center"/>
          </w:tcPr>
          <w:p w14:paraId="78E33E49" w14:textId="3F0E0339" w:rsidR="003B7F28" w:rsidRPr="009E60A5" w:rsidRDefault="003B7F28" w:rsidP="00850915">
            <w:pPr>
              <w:pStyle w:val="21"/>
              <w:rPr>
                <w:rFonts w:ascii="宋体" w:hAnsi="宋体"/>
                <w:sz w:val="21"/>
                <w:szCs w:val="21"/>
              </w:rPr>
            </w:pPr>
            <w:r w:rsidRPr="009E60A5">
              <w:rPr>
                <w:rFonts w:ascii="宋体" w:hAnsi="宋体" w:hint="eastAsia"/>
                <w:sz w:val="21"/>
                <w:szCs w:val="21"/>
              </w:rPr>
              <w:t>大学物理(</w:t>
            </w:r>
            <w:r w:rsidRPr="009E60A5">
              <w:rPr>
                <w:rFonts w:ascii="宋体" w:hAnsi="宋体"/>
                <w:sz w:val="21"/>
                <w:szCs w:val="21"/>
              </w:rPr>
              <w:t>2-2)</w:t>
            </w:r>
          </w:p>
        </w:tc>
        <w:tc>
          <w:tcPr>
            <w:tcW w:w="368" w:type="dxa"/>
            <w:vAlign w:val="center"/>
          </w:tcPr>
          <w:p w14:paraId="40D963C4" w14:textId="47C64334" w:rsidR="003B7F28" w:rsidRPr="009E60A5" w:rsidRDefault="003B7F28" w:rsidP="003B7F28">
            <w:pPr>
              <w:pStyle w:val="21"/>
              <w:rPr>
                <w:rFonts w:ascii="宋体" w:hAnsi="宋体"/>
                <w:sz w:val="21"/>
                <w:szCs w:val="21"/>
              </w:rPr>
            </w:pPr>
            <w:r w:rsidRPr="009E60A5">
              <w:rPr>
                <w:rFonts w:ascii="宋体" w:hAnsi="宋体" w:hint="eastAsia"/>
                <w:sz w:val="21"/>
                <w:szCs w:val="21"/>
              </w:rPr>
              <w:t>3</w:t>
            </w:r>
          </w:p>
        </w:tc>
        <w:tc>
          <w:tcPr>
            <w:tcW w:w="427" w:type="dxa"/>
            <w:vAlign w:val="center"/>
          </w:tcPr>
          <w:p w14:paraId="6ED529BF" w14:textId="2DDA9642" w:rsidR="003B7F28" w:rsidRPr="009E60A5" w:rsidRDefault="003B7F28" w:rsidP="003B7F28">
            <w:pPr>
              <w:pStyle w:val="21"/>
              <w:rPr>
                <w:rFonts w:ascii="宋体" w:hAnsi="宋体"/>
                <w:sz w:val="21"/>
                <w:szCs w:val="21"/>
              </w:rPr>
            </w:pPr>
            <w:r w:rsidRPr="009E60A5">
              <w:rPr>
                <w:rFonts w:ascii="宋体" w:hAnsi="宋体"/>
                <w:sz w:val="21"/>
                <w:szCs w:val="21"/>
              </w:rPr>
              <w:t>48</w:t>
            </w:r>
          </w:p>
        </w:tc>
        <w:tc>
          <w:tcPr>
            <w:tcW w:w="3751" w:type="dxa"/>
            <w:vMerge/>
            <w:vAlign w:val="center"/>
          </w:tcPr>
          <w:p w14:paraId="15EC3287" w14:textId="77777777" w:rsidR="003B7F28" w:rsidRPr="009E60A5" w:rsidRDefault="003B7F28" w:rsidP="003B7F28">
            <w:pPr>
              <w:pStyle w:val="21"/>
              <w:jc w:val="left"/>
              <w:rPr>
                <w:rFonts w:ascii="宋体" w:hAnsi="宋体"/>
                <w:sz w:val="21"/>
                <w:szCs w:val="21"/>
              </w:rPr>
            </w:pPr>
          </w:p>
        </w:tc>
        <w:tc>
          <w:tcPr>
            <w:tcW w:w="2483" w:type="dxa"/>
            <w:vMerge/>
            <w:vAlign w:val="center"/>
          </w:tcPr>
          <w:p w14:paraId="215B3478" w14:textId="77777777" w:rsidR="003B7F28" w:rsidRPr="009E60A5" w:rsidRDefault="003B7F28" w:rsidP="003B7F28">
            <w:pPr>
              <w:pStyle w:val="21"/>
              <w:jc w:val="left"/>
              <w:rPr>
                <w:rFonts w:ascii="宋体" w:hAnsi="宋体"/>
                <w:sz w:val="21"/>
                <w:szCs w:val="21"/>
              </w:rPr>
            </w:pPr>
          </w:p>
        </w:tc>
      </w:tr>
      <w:tr w:rsidR="009E60A5" w:rsidRPr="009E60A5" w14:paraId="28F55F7F" w14:textId="77777777" w:rsidTr="00850915">
        <w:trPr>
          <w:cantSplit/>
          <w:trHeight w:val="920"/>
          <w:jc w:val="center"/>
        </w:trPr>
        <w:tc>
          <w:tcPr>
            <w:tcW w:w="562" w:type="dxa"/>
            <w:vMerge w:val="restart"/>
            <w:vAlign w:val="center"/>
          </w:tcPr>
          <w:p w14:paraId="1D8AD49C" w14:textId="10AF1B08" w:rsidR="003B7F28" w:rsidRPr="009E60A5" w:rsidRDefault="003B7F28" w:rsidP="003B7F28">
            <w:pPr>
              <w:pStyle w:val="21"/>
              <w:rPr>
                <w:rFonts w:ascii="宋体" w:hAnsi="宋体"/>
                <w:sz w:val="21"/>
                <w:szCs w:val="21"/>
              </w:rPr>
            </w:pPr>
            <w:r w:rsidRPr="009E60A5">
              <w:rPr>
                <w:rFonts w:ascii="宋体" w:hAnsi="宋体" w:hint="eastAsia"/>
                <w:sz w:val="21"/>
                <w:szCs w:val="21"/>
              </w:rPr>
              <w:t>C</w:t>
            </w:r>
          </w:p>
        </w:tc>
        <w:tc>
          <w:tcPr>
            <w:tcW w:w="1243" w:type="dxa"/>
            <w:vAlign w:val="center"/>
          </w:tcPr>
          <w:p w14:paraId="2664C584" w14:textId="179E65D2" w:rsidR="003B7F28" w:rsidRPr="009E60A5" w:rsidRDefault="003B7F28" w:rsidP="00850915">
            <w:pPr>
              <w:pStyle w:val="21"/>
              <w:rPr>
                <w:rFonts w:ascii="宋体" w:hAnsi="宋体"/>
                <w:sz w:val="21"/>
                <w:szCs w:val="21"/>
              </w:rPr>
            </w:pPr>
            <w:r w:rsidRPr="009E60A5">
              <w:rPr>
                <w:rFonts w:ascii="宋体" w:hAnsi="宋体" w:hint="eastAsia"/>
                <w:sz w:val="21"/>
                <w:szCs w:val="21"/>
              </w:rPr>
              <w:t>大学物理(</w:t>
            </w:r>
            <w:r w:rsidRPr="009E60A5">
              <w:rPr>
                <w:rFonts w:ascii="宋体" w:hAnsi="宋体"/>
                <w:sz w:val="21"/>
                <w:szCs w:val="21"/>
              </w:rPr>
              <w:t>2-1)</w:t>
            </w:r>
          </w:p>
        </w:tc>
        <w:tc>
          <w:tcPr>
            <w:tcW w:w="368" w:type="dxa"/>
            <w:vAlign w:val="center"/>
          </w:tcPr>
          <w:p w14:paraId="720B29C1" w14:textId="12B4AAD4" w:rsidR="003B7F28" w:rsidRPr="009E60A5" w:rsidRDefault="003B7F28" w:rsidP="003B7F28">
            <w:pPr>
              <w:pStyle w:val="21"/>
              <w:rPr>
                <w:rFonts w:ascii="宋体" w:hAnsi="宋体"/>
                <w:sz w:val="21"/>
                <w:szCs w:val="21"/>
              </w:rPr>
            </w:pPr>
            <w:r w:rsidRPr="009E60A5">
              <w:rPr>
                <w:rFonts w:ascii="宋体" w:hAnsi="宋体" w:hint="eastAsia"/>
                <w:sz w:val="21"/>
                <w:szCs w:val="21"/>
              </w:rPr>
              <w:t>3</w:t>
            </w:r>
          </w:p>
        </w:tc>
        <w:tc>
          <w:tcPr>
            <w:tcW w:w="427" w:type="dxa"/>
            <w:vAlign w:val="center"/>
          </w:tcPr>
          <w:p w14:paraId="314DBD16" w14:textId="1ADDF500" w:rsidR="003B7F28" w:rsidRPr="009E60A5" w:rsidRDefault="003B7F28" w:rsidP="003B7F28">
            <w:pPr>
              <w:pStyle w:val="21"/>
              <w:rPr>
                <w:rFonts w:ascii="宋体" w:hAnsi="宋体"/>
                <w:sz w:val="21"/>
                <w:szCs w:val="21"/>
              </w:rPr>
            </w:pPr>
            <w:r w:rsidRPr="009E60A5">
              <w:rPr>
                <w:rFonts w:ascii="宋体" w:hAnsi="宋体"/>
                <w:sz w:val="21"/>
                <w:szCs w:val="21"/>
              </w:rPr>
              <w:t>48</w:t>
            </w:r>
          </w:p>
        </w:tc>
        <w:tc>
          <w:tcPr>
            <w:tcW w:w="3751" w:type="dxa"/>
            <w:vMerge w:val="restart"/>
            <w:vAlign w:val="center"/>
          </w:tcPr>
          <w:p w14:paraId="5DC66D53" w14:textId="77777777" w:rsidR="003B7F28" w:rsidRPr="009E60A5" w:rsidRDefault="003B7F28" w:rsidP="003B7F28">
            <w:pPr>
              <w:pStyle w:val="21"/>
              <w:jc w:val="left"/>
              <w:rPr>
                <w:rFonts w:ascii="宋体" w:hAnsi="宋体"/>
                <w:sz w:val="21"/>
                <w:szCs w:val="21"/>
              </w:rPr>
            </w:pPr>
            <w:r w:rsidRPr="009E60A5">
              <w:rPr>
                <w:rFonts w:ascii="宋体" w:hAnsi="宋体" w:hint="eastAsia"/>
                <w:sz w:val="21"/>
                <w:szCs w:val="21"/>
              </w:rPr>
              <w:t>力学、振动和波（简谐振动和机械波）、热学、电磁学（不包含介质和电磁波）、波动光学（干涉及衍射）、狭义相对论力学基础（基本原理）、量子物理基础（基本原理）。</w:t>
            </w:r>
          </w:p>
        </w:tc>
        <w:tc>
          <w:tcPr>
            <w:tcW w:w="2483" w:type="dxa"/>
            <w:vMerge w:val="restart"/>
            <w:vAlign w:val="center"/>
          </w:tcPr>
          <w:p w14:paraId="205CF37A" w14:textId="43CA43A3" w:rsidR="003B7F28" w:rsidRPr="009E60A5" w:rsidRDefault="003B7F28" w:rsidP="003B7F28">
            <w:pPr>
              <w:pStyle w:val="21"/>
              <w:jc w:val="both"/>
              <w:rPr>
                <w:rFonts w:ascii="宋体" w:hAnsi="宋体"/>
                <w:sz w:val="21"/>
                <w:szCs w:val="21"/>
              </w:rPr>
            </w:pPr>
            <w:r w:rsidRPr="009E60A5">
              <w:rPr>
                <w:rFonts w:ascii="宋体" w:hAnsi="宋体" w:hint="eastAsia"/>
                <w:sz w:val="21"/>
                <w:szCs w:val="21"/>
              </w:rPr>
              <w:t>化学工程与工艺、环境工程、过程装备与控制工程、应用化学、环保设备工程、软件工程、工业设计</w:t>
            </w:r>
            <w:r w:rsidR="0021140A" w:rsidRPr="009E60A5">
              <w:rPr>
                <w:rFonts w:ascii="宋体" w:hAnsi="宋体" w:hint="eastAsia"/>
                <w:sz w:val="21"/>
                <w:szCs w:val="21"/>
              </w:rPr>
              <w:t>等</w:t>
            </w:r>
          </w:p>
        </w:tc>
      </w:tr>
      <w:tr w:rsidR="009E60A5" w:rsidRPr="009E60A5" w14:paraId="0CE7A04E" w14:textId="77777777" w:rsidTr="00850915">
        <w:trPr>
          <w:cantSplit/>
          <w:trHeight w:val="625"/>
          <w:jc w:val="center"/>
        </w:trPr>
        <w:tc>
          <w:tcPr>
            <w:tcW w:w="562" w:type="dxa"/>
            <w:vMerge/>
            <w:vAlign w:val="center"/>
          </w:tcPr>
          <w:p w14:paraId="12109727" w14:textId="77777777" w:rsidR="003B7F28" w:rsidRPr="009E60A5" w:rsidRDefault="003B7F28" w:rsidP="003B7F28">
            <w:pPr>
              <w:pStyle w:val="21"/>
              <w:rPr>
                <w:rFonts w:ascii="宋体" w:hAnsi="宋体"/>
                <w:sz w:val="21"/>
                <w:szCs w:val="21"/>
              </w:rPr>
            </w:pPr>
          </w:p>
        </w:tc>
        <w:tc>
          <w:tcPr>
            <w:tcW w:w="1243" w:type="dxa"/>
            <w:vAlign w:val="center"/>
          </w:tcPr>
          <w:p w14:paraId="21837D93" w14:textId="32B4E109" w:rsidR="003B7F28" w:rsidRPr="009E60A5" w:rsidRDefault="003B7F28" w:rsidP="00850915">
            <w:pPr>
              <w:pStyle w:val="21"/>
              <w:rPr>
                <w:rFonts w:ascii="宋体" w:hAnsi="宋体"/>
                <w:sz w:val="21"/>
                <w:szCs w:val="21"/>
              </w:rPr>
            </w:pPr>
            <w:r w:rsidRPr="009E60A5">
              <w:rPr>
                <w:rFonts w:ascii="宋体" w:hAnsi="宋体" w:hint="eastAsia"/>
                <w:sz w:val="21"/>
                <w:szCs w:val="21"/>
              </w:rPr>
              <w:t>大学物理(</w:t>
            </w:r>
            <w:r w:rsidRPr="009E60A5">
              <w:rPr>
                <w:rFonts w:ascii="宋体" w:hAnsi="宋体"/>
                <w:sz w:val="21"/>
                <w:szCs w:val="21"/>
              </w:rPr>
              <w:t>2-2)</w:t>
            </w:r>
          </w:p>
        </w:tc>
        <w:tc>
          <w:tcPr>
            <w:tcW w:w="368" w:type="dxa"/>
            <w:vAlign w:val="center"/>
          </w:tcPr>
          <w:p w14:paraId="4C75320A" w14:textId="380A383F" w:rsidR="003B7F28" w:rsidRPr="009E60A5" w:rsidRDefault="003B7F28" w:rsidP="003B7F28">
            <w:pPr>
              <w:pStyle w:val="21"/>
              <w:rPr>
                <w:rFonts w:ascii="宋体" w:hAnsi="宋体"/>
                <w:sz w:val="21"/>
                <w:szCs w:val="21"/>
              </w:rPr>
            </w:pPr>
            <w:r w:rsidRPr="009E60A5">
              <w:rPr>
                <w:rFonts w:ascii="宋体" w:hAnsi="宋体" w:hint="eastAsia"/>
                <w:sz w:val="21"/>
                <w:szCs w:val="21"/>
              </w:rPr>
              <w:t>2</w:t>
            </w:r>
          </w:p>
        </w:tc>
        <w:tc>
          <w:tcPr>
            <w:tcW w:w="427" w:type="dxa"/>
            <w:vAlign w:val="center"/>
          </w:tcPr>
          <w:p w14:paraId="470D87F8" w14:textId="500CCA0E" w:rsidR="003B7F28" w:rsidRPr="009E60A5" w:rsidRDefault="003B7F28" w:rsidP="003B7F28">
            <w:pPr>
              <w:pStyle w:val="21"/>
              <w:rPr>
                <w:rFonts w:ascii="宋体" w:hAnsi="宋体"/>
                <w:sz w:val="21"/>
                <w:szCs w:val="21"/>
              </w:rPr>
            </w:pPr>
            <w:r w:rsidRPr="009E60A5">
              <w:rPr>
                <w:rFonts w:ascii="宋体" w:hAnsi="宋体"/>
                <w:sz w:val="21"/>
                <w:szCs w:val="21"/>
              </w:rPr>
              <w:t>32</w:t>
            </w:r>
          </w:p>
        </w:tc>
        <w:tc>
          <w:tcPr>
            <w:tcW w:w="3751" w:type="dxa"/>
            <w:vMerge/>
            <w:vAlign w:val="center"/>
          </w:tcPr>
          <w:p w14:paraId="16C52135" w14:textId="77777777" w:rsidR="003B7F28" w:rsidRPr="009E60A5" w:rsidRDefault="003B7F28" w:rsidP="003B7F28">
            <w:pPr>
              <w:pStyle w:val="21"/>
              <w:jc w:val="left"/>
              <w:rPr>
                <w:rFonts w:ascii="宋体" w:hAnsi="宋体"/>
                <w:sz w:val="21"/>
                <w:szCs w:val="21"/>
              </w:rPr>
            </w:pPr>
          </w:p>
        </w:tc>
        <w:tc>
          <w:tcPr>
            <w:tcW w:w="2483" w:type="dxa"/>
            <w:vMerge/>
            <w:vAlign w:val="center"/>
          </w:tcPr>
          <w:p w14:paraId="2397AD7F" w14:textId="77777777" w:rsidR="003B7F28" w:rsidRPr="009E60A5" w:rsidRDefault="003B7F28" w:rsidP="003B7F28">
            <w:pPr>
              <w:pStyle w:val="21"/>
              <w:jc w:val="both"/>
              <w:rPr>
                <w:rFonts w:ascii="宋体" w:hAnsi="宋体"/>
                <w:sz w:val="21"/>
                <w:szCs w:val="21"/>
              </w:rPr>
            </w:pPr>
          </w:p>
        </w:tc>
      </w:tr>
      <w:tr w:rsidR="009E60A5" w:rsidRPr="009E60A5" w14:paraId="1A957DDD" w14:textId="77777777" w:rsidTr="00850915">
        <w:trPr>
          <w:cantSplit/>
          <w:trHeight w:val="732"/>
          <w:jc w:val="center"/>
        </w:trPr>
        <w:tc>
          <w:tcPr>
            <w:tcW w:w="562" w:type="dxa"/>
            <w:vAlign w:val="center"/>
          </w:tcPr>
          <w:p w14:paraId="4C76E73E" w14:textId="047DC4DD" w:rsidR="003B7F28" w:rsidRPr="009E60A5" w:rsidRDefault="003B7F28" w:rsidP="003B7F28">
            <w:pPr>
              <w:pStyle w:val="21"/>
              <w:rPr>
                <w:rFonts w:ascii="宋体" w:hAnsi="宋体"/>
                <w:sz w:val="21"/>
                <w:szCs w:val="21"/>
              </w:rPr>
            </w:pPr>
            <w:r w:rsidRPr="009E60A5">
              <w:rPr>
                <w:rFonts w:ascii="宋体" w:hAnsi="宋体" w:hint="eastAsia"/>
                <w:sz w:val="21"/>
                <w:szCs w:val="21"/>
              </w:rPr>
              <w:t>D</w:t>
            </w:r>
          </w:p>
        </w:tc>
        <w:tc>
          <w:tcPr>
            <w:tcW w:w="1243" w:type="dxa"/>
            <w:vAlign w:val="center"/>
          </w:tcPr>
          <w:p w14:paraId="532AEB0A" w14:textId="74AC7CC6" w:rsidR="003B7F28" w:rsidRPr="009E60A5" w:rsidRDefault="003B7F28" w:rsidP="00850915">
            <w:pPr>
              <w:pStyle w:val="21"/>
              <w:rPr>
                <w:rFonts w:ascii="宋体" w:hAnsi="宋体"/>
                <w:sz w:val="21"/>
                <w:szCs w:val="21"/>
              </w:rPr>
            </w:pPr>
            <w:r w:rsidRPr="009E60A5">
              <w:rPr>
                <w:rFonts w:ascii="宋体" w:hAnsi="宋体" w:hint="eastAsia"/>
                <w:sz w:val="21"/>
                <w:szCs w:val="21"/>
              </w:rPr>
              <w:t>大学物理</w:t>
            </w:r>
          </w:p>
        </w:tc>
        <w:tc>
          <w:tcPr>
            <w:tcW w:w="368" w:type="dxa"/>
            <w:vAlign w:val="center"/>
          </w:tcPr>
          <w:p w14:paraId="08922193" w14:textId="02FA30B3" w:rsidR="003B7F28" w:rsidRPr="009E60A5" w:rsidRDefault="003B7F28" w:rsidP="003B7F28">
            <w:pPr>
              <w:pStyle w:val="21"/>
              <w:rPr>
                <w:rFonts w:ascii="宋体" w:hAnsi="宋体"/>
                <w:sz w:val="21"/>
                <w:szCs w:val="21"/>
              </w:rPr>
            </w:pPr>
            <w:r w:rsidRPr="009E60A5">
              <w:rPr>
                <w:rFonts w:ascii="宋体" w:hAnsi="宋体"/>
                <w:sz w:val="21"/>
                <w:szCs w:val="21"/>
              </w:rPr>
              <w:t>3</w:t>
            </w:r>
          </w:p>
        </w:tc>
        <w:tc>
          <w:tcPr>
            <w:tcW w:w="427" w:type="dxa"/>
            <w:vAlign w:val="center"/>
          </w:tcPr>
          <w:p w14:paraId="691EB507" w14:textId="2949732D" w:rsidR="003B7F28" w:rsidRPr="009E60A5" w:rsidRDefault="003B7F28" w:rsidP="003B7F28">
            <w:pPr>
              <w:pStyle w:val="21"/>
              <w:rPr>
                <w:rFonts w:ascii="宋体" w:hAnsi="宋体"/>
                <w:sz w:val="21"/>
                <w:szCs w:val="21"/>
              </w:rPr>
            </w:pPr>
            <w:r w:rsidRPr="009E60A5">
              <w:rPr>
                <w:rFonts w:ascii="宋体" w:hAnsi="宋体"/>
                <w:sz w:val="21"/>
                <w:szCs w:val="21"/>
              </w:rPr>
              <w:t>48</w:t>
            </w:r>
          </w:p>
        </w:tc>
        <w:tc>
          <w:tcPr>
            <w:tcW w:w="3751" w:type="dxa"/>
            <w:vAlign w:val="center"/>
          </w:tcPr>
          <w:p w14:paraId="008DB34B" w14:textId="77777777" w:rsidR="003B7F28" w:rsidRPr="009E60A5" w:rsidRDefault="003B7F28" w:rsidP="003B7F28">
            <w:pPr>
              <w:pStyle w:val="21"/>
              <w:jc w:val="left"/>
              <w:rPr>
                <w:rFonts w:ascii="宋体" w:hAnsi="宋体"/>
                <w:sz w:val="21"/>
                <w:szCs w:val="21"/>
              </w:rPr>
            </w:pPr>
            <w:r w:rsidRPr="009E60A5">
              <w:rPr>
                <w:rFonts w:ascii="宋体" w:hAnsi="宋体" w:hint="eastAsia"/>
                <w:sz w:val="21"/>
                <w:szCs w:val="21"/>
              </w:rPr>
              <w:t>力学（牛顿运动定律）、振动和波（简谐振动和机械波）、热学（简单的分子动理论、热力学第一、第二定律）、电磁学（静电场和稳恒磁场）、波动光学（干涉及衍射）、狭义相对论力学基础（基本原理）、量子物理基础（基本原理）。</w:t>
            </w:r>
          </w:p>
        </w:tc>
        <w:tc>
          <w:tcPr>
            <w:tcW w:w="2483" w:type="dxa"/>
            <w:vAlign w:val="center"/>
          </w:tcPr>
          <w:p w14:paraId="5723FC5E" w14:textId="09F2D461" w:rsidR="003B7F28" w:rsidRPr="009E60A5" w:rsidRDefault="003B7F28" w:rsidP="003B7F28">
            <w:pPr>
              <w:pStyle w:val="21"/>
              <w:jc w:val="left"/>
              <w:rPr>
                <w:rFonts w:ascii="宋体" w:hAnsi="宋体"/>
                <w:sz w:val="21"/>
                <w:szCs w:val="21"/>
              </w:rPr>
            </w:pPr>
            <w:r w:rsidRPr="009E60A5">
              <w:rPr>
                <w:rFonts w:ascii="宋体" w:hAnsi="宋体" w:hint="eastAsia"/>
                <w:sz w:val="21"/>
                <w:szCs w:val="21"/>
              </w:rPr>
              <w:t>工程管理、信息管理与信息系统</w:t>
            </w:r>
            <w:r w:rsidR="0021140A" w:rsidRPr="009E60A5">
              <w:rPr>
                <w:rFonts w:ascii="宋体" w:hAnsi="宋体" w:hint="eastAsia"/>
                <w:sz w:val="21"/>
                <w:szCs w:val="21"/>
              </w:rPr>
              <w:t>等</w:t>
            </w:r>
          </w:p>
        </w:tc>
      </w:tr>
    </w:tbl>
    <w:p w14:paraId="740A52CF" w14:textId="19DB9A38" w:rsidR="007D3BA1" w:rsidRPr="009E60A5" w:rsidRDefault="007D3BA1" w:rsidP="007D3BA1">
      <w:pPr>
        <w:pStyle w:val="af"/>
        <w:spacing w:before="180" w:after="180"/>
        <w:rPr>
          <w:rFonts w:ascii="黑体" w:eastAsia="黑体" w:hAnsi="黑体"/>
          <w:b w:val="0"/>
          <w:sz w:val="28"/>
          <w:szCs w:val="28"/>
        </w:rPr>
      </w:pPr>
      <w:r w:rsidRPr="009E60A5">
        <w:rPr>
          <w:rFonts w:ascii="黑体" w:eastAsia="黑体" w:hAnsi="黑体" w:hint="eastAsia"/>
          <w:b w:val="0"/>
          <w:sz w:val="28"/>
          <w:szCs w:val="28"/>
        </w:rPr>
        <w:t>表</w:t>
      </w:r>
      <w:r w:rsidR="00DF27EF">
        <w:rPr>
          <w:rFonts w:ascii="黑体" w:eastAsia="黑体" w:hAnsi="黑体"/>
          <w:b w:val="0"/>
          <w:sz w:val="28"/>
          <w:szCs w:val="28"/>
        </w:rPr>
        <w:t>4-2</w:t>
      </w:r>
      <w:r w:rsidRPr="009E60A5">
        <w:rPr>
          <w:rFonts w:ascii="黑体" w:eastAsia="黑体" w:hAnsi="黑体"/>
          <w:b w:val="0"/>
          <w:sz w:val="28"/>
          <w:szCs w:val="28"/>
        </w:rPr>
        <w:t xml:space="preserve"> </w:t>
      </w:r>
      <w:r w:rsidRPr="009E60A5">
        <w:rPr>
          <w:rFonts w:ascii="黑体" w:eastAsia="黑体" w:hAnsi="黑体" w:hint="eastAsia"/>
          <w:b w:val="0"/>
          <w:sz w:val="28"/>
          <w:szCs w:val="28"/>
        </w:rPr>
        <w:t>大学物理实验课程设置方案</w:t>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276"/>
        <w:gridCol w:w="567"/>
        <w:gridCol w:w="567"/>
        <w:gridCol w:w="593"/>
        <w:gridCol w:w="2809"/>
        <w:gridCol w:w="3126"/>
      </w:tblGrid>
      <w:tr w:rsidR="009E60A5" w:rsidRPr="009E60A5" w14:paraId="29ABD50F" w14:textId="77777777" w:rsidTr="00A837AC">
        <w:trPr>
          <w:cantSplit/>
          <w:trHeight w:val="737"/>
          <w:jc w:val="center"/>
        </w:trPr>
        <w:tc>
          <w:tcPr>
            <w:tcW w:w="704" w:type="dxa"/>
            <w:vAlign w:val="center"/>
          </w:tcPr>
          <w:p w14:paraId="4B17D2FF" w14:textId="205FFF4F" w:rsidR="00911180" w:rsidRPr="009E60A5" w:rsidRDefault="00911180" w:rsidP="00911180">
            <w:pPr>
              <w:pStyle w:val="21"/>
              <w:rPr>
                <w:rFonts w:ascii="宋体" w:hAnsi="宋体"/>
                <w:b/>
                <w:sz w:val="21"/>
                <w:szCs w:val="21"/>
              </w:rPr>
            </w:pPr>
            <w:r w:rsidRPr="009E60A5">
              <w:rPr>
                <w:rFonts w:ascii="宋体" w:hAnsi="宋体" w:hint="eastAsia"/>
                <w:b/>
                <w:sz w:val="21"/>
                <w:szCs w:val="21"/>
              </w:rPr>
              <w:t>课程分类</w:t>
            </w:r>
          </w:p>
        </w:tc>
        <w:tc>
          <w:tcPr>
            <w:tcW w:w="1276" w:type="dxa"/>
            <w:vAlign w:val="center"/>
          </w:tcPr>
          <w:p w14:paraId="3F94264E" w14:textId="77777777" w:rsidR="00911180" w:rsidRPr="009E60A5" w:rsidRDefault="00911180" w:rsidP="00911180">
            <w:pPr>
              <w:pStyle w:val="21"/>
              <w:rPr>
                <w:rFonts w:ascii="宋体" w:hAnsi="宋体"/>
                <w:b/>
                <w:sz w:val="21"/>
                <w:szCs w:val="21"/>
              </w:rPr>
            </w:pPr>
            <w:r w:rsidRPr="009E60A5">
              <w:rPr>
                <w:rFonts w:ascii="宋体" w:hAnsi="宋体" w:hint="eastAsia"/>
                <w:b/>
                <w:sz w:val="21"/>
                <w:szCs w:val="21"/>
              </w:rPr>
              <w:t>课程</w:t>
            </w:r>
          </w:p>
          <w:p w14:paraId="4AD7CA1E" w14:textId="6FCA510C" w:rsidR="00911180" w:rsidRPr="009E60A5" w:rsidRDefault="00911180" w:rsidP="00911180">
            <w:pPr>
              <w:pStyle w:val="21"/>
              <w:rPr>
                <w:rFonts w:ascii="宋体" w:hAnsi="宋体"/>
                <w:b/>
                <w:sz w:val="21"/>
                <w:szCs w:val="21"/>
              </w:rPr>
            </w:pPr>
            <w:r w:rsidRPr="009E60A5">
              <w:rPr>
                <w:rFonts w:ascii="宋体" w:hAnsi="宋体" w:hint="eastAsia"/>
                <w:b/>
                <w:sz w:val="21"/>
                <w:szCs w:val="21"/>
              </w:rPr>
              <w:t>名称</w:t>
            </w:r>
          </w:p>
        </w:tc>
        <w:tc>
          <w:tcPr>
            <w:tcW w:w="567" w:type="dxa"/>
            <w:vAlign w:val="center"/>
          </w:tcPr>
          <w:p w14:paraId="6C066DF4" w14:textId="2BFE0378" w:rsidR="00911180" w:rsidRPr="009E60A5" w:rsidRDefault="00911180" w:rsidP="00D70738">
            <w:pPr>
              <w:pStyle w:val="21"/>
              <w:rPr>
                <w:rFonts w:ascii="宋体" w:hAnsi="宋体"/>
                <w:b/>
                <w:sz w:val="21"/>
                <w:szCs w:val="21"/>
              </w:rPr>
            </w:pPr>
            <w:r w:rsidRPr="009E60A5">
              <w:rPr>
                <w:rFonts w:ascii="宋体" w:hAnsi="宋体" w:hint="eastAsia"/>
                <w:b/>
                <w:sz w:val="21"/>
                <w:szCs w:val="21"/>
              </w:rPr>
              <w:t>学分</w:t>
            </w:r>
          </w:p>
        </w:tc>
        <w:tc>
          <w:tcPr>
            <w:tcW w:w="567" w:type="dxa"/>
            <w:vAlign w:val="center"/>
          </w:tcPr>
          <w:p w14:paraId="4DB52A5E" w14:textId="77777777" w:rsidR="00911180" w:rsidRPr="009E60A5" w:rsidRDefault="00911180" w:rsidP="00D70738">
            <w:pPr>
              <w:pStyle w:val="21"/>
              <w:rPr>
                <w:rFonts w:ascii="宋体" w:hAnsi="宋体"/>
                <w:b/>
                <w:sz w:val="21"/>
                <w:szCs w:val="21"/>
              </w:rPr>
            </w:pPr>
            <w:r w:rsidRPr="009E60A5">
              <w:rPr>
                <w:rFonts w:ascii="宋体" w:hAnsi="宋体" w:hint="eastAsia"/>
                <w:b/>
                <w:sz w:val="21"/>
                <w:szCs w:val="21"/>
              </w:rPr>
              <w:t>学时</w:t>
            </w:r>
          </w:p>
        </w:tc>
        <w:tc>
          <w:tcPr>
            <w:tcW w:w="593" w:type="dxa"/>
            <w:vAlign w:val="center"/>
          </w:tcPr>
          <w:p w14:paraId="3A273463" w14:textId="77777777" w:rsidR="00911180" w:rsidRPr="009E60A5" w:rsidRDefault="00911180" w:rsidP="00D70738">
            <w:pPr>
              <w:pStyle w:val="21"/>
              <w:rPr>
                <w:rFonts w:ascii="宋体" w:hAnsi="宋体"/>
                <w:b/>
                <w:sz w:val="21"/>
                <w:szCs w:val="21"/>
              </w:rPr>
            </w:pPr>
            <w:r w:rsidRPr="009E60A5">
              <w:rPr>
                <w:rFonts w:ascii="宋体" w:hAnsi="宋体" w:hint="eastAsia"/>
                <w:b/>
                <w:sz w:val="21"/>
                <w:szCs w:val="21"/>
              </w:rPr>
              <w:t>学</w:t>
            </w:r>
          </w:p>
          <w:p w14:paraId="0D118472" w14:textId="77777777" w:rsidR="00911180" w:rsidRPr="009E60A5" w:rsidRDefault="00911180" w:rsidP="00D70738">
            <w:pPr>
              <w:pStyle w:val="21"/>
              <w:rPr>
                <w:rFonts w:ascii="宋体" w:hAnsi="宋体"/>
                <w:b/>
                <w:sz w:val="21"/>
                <w:szCs w:val="21"/>
              </w:rPr>
            </w:pPr>
            <w:r w:rsidRPr="009E60A5">
              <w:rPr>
                <w:rFonts w:ascii="宋体" w:hAnsi="宋体" w:hint="eastAsia"/>
                <w:b/>
                <w:sz w:val="21"/>
                <w:szCs w:val="21"/>
              </w:rPr>
              <w:t>期</w:t>
            </w:r>
          </w:p>
        </w:tc>
        <w:tc>
          <w:tcPr>
            <w:tcW w:w="2809" w:type="dxa"/>
            <w:vAlign w:val="center"/>
          </w:tcPr>
          <w:p w14:paraId="7412D204" w14:textId="77777777" w:rsidR="00911180" w:rsidRPr="009E60A5" w:rsidRDefault="00911180" w:rsidP="00D70738">
            <w:pPr>
              <w:pStyle w:val="21"/>
              <w:rPr>
                <w:rFonts w:ascii="宋体" w:hAnsi="宋体"/>
                <w:b/>
                <w:sz w:val="21"/>
                <w:szCs w:val="21"/>
              </w:rPr>
            </w:pPr>
            <w:r w:rsidRPr="009E60A5">
              <w:rPr>
                <w:rFonts w:ascii="宋体" w:hAnsi="宋体" w:hint="eastAsia"/>
                <w:b/>
                <w:sz w:val="21"/>
                <w:szCs w:val="21"/>
              </w:rPr>
              <w:t>建议适用专业</w:t>
            </w:r>
          </w:p>
        </w:tc>
        <w:tc>
          <w:tcPr>
            <w:tcW w:w="3126" w:type="dxa"/>
            <w:vAlign w:val="center"/>
          </w:tcPr>
          <w:p w14:paraId="110FE409" w14:textId="77777777" w:rsidR="00911180" w:rsidRPr="009E60A5" w:rsidRDefault="00911180" w:rsidP="00D70738">
            <w:pPr>
              <w:pStyle w:val="21"/>
              <w:rPr>
                <w:rFonts w:ascii="宋体" w:hAnsi="宋体"/>
                <w:b/>
                <w:sz w:val="21"/>
                <w:szCs w:val="21"/>
              </w:rPr>
            </w:pPr>
            <w:r w:rsidRPr="009E60A5">
              <w:rPr>
                <w:rFonts w:ascii="宋体" w:hAnsi="宋体" w:hint="eastAsia"/>
                <w:b/>
                <w:sz w:val="21"/>
                <w:szCs w:val="21"/>
              </w:rPr>
              <w:t>基本要求</w:t>
            </w:r>
          </w:p>
        </w:tc>
      </w:tr>
      <w:tr w:rsidR="009E60A5" w:rsidRPr="009E60A5" w14:paraId="08572E13" w14:textId="77777777" w:rsidTr="00A837AC">
        <w:trPr>
          <w:cantSplit/>
          <w:trHeight w:val="737"/>
          <w:jc w:val="center"/>
        </w:trPr>
        <w:tc>
          <w:tcPr>
            <w:tcW w:w="704" w:type="dxa"/>
            <w:vMerge w:val="restart"/>
            <w:vAlign w:val="center"/>
          </w:tcPr>
          <w:p w14:paraId="4019653C" w14:textId="29A834BE" w:rsidR="00D07010" w:rsidRPr="009E60A5" w:rsidRDefault="00D07010" w:rsidP="00911180">
            <w:pPr>
              <w:pStyle w:val="21"/>
              <w:rPr>
                <w:rFonts w:ascii="宋体" w:hAnsi="宋体"/>
                <w:sz w:val="21"/>
                <w:szCs w:val="21"/>
              </w:rPr>
            </w:pPr>
            <w:r w:rsidRPr="009E60A5">
              <w:rPr>
                <w:rFonts w:ascii="宋体" w:hAnsi="宋体" w:hint="eastAsia"/>
                <w:sz w:val="21"/>
                <w:szCs w:val="21"/>
              </w:rPr>
              <w:t>A</w:t>
            </w:r>
          </w:p>
        </w:tc>
        <w:tc>
          <w:tcPr>
            <w:tcW w:w="1276" w:type="dxa"/>
            <w:vAlign w:val="center"/>
          </w:tcPr>
          <w:p w14:paraId="18B09027" w14:textId="77777777" w:rsidR="00262E9C" w:rsidRPr="009E60A5" w:rsidRDefault="00D07010" w:rsidP="00911180">
            <w:pPr>
              <w:pStyle w:val="21"/>
              <w:rPr>
                <w:rFonts w:ascii="宋体" w:hAnsi="宋体"/>
                <w:sz w:val="21"/>
                <w:szCs w:val="21"/>
              </w:rPr>
            </w:pPr>
            <w:r w:rsidRPr="009E60A5">
              <w:rPr>
                <w:rFonts w:ascii="宋体" w:hAnsi="宋体" w:hint="eastAsia"/>
                <w:sz w:val="21"/>
                <w:szCs w:val="21"/>
              </w:rPr>
              <w:t>大学物理</w:t>
            </w:r>
          </w:p>
          <w:p w14:paraId="4AC2B11A" w14:textId="5D90D7B8" w:rsidR="00D07010" w:rsidRPr="009E60A5" w:rsidRDefault="00D07010" w:rsidP="00911180">
            <w:pPr>
              <w:pStyle w:val="21"/>
              <w:rPr>
                <w:rFonts w:ascii="宋体" w:hAnsi="宋体"/>
                <w:sz w:val="21"/>
                <w:szCs w:val="21"/>
              </w:rPr>
            </w:pPr>
            <w:r w:rsidRPr="009E60A5">
              <w:rPr>
                <w:rFonts w:ascii="宋体" w:hAnsi="宋体" w:hint="eastAsia"/>
                <w:sz w:val="21"/>
                <w:szCs w:val="21"/>
              </w:rPr>
              <w:t>实验(</w:t>
            </w:r>
            <w:r w:rsidRPr="009E60A5">
              <w:rPr>
                <w:rFonts w:ascii="宋体" w:hAnsi="宋体"/>
                <w:sz w:val="21"/>
                <w:szCs w:val="21"/>
              </w:rPr>
              <w:t>2-1)</w:t>
            </w:r>
          </w:p>
        </w:tc>
        <w:tc>
          <w:tcPr>
            <w:tcW w:w="567" w:type="dxa"/>
            <w:vAlign w:val="center"/>
          </w:tcPr>
          <w:p w14:paraId="294D7EE6" w14:textId="2037B9A6" w:rsidR="00D07010" w:rsidRPr="009E60A5" w:rsidRDefault="00D07010" w:rsidP="00911180">
            <w:pPr>
              <w:pStyle w:val="21"/>
              <w:rPr>
                <w:rFonts w:ascii="宋体" w:hAnsi="宋体"/>
                <w:sz w:val="21"/>
                <w:szCs w:val="21"/>
              </w:rPr>
            </w:pPr>
            <w:r w:rsidRPr="009E60A5">
              <w:rPr>
                <w:rFonts w:ascii="宋体" w:hAnsi="宋体"/>
                <w:sz w:val="21"/>
                <w:szCs w:val="21"/>
              </w:rPr>
              <w:t>1.5</w:t>
            </w:r>
          </w:p>
        </w:tc>
        <w:tc>
          <w:tcPr>
            <w:tcW w:w="567" w:type="dxa"/>
            <w:vAlign w:val="center"/>
          </w:tcPr>
          <w:p w14:paraId="1D09F7B4" w14:textId="55FF577B" w:rsidR="00D07010" w:rsidRPr="009E60A5" w:rsidRDefault="00D07010" w:rsidP="00911180">
            <w:pPr>
              <w:pStyle w:val="21"/>
              <w:rPr>
                <w:rFonts w:ascii="宋体" w:hAnsi="宋体"/>
                <w:sz w:val="21"/>
                <w:szCs w:val="21"/>
              </w:rPr>
            </w:pPr>
            <w:r w:rsidRPr="009E60A5">
              <w:rPr>
                <w:rFonts w:ascii="宋体" w:hAnsi="宋体"/>
                <w:sz w:val="21"/>
                <w:szCs w:val="21"/>
              </w:rPr>
              <w:t>36</w:t>
            </w:r>
          </w:p>
        </w:tc>
        <w:tc>
          <w:tcPr>
            <w:tcW w:w="593" w:type="dxa"/>
            <w:vAlign w:val="center"/>
          </w:tcPr>
          <w:p w14:paraId="22706612" w14:textId="0EB01D27" w:rsidR="00D07010" w:rsidRPr="009E60A5" w:rsidRDefault="00D07010" w:rsidP="00911180">
            <w:pPr>
              <w:pStyle w:val="21"/>
              <w:rPr>
                <w:rFonts w:ascii="宋体" w:hAnsi="宋体"/>
                <w:sz w:val="21"/>
                <w:szCs w:val="21"/>
              </w:rPr>
            </w:pPr>
            <w:r w:rsidRPr="009E60A5">
              <w:rPr>
                <w:rFonts w:ascii="宋体" w:hAnsi="宋体"/>
                <w:sz w:val="21"/>
                <w:szCs w:val="21"/>
              </w:rPr>
              <w:t>3</w:t>
            </w:r>
          </w:p>
        </w:tc>
        <w:tc>
          <w:tcPr>
            <w:tcW w:w="2809" w:type="dxa"/>
            <w:vMerge w:val="restart"/>
            <w:vAlign w:val="center"/>
          </w:tcPr>
          <w:p w14:paraId="4D08846C" w14:textId="72B80F4E" w:rsidR="00D07010" w:rsidRPr="009E60A5" w:rsidRDefault="00D07010" w:rsidP="00911180">
            <w:pPr>
              <w:pStyle w:val="21"/>
              <w:jc w:val="left"/>
              <w:rPr>
                <w:rFonts w:ascii="宋体" w:hAnsi="宋体"/>
                <w:sz w:val="21"/>
                <w:szCs w:val="21"/>
              </w:rPr>
            </w:pPr>
            <w:r w:rsidRPr="009E60A5">
              <w:rPr>
                <w:rFonts w:ascii="宋体" w:hAnsi="宋体" w:hint="eastAsia"/>
                <w:sz w:val="21"/>
                <w:szCs w:val="21"/>
              </w:rPr>
              <w:t>材料物理、材料化学、化学、光电信息科学与技术、</w:t>
            </w:r>
            <w:r w:rsidRPr="009E60A5">
              <w:rPr>
                <w:rFonts w:ascii="宋体" w:hAnsi="宋体" w:hint="eastAsia"/>
                <w:sz w:val="21"/>
                <w:szCs w:val="21"/>
              </w:rPr>
              <w:lastRenderedPageBreak/>
              <w:t>勘查技术与工程、地球物理学、</w:t>
            </w:r>
            <w:r w:rsidR="002551D2">
              <w:rPr>
                <w:rFonts w:ascii="宋体" w:hAnsi="宋体" w:hint="eastAsia"/>
                <w:sz w:val="21"/>
                <w:szCs w:val="21"/>
              </w:rPr>
              <w:t>自动化、测控技术与仪器</w:t>
            </w:r>
            <w:r w:rsidR="0021140A" w:rsidRPr="009E60A5">
              <w:rPr>
                <w:rFonts w:ascii="宋体" w:hAnsi="宋体" w:hint="eastAsia"/>
                <w:sz w:val="21"/>
                <w:szCs w:val="21"/>
              </w:rPr>
              <w:t>等</w:t>
            </w:r>
          </w:p>
        </w:tc>
        <w:tc>
          <w:tcPr>
            <w:tcW w:w="3126" w:type="dxa"/>
            <w:vMerge w:val="restart"/>
            <w:vAlign w:val="center"/>
          </w:tcPr>
          <w:p w14:paraId="5ACD12CD" w14:textId="77777777" w:rsidR="00D07010" w:rsidRPr="009E60A5" w:rsidRDefault="00D07010" w:rsidP="00911180">
            <w:pPr>
              <w:pStyle w:val="21"/>
              <w:jc w:val="both"/>
              <w:rPr>
                <w:rFonts w:ascii="宋体" w:hAnsi="宋体"/>
                <w:sz w:val="21"/>
                <w:szCs w:val="21"/>
              </w:rPr>
            </w:pPr>
            <w:r w:rsidRPr="009E60A5">
              <w:rPr>
                <w:rFonts w:ascii="宋体" w:hAnsi="宋体" w:hint="eastAsia"/>
                <w:sz w:val="21"/>
                <w:szCs w:val="21"/>
              </w:rPr>
              <w:lastRenderedPageBreak/>
              <w:t>掌握基本的实验技能和数据处理能力，学习当代科学研究与工</w:t>
            </w:r>
            <w:r w:rsidRPr="009E60A5">
              <w:rPr>
                <w:rFonts w:ascii="宋体" w:hAnsi="宋体" w:hint="eastAsia"/>
                <w:sz w:val="21"/>
                <w:szCs w:val="21"/>
              </w:rPr>
              <w:lastRenderedPageBreak/>
              <w:t>程技术中广泛应用的现代物理实验及少量设计研究性实验。</w:t>
            </w:r>
          </w:p>
        </w:tc>
      </w:tr>
      <w:tr w:rsidR="009E60A5" w:rsidRPr="009E60A5" w14:paraId="6F54B14F" w14:textId="77777777" w:rsidTr="00A837AC">
        <w:trPr>
          <w:cantSplit/>
          <w:trHeight w:val="737"/>
          <w:jc w:val="center"/>
        </w:trPr>
        <w:tc>
          <w:tcPr>
            <w:tcW w:w="704" w:type="dxa"/>
            <w:vMerge/>
            <w:vAlign w:val="center"/>
          </w:tcPr>
          <w:p w14:paraId="30B7070F" w14:textId="77777777" w:rsidR="00D07010" w:rsidRPr="009E60A5" w:rsidRDefault="00D07010" w:rsidP="00D07010">
            <w:pPr>
              <w:pStyle w:val="21"/>
              <w:rPr>
                <w:rFonts w:ascii="宋体" w:hAnsi="宋体"/>
                <w:sz w:val="21"/>
                <w:szCs w:val="21"/>
              </w:rPr>
            </w:pPr>
          </w:p>
        </w:tc>
        <w:tc>
          <w:tcPr>
            <w:tcW w:w="1276" w:type="dxa"/>
            <w:vAlign w:val="center"/>
          </w:tcPr>
          <w:p w14:paraId="604105EB" w14:textId="77777777" w:rsidR="00262E9C" w:rsidRPr="009E60A5" w:rsidRDefault="00D07010" w:rsidP="00D07010">
            <w:pPr>
              <w:pStyle w:val="21"/>
              <w:rPr>
                <w:rFonts w:ascii="宋体" w:hAnsi="宋体"/>
                <w:sz w:val="21"/>
                <w:szCs w:val="21"/>
              </w:rPr>
            </w:pPr>
            <w:r w:rsidRPr="009E60A5">
              <w:rPr>
                <w:rFonts w:ascii="宋体" w:hAnsi="宋体" w:hint="eastAsia"/>
                <w:sz w:val="21"/>
                <w:szCs w:val="21"/>
              </w:rPr>
              <w:t>大学物理</w:t>
            </w:r>
          </w:p>
          <w:p w14:paraId="7896A33C" w14:textId="4896E7A2" w:rsidR="00D07010" w:rsidRPr="009E60A5" w:rsidRDefault="00D07010" w:rsidP="00D07010">
            <w:pPr>
              <w:pStyle w:val="21"/>
              <w:rPr>
                <w:rFonts w:ascii="宋体" w:hAnsi="宋体"/>
                <w:sz w:val="21"/>
                <w:szCs w:val="21"/>
              </w:rPr>
            </w:pPr>
            <w:r w:rsidRPr="009E60A5">
              <w:rPr>
                <w:rFonts w:ascii="宋体" w:hAnsi="宋体" w:hint="eastAsia"/>
                <w:sz w:val="21"/>
                <w:szCs w:val="21"/>
              </w:rPr>
              <w:t>实验(</w:t>
            </w:r>
            <w:r w:rsidRPr="009E60A5">
              <w:rPr>
                <w:rFonts w:ascii="宋体" w:hAnsi="宋体"/>
                <w:sz w:val="21"/>
                <w:szCs w:val="21"/>
              </w:rPr>
              <w:t>2-2)</w:t>
            </w:r>
          </w:p>
        </w:tc>
        <w:tc>
          <w:tcPr>
            <w:tcW w:w="567" w:type="dxa"/>
            <w:vAlign w:val="center"/>
          </w:tcPr>
          <w:p w14:paraId="46013E5D" w14:textId="66A36136" w:rsidR="00D07010" w:rsidRPr="009E60A5" w:rsidRDefault="00D07010" w:rsidP="00D07010">
            <w:pPr>
              <w:pStyle w:val="21"/>
              <w:rPr>
                <w:rFonts w:ascii="宋体" w:hAnsi="宋体"/>
                <w:sz w:val="21"/>
                <w:szCs w:val="21"/>
              </w:rPr>
            </w:pPr>
            <w:r w:rsidRPr="009E60A5">
              <w:rPr>
                <w:rFonts w:ascii="宋体" w:hAnsi="宋体" w:hint="eastAsia"/>
                <w:sz w:val="21"/>
                <w:szCs w:val="21"/>
              </w:rPr>
              <w:t>1</w:t>
            </w:r>
          </w:p>
        </w:tc>
        <w:tc>
          <w:tcPr>
            <w:tcW w:w="567" w:type="dxa"/>
            <w:vAlign w:val="center"/>
          </w:tcPr>
          <w:p w14:paraId="38C26282" w14:textId="4F89B7FA" w:rsidR="00D07010" w:rsidRPr="009E60A5" w:rsidRDefault="00D07010" w:rsidP="00D07010">
            <w:pPr>
              <w:pStyle w:val="21"/>
              <w:rPr>
                <w:rFonts w:ascii="宋体" w:hAnsi="宋体"/>
                <w:sz w:val="21"/>
                <w:szCs w:val="21"/>
              </w:rPr>
            </w:pPr>
            <w:r w:rsidRPr="009E60A5">
              <w:rPr>
                <w:rFonts w:ascii="宋体" w:hAnsi="宋体" w:hint="eastAsia"/>
                <w:sz w:val="21"/>
                <w:szCs w:val="21"/>
              </w:rPr>
              <w:t>2</w:t>
            </w:r>
            <w:r w:rsidRPr="009E60A5">
              <w:rPr>
                <w:rFonts w:ascii="宋体" w:hAnsi="宋体"/>
                <w:sz w:val="21"/>
                <w:szCs w:val="21"/>
              </w:rPr>
              <w:t>4</w:t>
            </w:r>
          </w:p>
        </w:tc>
        <w:tc>
          <w:tcPr>
            <w:tcW w:w="593" w:type="dxa"/>
            <w:vAlign w:val="center"/>
          </w:tcPr>
          <w:p w14:paraId="1449DE36" w14:textId="24D53D5E" w:rsidR="00D07010" w:rsidRPr="009E60A5" w:rsidRDefault="00D07010" w:rsidP="00D07010">
            <w:pPr>
              <w:pStyle w:val="21"/>
              <w:rPr>
                <w:rFonts w:ascii="宋体" w:hAnsi="宋体"/>
                <w:sz w:val="21"/>
                <w:szCs w:val="21"/>
              </w:rPr>
            </w:pPr>
            <w:r w:rsidRPr="009E60A5">
              <w:rPr>
                <w:rFonts w:ascii="宋体" w:hAnsi="宋体" w:hint="eastAsia"/>
                <w:sz w:val="21"/>
                <w:szCs w:val="21"/>
              </w:rPr>
              <w:t>4</w:t>
            </w:r>
          </w:p>
        </w:tc>
        <w:tc>
          <w:tcPr>
            <w:tcW w:w="2809" w:type="dxa"/>
            <w:vMerge/>
            <w:vAlign w:val="center"/>
          </w:tcPr>
          <w:p w14:paraId="70DE6DF1" w14:textId="77777777" w:rsidR="00D07010" w:rsidRPr="009E60A5" w:rsidRDefault="00D07010" w:rsidP="00D07010">
            <w:pPr>
              <w:pStyle w:val="21"/>
              <w:jc w:val="left"/>
              <w:rPr>
                <w:rFonts w:ascii="宋体" w:hAnsi="宋体"/>
                <w:sz w:val="21"/>
                <w:szCs w:val="21"/>
              </w:rPr>
            </w:pPr>
          </w:p>
        </w:tc>
        <w:tc>
          <w:tcPr>
            <w:tcW w:w="3126" w:type="dxa"/>
            <w:vMerge/>
            <w:vAlign w:val="center"/>
          </w:tcPr>
          <w:p w14:paraId="202CBCD3" w14:textId="77777777" w:rsidR="00D07010" w:rsidRPr="009E60A5" w:rsidRDefault="00D07010" w:rsidP="00D07010">
            <w:pPr>
              <w:pStyle w:val="21"/>
              <w:jc w:val="both"/>
              <w:rPr>
                <w:rFonts w:ascii="宋体" w:hAnsi="宋体"/>
                <w:sz w:val="21"/>
                <w:szCs w:val="21"/>
              </w:rPr>
            </w:pPr>
          </w:p>
        </w:tc>
      </w:tr>
      <w:tr w:rsidR="009E60A5" w:rsidRPr="009E60A5" w14:paraId="63A196F2" w14:textId="77777777" w:rsidTr="00A837AC">
        <w:trPr>
          <w:cantSplit/>
          <w:trHeight w:val="737"/>
          <w:jc w:val="center"/>
        </w:trPr>
        <w:tc>
          <w:tcPr>
            <w:tcW w:w="704" w:type="dxa"/>
            <w:vMerge w:val="restart"/>
            <w:vAlign w:val="center"/>
          </w:tcPr>
          <w:p w14:paraId="138F3C16" w14:textId="45932A5A" w:rsidR="00D07010" w:rsidRPr="009E60A5" w:rsidRDefault="00D07010" w:rsidP="00D07010">
            <w:pPr>
              <w:pStyle w:val="21"/>
              <w:rPr>
                <w:rFonts w:ascii="宋体" w:hAnsi="宋体"/>
                <w:sz w:val="21"/>
                <w:szCs w:val="21"/>
              </w:rPr>
            </w:pPr>
            <w:r w:rsidRPr="009E60A5">
              <w:rPr>
                <w:rFonts w:ascii="宋体" w:hAnsi="宋体" w:hint="eastAsia"/>
                <w:sz w:val="21"/>
                <w:szCs w:val="21"/>
              </w:rPr>
              <w:t>B</w:t>
            </w:r>
          </w:p>
        </w:tc>
        <w:tc>
          <w:tcPr>
            <w:tcW w:w="1276" w:type="dxa"/>
            <w:vAlign w:val="center"/>
          </w:tcPr>
          <w:p w14:paraId="71698E43" w14:textId="77777777" w:rsidR="00262E9C" w:rsidRPr="009E60A5" w:rsidRDefault="00D07010" w:rsidP="00D07010">
            <w:pPr>
              <w:pStyle w:val="21"/>
              <w:rPr>
                <w:rFonts w:ascii="宋体" w:hAnsi="宋体"/>
                <w:sz w:val="21"/>
                <w:szCs w:val="21"/>
              </w:rPr>
            </w:pPr>
            <w:r w:rsidRPr="009E60A5">
              <w:rPr>
                <w:rFonts w:ascii="宋体" w:hAnsi="宋体" w:hint="eastAsia"/>
                <w:sz w:val="21"/>
                <w:szCs w:val="21"/>
              </w:rPr>
              <w:t>大学物理</w:t>
            </w:r>
          </w:p>
          <w:p w14:paraId="6C5BAF51" w14:textId="398D00EE" w:rsidR="00D07010" w:rsidRPr="009E60A5" w:rsidRDefault="00D07010" w:rsidP="00D07010">
            <w:pPr>
              <w:pStyle w:val="21"/>
              <w:rPr>
                <w:rFonts w:ascii="宋体" w:hAnsi="宋体"/>
                <w:sz w:val="21"/>
                <w:szCs w:val="21"/>
              </w:rPr>
            </w:pPr>
            <w:r w:rsidRPr="009E60A5">
              <w:rPr>
                <w:rFonts w:ascii="宋体" w:hAnsi="宋体" w:hint="eastAsia"/>
                <w:sz w:val="21"/>
                <w:szCs w:val="21"/>
              </w:rPr>
              <w:t>实验(</w:t>
            </w:r>
            <w:r w:rsidRPr="009E60A5">
              <w:rPr>
                <w:rFonts w:ascii="宋体" w:hAnsi="宋体"/>
                <w:sz w:val="21"/>
                <w:szCs w:val="21"/>
              </w:rPr>
              <w:t>2-1)</w:t>
            </w:r>
          </w:p>
        </w:tc>
        <w:tc>
          <w:tcPr>
            <w:tcW w:w="567" w:type="dxa"/>
            <w:vAlign w:val="center"/>
          </w:tcPr>
          <w:p w14:paraId="7900DFC5" w14:textId="2DB046A7" w:rsidR="00D07010" w:rsidRPr="009E60A5" w:rsidRDefault="00D07010" w:rsidP="00D07010">
            <w:pPr>
              <w:pStyle w:val="21"/>
              <w:rPr>
                <w:rFonts w:ascii="宋体" w:hAnsi="宋体"/>
                <w:sz w:val="21"/>
                <w:szCs w:val="21"/>
              </w:rPr>
            </w:pPr>
            <w:r w:rsidRPr="009E60A5">
              <w:rPr>
                <w:rFonts w:ascii="宋体" w:hAnsi="宋体"/>
                <w:sz w:val="21"/>
                <w:szCs w:val="21"/>
              </w:rPr>
              <w:t>1</w:t>
            </w:r>
          </w:p>
        </w:tc>
        <w:tc>
          <w:tcPr>
            <w:tcW w:w="567" w:type="dxa"/>
            <w:vAlign w:val="center"/>
          </w:tcPr>
          <w:p w14:paraId="31958938" w14:textId="5403FFE5" w:rsidR="00D07010" w:rsidRPr="009E60A5" w:rsidRDefault="00D07010" w:rsidP="00D07010">
            <w:pPr>
              <w:pStyle w:val="21"/>
              <w:rPr>
                <w:rFonts w:ascii="宋体" w:hAnsi="宋体"/>
                <w:sz w:val="21"/>
                <w:szCs w:val="21"/>
              </w:rPr>
            </w:pPr>
            <w:r w:rsidRPr="009E60A5">
              <w:rPr>
                <w:rFonts w:ascii="宋体" w:hAnsi="宋体"/>
                <w:sz w:val="21"/>
                <w:szCs w:val="21"/>
              </w:rPr>
              <w:t>13</w:t>
            </w:r>
          </w:p>
        </w:tc>
        <w:tc>
          <w:tcPr>
            <w:tcW w:w="593" w:type="dxa"/>
            <w:vAlign w:val="center"/>
          </w:tcPr>
          <w:p w14:paraId="50BDFE89" w14:textId="563CF2C7" w:rsidR="00D07010" w:rsidRPr="009E60A5" w:rsidRDefault="00D07010" w:rsidP="00D07010">
            <w:pPr>
              <w:pStyle w:val="21"/>
              <w:rPr>
                <w:rFonts w:ascii="宋体" w:hAnsi="宋体"/>
                <w:sz w:val="21"/>
                <w:szCs w:val="21"/>
              </w:rPr>
            </w:pPr>
            <w:r w:rsidRPr="009E60A5">
              <w:rPr>
                <w:rFonts w:ascii="宋体" w:hAnsi="宋体"/>
                <w:sz w:val="21"/>
                <w:szCs w:val="21"/>
              </w:rPr>
              <w:t>3</w:t>
            </w:r>
          </w:p>
        </w:tc>
        <w:tc>
          <w:tcPr>
            <w:tcW w:w="2809" w:type="dxa"/>
            <w:vMerge w:val="restart"/>
            <w:vAlign w:val="center"/>
          </w:tcPr>
          <w:p w14:paraId="23DABBC4" w14:textId="77777777" w:rsidR="00D07010" w:rsidRPr="009E60A5" w:rsidRDefault="00D07010" w:rsidP="00D07010">
            <w:pPr>
              <w:pStyle w:val="21"/>
              <w:jc w:val="both"/>
              <w:rPr>
                <w:rFonts w:ascii="宋体" w:hAnsi="宋体"/>
                <w:sz w:val="21"/>
                <w:szCs w:val="21"/>
              </w:rPr>
            </w:pPr>
            <w:r w:rsidRPr="009E60A5">
              <w:rPr>
                <w:rFonts w:ascii="宋体" w:hAnsi="宋体" w:hint="eastAsia"/>
                <w:sz w:val="21"/>
                <w:szCs w:val="21"/>
              </w:rPr>
              <w:t>其他理工科专业</w:t>
            </w:r>
          </w:p>
        </w:tc>
        <w:tc>
          <w:tcPr>
            <w:tcW w:w="3126" w:type="dxa"/>
            <w:vMerge w:val="restart"/>
            <w:vAlign w:val="center"/>
          </w:tcPr>
          <w:p w14:paraId="19621A8F" w14:textId="77777777" w:rsidR="00D07010" w:rsidRPr="009E60A5" w:rsidRDefault="00D07010" w:rsidP="00D07010">
            <w:pPr>
              <w:pStyle w:val="21"/>
              <w:jc w:val="both"/>
              <w:rPr>
                <w:rFonts w:ascii="宋体" w:hAnsi="宋体"/>
                <w:sz w:val="21"/>
                <w:szCs w:val="21"/>
              </w:rPr>
            </w:pPr>
            <w:r w:rsidRPr="009E60A5">
              <w:rPr>
                <w:rFonts w:ascii="宋体" w:hAnsi="宋体" w:hint="eastAsia"/>
                <w:sz w:val="21"/>
                <w:szCs w:val="21"/>
              </w:rPr>
              <w:t>掌握基本的实验技能及数据处理能力，以及少量综合性实验。</w:t>
            </w:r>
          </w:p>
        </w:tc>
      </w:tr>
      <w:tr w:rsidR="009E60A5" w:rsidRPr="009E60A5" w14:paraId="7B1B8644" w14:textId="77777777" w:rsidTr="00A837AC">
        <w:trPr>
          <w:cantSplit/>
          <w:trHeight w:val="737"/>
          <w:jc w:val="center"/>
        </w:trPr>
        <w:tc>
          <w:tcPr>
            <w:tcW w:w="704" w:type="dxa"/>
            <w:vMerge/>
            <w:vAlign w:val="center"/>
          </w:tcPr>
          <w:p w14:paraId="3088C97D" w14:textId="77777777" w:rsidR="00D07010" w:rsidRPr="009E60A5" w:rsidRDefault="00D07010" w:rsidP="00D07010">
            <w:pPr>
              <w:pStyle w:val="21"/>
              <w:rPr>
                <w:rFonts w:ascii="宋体" w:hAnsi="宋体"/>
                <w:sz w:val="21"/>
                <w:szCs w:val="21"/>
              </w:rPr>
            </w:pPr>
          </w:p>
        </w:tc>
        <w:tc>
          <w:tcPr>
            <w:tcW w:w="1276" w:type="dxa"/>
            <w:vAlign w:val="center"/>
          </w:tcPr>
          <w:p w14:paraId="496249DD" w14:textId="77777777" w:rsidR="00262E9C" w:rsidRPr="009E60A5" w:rsidRDefault="00D07010" w:rsidP="00D07010">
            <w:pPr>
              <w:pStyle w:val="21"/>
              <w:rPr>
                <w:rFonts w:ascii="宋体" w:hAnsi="宋体"/>
                <w:sz w:val="21"/>
                <w:szCs w:val="21"/>
              </w:rPr>
            </w:pPr>
            <w:r w:rsidRPr="009E60A5">
              <w:rPr>
                <w:rFonts w:ascii="宋体" w:hAnsi="宋体" w:hint="eastAsia"/>
                <w:sz w:val="21"/>
                <w:szCs w:val="21"/>
              </w:rPr>
              <w:t>大学物理</w:t>
            </w:r>
          </w:p>
          <w:p w14:paraId="0AA69169" w14:textId="79839E71" w:rsidR="00D07010" w:rsidRPr="009E60A5" w:rsidRDefault="00D07010" w:rsidP="00D07010">
            <w:pPr>
              <w:pStyle w:val="21"/>
              <w:rPr>
                <w:rFonts w:ascii="宋体" w:hAnsi="宋体"/>
                <w:sz w:val="21"/>
                <w:szCs w:val="21"/>
              </w:rPr>
            </w:pPr>
            <w:r w:rsidRPr="009E60A5">
              <w:rPr>
                <w:rFonts w:ascii="宋体" w:hAnsi="宋体" w:hint="eastAsia"/>
                <w:sz w:val="21"/>
                <w:szCs w:val="21"/>
              </w:rPr>
              <w:t>实验(</w:t>
            </w:r>
            <w:r w:rsidRPr="009E60A5">
              <w:rPr>
                <w:rFonts w:ascii="宋体" w:hAnsi="宋体"/>
                <w:sz w:val="21"/>
                <w:szCs w:val="21"/>
              </w:rPr>
              <w:t>2-2)</w:t>
            </w:r>
          </w:p>
        </w:tc>
        <w:tc>
          <w:tcPr>
            <w:tcW w:w="567" w:type="dxa"/>
            <w:vAlign w:val="center"/>
          </w:tcPr>
          <w:p w14:paraId="33252A2F" w14:textId="15757BCC" w:rsidR="00D07010" w:rsidRPr="009E60A5" w:rsidRDefault="00D07010" w:rsidP="00D07010">
            <w:pPr>
              <w:pStyle w:val="21"/>
              <w:rPr>
                <w:rFonts w:ascii="宋体" w:hAnsi="宋体"/>
                <w:sz w:val="21"/>
                <w:szCs w:val="21"/>
              </w:rPr>
            </w:pPr>
            <w:r w:rsidRPr="009E60A5">
              <w:rPr>
                <w:rFonts w:ascii="宋体" w:hAnsi="宋体" w:hint="eastAsia"/>
                <w:sz w:val="21"/>
                <w:szCs w:val="21"/>
              </w:rPr>
              <w:t>1</w:t>
            </w:r>
          </w:p>
        </w:tc>
        <w:tc>
          <w:tcPr>
            <w:tcW w:w="567" w:type="dxa"/>
            <w:vAlign w:val="center"/>
          </w:tcPr>
          <w:p w14:paraId="33D01A07" w14:textId="571AFE2D" w:rsidR="00D07010" w:rsidRPr="009E60A5" w:rsidRDefault="00D07010" w:rsidP="00D07010">
            <w:pPr>
              <w:pStyle w:val="21"/>
              <w:rPr>
                <w:rFonts w:ascii="宋体" w:hAnsi="宋体"/>
                <w:sz w:val="21"/>
                <w:szCs w:val="21"/>
              </w:rPr>
            </w:pPr>
            <w:r w:rsidRPr="009E60A5">
              <w:rPr>
                <w:rFonts w:ascii="宋体" w:hAnsi="宋体" w:hint="eastAsia"/>
                <w:sz w:val="21"/>
                <w:szCs w:val="21"/>
              </w:rPr>
              <w:t>2</w:t>
            </w:r>
            <w:r w:rsidRPr="009E60A5">
              <w:rPr>
                <w:rFonts w:ascii="宋体" w:hAnsi="宋体"/>
                <w:sz w:val="21"/>
                <w:szCs w:val="21"/>
              </w:rPr>
              <w:t>4</w:t>
            </w:r>
          </w:p>
        </w:tc>
        <w:tc>
          <w:tcPr>
            <w:tcW w:w="593" w:type="dxa"/>
            <w:vAlign w:val="center"/>
          </w:tcPr>
          <w:p w14:paraId="518346EC" w14:textId="4195DF9C" w:rsidR="00D07010" w:rsidRPr="009E60A5" w:rsidRDefault="00D07010" w:rsidP="00D07010">
            <w:pPr>
              <w:pStyle w:val="21"/>
              <w:rPr>
                <w:rFonts w:ascii="宋体" w:hAnsi="宋体"/>
                <w:sz w:val="21"/>
                <w:szCs w:val="21"/>
              </w:rPr>
            </w:pPr>
            <w:r w:rsidRPr="009E60A5">
              <w:rPr>
                <w:rFonts w:ascii="宋体" w:hAnsi="宋体" w:hint="eastAsia"/>
                <w:sz w:val="21"/>
                <w:szCs w:val="21"/>
              </w:rPr>
              <w:t>4</w:t>
            </w:r>
          </w:p>
        </w:tc>
        <w:tc>
          <w:tcPr>
            <w:tcW w:w="2809" w:type="dxa"/>
            <w:vMerge/>
            <w:vAlign w:val="center"/>
          </w:tcPr>
          <w:p w14:paraId="3444B768" w14:textId="77777777" w:rsidR="00D07010" w:rsidRPr="009E60A5" w:rsidRDefault="00D07010" w:rsidP="00D07010">
            <w:pPr>
              <w:pStyle w:val="21"/>
              <w:jc w:val="both"/>
              <w:rPr>
                <w:rFonts w:ascii="宋体" w:hAnsi="宋体"/>
                <w:sz w:val="21"/>
                <w:szCs w:val="21"/>
              </w:rPr>
            </w:pPr>
          </w:p>
        </w:tc>
        <w:tc>
          <w:tcPr>
            <w:tcW w:w="3126" w:type="dxa"/>
            <w:vMerge/>
            <w:vAlign w:val="center"/>
          </w:tcPr>
          <w:p w14:paraId="4B3CEB4B" w14:textId="77777777" w:rsidR="00D07010" w:rsidRPr="009E60A5" w:rsidRDefault="00D07010" w:rsidP="00D07010">
            <w:pPr>
              <w:pStyle w:val="21"/>
              <w:jc w:val="both"/>
              <w:rPr>
                <w:rFonts w:ascii="宋体" w:hAnsi="宋体"/>
                <w:sz w:val="21"/>
                <w:szCs w:val="21"/>
              </w:rPr>
            </w:pPr>
          </w:p>
        </w:tc>
      </w:tr>
      <w:tr w:rsidR="009E60A5" w:rsidRPr="009E60A5" w14:paraId="5610A7BB" w14:textId="77777777" w:rsidTr="00A837AC">
        <w:trPr>
          <w:cantSplit/>
          <w:trHeight w:val="737"/>
          <w:jc w:val="center"/>
        </w:trPr>
        <w:tc>
          <w:tcPr>
            <w:tcW w:w="704" w:type="dxa"/>
            <w:vAlign w:val="center"/>
          </w:tcPr>
          <w:p w14:paraId="4928A831" w14:textId="79E7A739" w:rsidR="00D07010" w:rsidRPr="009E60A5" w:rsidRDefault="00D07010" w:rsidP="00D07010">
            <w:pPr>
              <w:pStyle w:val="21"/>
              <w:rPr>
                <w:rFonts w:ascii="宋体" w:hAnsi="宋体"/>
                <w:sz w:val="21"/>
                <w:szCs w:val="21"/>
              </w:rPr>
            </w:pPr>
            <w:r w:rsidRPr="009E60A5">
              <w:rPr>
                <w:rFonts w:ascii="宋体" w:hAnsi="宋体" w:hint="eastAsia"/>
                <w:sz w:val="21"/>
                <w:szCs w:val="21"/>
              </w:rPr>
              <w:t>C</w:t>
            </w:r>
          </w:p>
        </w:tc>
        <w:tc>
          <w:tcPr>
            <w:tcW w:w="1276" w:type="dxa"/>
            <w:vAlign w:val="center"/>
          </w:tcPr>
          <w:p w14:paraId="73AD7A65" w14:textId="77777777" w:rsidR="00262E9C" w:rsidRPr="009E60A5" w:rsidRDefault="00D07010" w:rsidP="00D07010">
            <w:pPr>
              <w:pStyle w:val="21"/>
              <w:rPr>
                <w:rFonts w:ascii="宋体" w:hAnsi="宋体"/>
                <w:sz w:val="21"/>
                <w:szCs w:val="21"/>
              </w:rPr>
            </w:pPr>
            <w:r w:rsidRPr="009E60A5">
              <w:rPr>
                <w:rFonts w:ascii="宋体" w:hAnsi="宋体" w:hint="eastAsia"/>
                <w:sz w:val="21"/>
                <w:szCs w:val="21"/>
              </w:rPr>
              <w:t>大学物理</w:t>
            </w:r>
          </w:p>
          <w:p w14:paraId="018E8859" w14:textId="5AB88404" w:rsidR="00D07010" w:rsidRPr="009E60A5" w:rsidRDefault="00D07010" w:rsidP="00D07010">
            <w:pPr>
              <w:pStyle w:val="21"/>
              <w:rPr>
                <w:rFonts w:ascii="宋体" w:hAnsi="宋体"/>
                <w:sz w:val="21"/>
                <w:szCs w:val="21"/>
              </w:rPr>
            </w:pPr>
            <w:r w:rsidRPr="009E60A5">
              <w:rPr>
                <w:rFonts w:ascii="宋体" w:hAnsi="宋体" w:hint="eastAsia"/>
                <w:sz w:val="21"/>
                <w:szCs w:val="21"/>
              </w:rPr>
              <w:t>实验</w:t>
            </w:r>
          </w:p>
        </w:tc>
        <w:tc>
          <w:tcPr>
            <w:tcW w:w="567" w:type="dxa"/>
            <w:vAlign w:val="center"/>
          </w:tcPr>
          <w:p w14:paraId="37C93751" w14:textId="1461A89F" w:rsidR="00D07010" w:rsidRPr="009E60A5" w:rsidRDefault="00D07010" w:rsidP="00D07010">
            <w:pPr>
              <w:pStyle w:val="21"/>
              <w:rPr>
                <w:rFonts w:ascii="宋体" w:hAnsi="宋体"/>
                <w:sz w:val="21"/>
                <w:szCs w:val="21"/>
              </w:rPr>
            </w:pPr>
            <w:r w:rsidRPr="009E60A5">
              <w:rPr>
                <w:rFonts w:ascii="宋体" w:hAnsi="宋体"/>
                <w:sz w:val="21"/>
                <w:szCs w:val="21"/>
              </w:rPr>
              <w:t>1</w:t>
            </w:r>
          </w:p>
        </w:tc>
        <w:tc>
          <w:tcPr>
            <w:tcW w:w="567" w:type="dxa"/>
            <w:vAlign w:val="center"/>
          </w:tcPr>
          <w:p w14:paraId="3D5BFE42" w14:textId="77777777" w:rsidR="00D07010" w:rsidRPr="009E60A5" w:rsidRDefault="00D07010" w:rsidP="00D07010">
            <w:pPr>
              <w:pStyle w:val="21"/>
              <w:rPr>
                <w:rFonts w:ascii="宋体" w:hAnsi="宋体"/>
                <w:sz w:val="21"/>
                <w:szCs w:val="21"/>
              </w:rPr>
            </w:pPr>
            <w:r w:rsidRPr="009E60A5">
              <w:rPr>
                <w:rFonts w:ascii="宋体" w:hAnsi="宋体"/>
                <w:sz w:val="21"/>
                <w:szCs w:val="21"/>
              </w:rPr>
              <w:t>24</w:t>
            </w:r>
          </w:p>
        </w:tc>
        <w:tc>
          <w:tcPr>
            <w:tcW w:w="593" w:type="dxa"/>
            <w:vAlign w:val="center"/>
          </w:tcPr>
          <w:p w14:paraId="0D361008" w14:textId="7F83A571" w:rsidR="00D07010" w:rsidRPr="009E60A5" w:rsidRDefault="00D07010" w:rsidP="00D07010">
            <w:pPr>
              <w:pStyle w:val="21"/>
              <w:jc w:val="both"/>
              <w:rPr>
                <w:rFonts w:ascii="宋体" w:hAnsi="宋体"/>
                <w:sz w:val="21"/>
                <w:szCs w:val="21"/>
              </w:rPr>
            </w:pPr>
            <w:r w:rsidRPr="009E60A5">
              <w:rPr>
                <w:rFonts w:ascii="宋体" w:hAnsi="宋体"/>
                <w:sz w:val="21"/>
                <w:szCs w:val="21"/>
              </w:rPr>
              <w:t>3</w:t>
            </w:r>
            <w:r w:rsidR="00A837AC" w:rsidRPr="009E60A5">
              <w:rPr>
                <w:rFonts w:ascii="宋体" w:hAnsi="宋体" w:hint="eastAsia"/>
                <w:sz w:val="21"/>
                <w:szCs w:val="21"/>
              </w:rPr>
              <w:t>/</w:t>
            </w:r>
            <w:r w:rsidRPr="009E60A5">
              <w:rPr>
                <w:rFonts w:ascii="宋体" w:hAnsi="宋体"/>
                <w:sz w:val="21"/>
                <w:szCs w:val="21"/>
              </w:rPr>
              <w:t>4</w:t>
            </w:r>
          </w:p>
        </w:tc>
        <w:tc>
          <w:tcPr>
            <w:tcW w:w="2809" w:type="dxa"/>
            <w:vAlign w:val="center"/>
          </w:tcPr>
          <w:p w14:paraId="6E11C584" w14:textId="1D095446" w:rsidR="00D07010" w:rsidRPr="009E60A5" w:rsidRDefault="00D07010" w:rsidP="00D07010">
            <w:pPr>
              <w:pStyle w:val="21"/>
              <w:jc w:val="both"/>
              <w:rPr>
                <w:rFonts w:ascii="宋体" w:hAnsi="宋体"/>
                <w:sz w:val="21"/>
                <w:szCs w:val="21"/>
              </w:rPr>
            </w:pPr>
            <w:r w:rsidRPr="009E60A5">
              <w:rPr>
                <w:rFonts w:ascii="宋体" w:hAnsi="宋体" w:hint="eastAsia"/>
                <w:sz w:val="21"/>
                <w:szCs w:val="21"/>
              </w:rPr>
              <w:t>软件工程、工业设计、工程管理、信息管理与信息系统</w:t>
            </w:r>
            <w:r w:rsidR="0021140A" w:rsidRPr="009E60A5">
              <w:rPr>
                <w:rFonts w:ascii="宋体" w:hAnsi="宋体" w:hint="eastAsia"/>
                <w:sz w:val="21"/>
                <w:szCs w:val="21"/>
              </w:rPr>
              <w:t>等</w:t>
            </w:r>
          </w:p>
        </w:tc>
        <w:tc>
          <w:tcPr>
            <w:tcW w:w="3126" w:type="dxa"/>
            <w:vAlign w:val="center"/>
          </w:tcPr>
          <w:p w14:paraId="3AD34526" w14:textId="77777777" w:rsidR="00D07010" w:rsidRPr="009E60A5" w:rsidRDefault="00D07010" w:rsidP="00D07010">
            <w:pPr>
              <w:pStyle w:val="21"/>
              <w:jc w:val="both"/>
              <w:rPr>
                <w:rFonts w:ascii="宋体" w:hAnsi="宋体"/>
                <w:sz w:val="21"/>
                <w:szCs w:val="21"/>
              </w:rPr>
            </w:pPr>
            <w:r w:rsidRPr="009E60A5">
              <w:rPr>
                <w:rFonts w:ascii="宋体" w:hAnsi="宋体" w:hint="eastAsia"/>
                <w:sz w:val="21"/>
                <w:szCs w:val="21"/>
              </w:rPr>
              <w:t>掌握基本的实验技能及数据处理能力。</w:t>
            </w:r>
          </w:p>
        </w:tc>
      </w:tr>
    </w:tbl>
    <w:p w14:paraId="57FFA479" w14:textId="77777777" w:rsidR="007D3BA1" w:rsidRPr="009E60A5" w:rsidRDefault="007D3BA1" w:rsidP="00743819">
      <w:pPr>
        <w:spacing w:line="560" w:lineRule="exact"/>
        <w:ind w:firstLine="641"/>
        <w:rPr>
          <w:rFonts w:ascii="仿宋_GB2312" w:eastAsia="仿宋_GB2312"/>
          <w:sz w:val="32"/>
          <w:szCs w:val="32"/>
        </w:rPr>
      </w:pPr>
      <w:r w:rsidRPr="009E60A5">
        <w:rPr>
          <w:rFonts w:ascii="仿宋_GB2312" w:eastAsia="仿宋_GB2312" w:hint="eastAsia"/>
          <w:sz w:val="32"/>
          <w:szCs w:val="32"/>
        </w:rPr>
        <w:t>说明：</w:t>
      </w:r>
    </w:p>
    <w:p w14:paraId="0555933F" w14:textId="77777777" w:rsidR="007D3BA1" w:rsidRPr="009E60A5" w:rsidRDefault="007D3BA1" w:rsidP="00743819">
      <w:pPr>
        <w:spacing w:line="560" w:lineRule="exact"/>
        <w:ind w:firstLine="641"/>
        <w:rPr>
          <w:rFonts w:ascii="仿宋_GB2312" w:eastAsia="仿宋_GB2312"/>
          <w:sz w:val="32"/>
          <w:szCs w:val="32"/>
        </w:rPr>
      </w:pPr>
      <w:r w:rsidRPr="009E60A5">
        <w:rPr>
          <w:rFonts w:ascii="仿宋_GB2312" w:eastAsia="仿宋_GB2312" w:hint="eastAsia"/>
          <w:sz w:val="32"/>
          <w:szCs w:val="32"/>
        </w:rPr>
        <w:t>1.为实现课程教学内容与专业的紧密结合，大学物理课程实行分类教学，分为A、B、C、D四类。</w:t>
      </w:r>
    </w:p>
    <w:p w14:paraId="3EFE90D5" w14:textId="78295C4F" w:rsidR="007D3BA1" w:rsidRPr="009E60A5" w:rsidRDefault="007D3BA1" w:rsidP="00743819">
      <w:pPr>
        <w:spacing w:line="560" w:lineRule="exact"/>
        <w:ind w:firstLine="641"/>
        <w:rPr>
          <w:rFonts w:ascii="仿宋_GB2312" w:eastAsia="仿宋_GB2312"/>
          <w:sz w:val="32"/>
          <w:szCs w:val="32"/>
        </w:rPr>
      </w:pPr>
      <w:r w:rsidRPr="009E60A5">
        <w:rPr>
          <w:rFonts w:ascii="仿宋_GB2312" w:eastAsia="仿宋_GB2312" w:hint="eastAsia"/>
          <w:sz w:val="32"/>
          <w:szCs w:val="32"/>
        </w:rPr>
        <w:t>2.大学物理实验A、B实施2个学期教学，大学物理实验C实行1个学期教学。</w:t>
      </w:r>
    </w:p>
    <w:p w14:paraId="47071704" w14:textId="5D0A1716" w:rsidR="007D3BA1" w:rsidRPr="009E60A5" w:rsidRDefault="007D3BA1" w:rsidP="00743819">
      <w:pPr>
        <w:spacing w:line="560" w:lineRule="exact"/>
        <w:ind w:firstLine="641"/>
        <w:rPr>
          <w:rFonts w:ascii="仿宋_GB2312" w:eastAsia="仿宋_GB2312"/>
          <w:sz w:val="32"/>
          <w:szCs w:val="32"/>
        </w:rPr>
      </w:pPr>
      <w:r w:rsidRPr="009E60A5">
        <w:rPr>
          <w:rFonts w:ascii="仿宋_GB2312" w:eastAsia="仿宋_GB2312" w:hint="eastAsia"/>
          <w:sz w:val="32"/>
          <w:szCs w:val="32"/>
        </w:rPr>
        <w:t>3.大学物理实验实行开放式教学模式，学生根据兴趣爱好和专业需求自主预约实验项目。学生预约实验时应确保已经学习过大学物理相关内容。对物理或物理实验技能要求较高的专业，可增选创新研究型实验。</w:t>
      </w:r>
    </w:p>
    <w:p w14:paraId="67249895" w14:textId="0FD5DB6A" w:rsidR="00C00A64" w:rsidRPr="009E60A5" w:rsidRDefault="00C00A64" w:rsidP="00743819">
      <w:pPr>
        <w:spacing w:line="560" w:lineRule="exact"/>
        <w:ind w:firstLine="641"/>
        <w:rPr>
          <w:rFonts w:ascii="仿宋_GB2312" w:eastAsia="仿宋_GB2312"/>
          <w:sz w:val="32"/>
          <w:szCs w:val="32"/>
        </w:rPr>
      </w:pPr>
      <w:r w:rsidRPr="009E60A5">
        <w:rPr>
          <w:rFonts w:ascii="仿宋_GB2312" w:eastAsia="仿宋_GB2312" w:hint="eastAsia"/>
          <w:sz w:val="32"/>
          <w:szCs w:val="32"/>
        </w:rPr>
        <w:t>4.大学物理课程的开课单位代码为</w:t>
      </w:r>
      <w:r w:rsidR="007A507F" w:rsidRPr="009E60A5">
        <w:rPr>
          <w:rFonts w:ascii="仿宋_GB2312" w:eastAsia="仿宋_GB2312"/>
          <w:sz w:val="32"/>
          <w:szCs w:val="32"/>
        </w:rPr>
        <w:t>SC</w:t>
      </w:r>
      <w:r w:rsidR="00911180" w:rsidRPr="009E60A5">
        <w:rPr>
          <w:rFonts w:ascii="仿宋_GB2312" w:eastAsia="仿宋_GB2312"/>
          <w:sz w:val="32"/>
          <w:szCs w:val="32"/>
        </w:rPr>
        <w:t>4</w:t>
      </w:r>
      <w:r w:rsidR="00911180" w:rsidRPr="009E60A5">
        <w:rPr>
          <w:rFonts w:ascii="仿宋_GB2312" w:eastAsia="仿宋_GB2312" w:hint="eastAsia"/>
          <w:sz w:val="32"/>
          <w:szCs w:val="32"/>
        </w:rPr>
        <w:t>，大学物理实验的开课单位代码为</w:t>
      </w:r>
      <w:r w:rsidR="007A507F" w:rsidRPr="009E60A5">
        <w:rPr>
          <w:rFonts w:ascii="仿宋_GB2312" w:eastAsia="仿宋_GB2312"/>
          <w:sz w:val="32"/>
          <w:szCs w:val="32"/>
        </w:rPr>
        <w:t>SC</w:t>
      </w:r>
      <w:r w:rsidR="00911180" w:rsidRPr="009E60A5">
        <w:rPr>
          <w:rFonts w:ascii="仿宋_GB2312" w:eastAsia="仿宋_GB2312"/>
          <w:sz w:val="32"/>
          <w:szCs w:val="32"/>
        </w:rPr>
        <w:t>7</w:t>
      </w:r>
      <w:r w:rsidR="00911180" w:rsidRPr="009E60A5">
        <w:rPr>
          <w:rFonts w:ascii="仿宋_GB2312" w:eastAsia="仿宋_GB2312" w:hint="eastAsia"/>
          <w:sz w:val="32"/>
          <w:szCs w:val="32"/>
        </w:rPr>
        <w:t>。</w:t>
      </w:r>
    </w:p>
    <w:p w14:paraId="7CB61C8E" w14:textId="05B23486" w:rsidR="00C75F37" w:rsidRPr="009E60A5" w:rsidRDefault="00BC2EC8" w:rsidP="00743819">
      <w:pPr>
        <w:pStyle w:val="1"/>
        <w:adjustRightInd/>
        <w:spacing w:line="560" w:lineRule="exact"/>
        <w:ind w:firstLineChars="0" w:firstLine="641"/>
        <w:rPr>
          <w:rFonts w:ascii="Times New Roman"/>
        </w:rPr>
      </w:pPr>
      <w:r w:rsidRPr="009E60A5">
        <w:rPr>
          <w:rFonts w:ascii="Times New Roman" w:hint="eastAsia"/>
        </w:rPr>
        <w:t>五、</w:t>
      </w:r>
      <w:r w:rsidR="006540C1" w:rsidRPr="009E60A5">
        <w:rPr>
          <w:rFonts w:ascii="Times New Roman" w:hint="eastAsia"/>
        </w:rPr>
        <w:t>计算机基础课程设置方案</w:t>
      </w:r>
    </w:p>
    <w:p w14:paraId="26591904" w14:textId="4F3F1034" w:rsidR="00C75F37" w:rsidRPr="009E60A5" w:rsidRDefault="00C75F37" w:rsidP="00743819">
      <w:pPr>
        <w:pStyle w:val="af"/>
        <w:spacing w:before="156"/>
        <w:rPr>
          <w:rFonts w:ascii="黑体" w:eastAsia="黑体" w:hAnsi="黑体"/>
          <w:b w:val="0"/>
          <w:sz w:val="28"/>
          <w:szCs w:val="28"/>
        </w:rPr>
      </w:pPr>
      <w:r w:rsidRPr="009E60A5">
        <w:rPr>
          <w:rFonts w:ascii="黑体" w:eastAsia="黑体" w:hAnsi="黑体" w:hint="eastAsia"/>
          <w:b w:val="0"/>
          <w:sz w:val="28"/>
          <w:szCs w:val="28"/>
        </w:rPr>
        <w:t>表</w:t>
      </w:r>
      <w:r w:rsidR="00DF27EF">
        <w:rPr>
          <w:rFonts w:ascii="黑体" w:eastAsia="黑体" w:hAnsi="黑体"/>
          <w:b w:val="0"/>
          <w:sz w:val="28"/>
          <w:szCs w:val="28"/>
        </w:rPr>
        <w:t>5-1</w:t>
      </w:r>
      <w:r w:rsidRPr="009E60A5">
        <w:rPr>
          <w:rFonts w:ascii="黑体" w:eastAsia="黑体" w:hAnsi="黑体"/>
          <w:b w:val="0"/>
          <w:sz w:val="28"/>
          <w:szCs w:val="28"/>
        </w:rPr>
        <w:t xml:space="preserve"> </w:t>
      </w:r>
      <w:r w:rsidRPr="009E60A5">
        <w:rPr>
          <w:rFonts w:ascii="黑体" w:eastAsia="黑体" w:hAnsi="黑体" w:hint="eastAsia"/>
          <w:b w:val="0"/>
          <w:sz w:val="28"/>
          <w:szCs w:val="28"/>
        </w:rPr>
        <w:t>程序设计素养课程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9"/>
        <w:gridCol w:w="1945"/>
        <w:gridCol w:w="1254"/>
        <w:gridCol w:w="617"/>
        <w:gridCol w:w="723"/>
        <w:gridCol w:w="723"/>
        <w:gridCol w:w="617"/>
        <w:gridCol w:w="1966"/>
      </w:tblGrid>
      <w:tr w:rsidR="009E60A5" w:rsidRPr="009E60A5" w14:paraId="5AEA3535" w14:textId="77777777" w:rsidTr="007A507F">
        <w:trPr>
          <w:trHeight w:val="510"/>
          <w:jc w:val="center"/>
        </w:trPr>
        <w:tc>
          <w:tcPr>
            <w:tcW w:w="560" w:type="pct"/>
            <w:vMerge w:val="restart"/>
            <w:vAlign w:val="center"/>
          </w:tcPr>
          <w:p w14:paraId="79241270" w14:textId="03AC2BBD" w:rsidR="00ED20CA" w:rsidRPr="009E60A5" w:rsidRDefault="00ED20CA" w:rsidP="00E025BD">
            <w:pPr>
              <w:pStyle w:val="23"/>
              <w:rPr>
                <w:rFonts w:ascii="宋体" w:eastAsia="宋体" w:hAnsi="宋体"/>
                <w:b/>
                <w:sz w:val="21"/>
                <w:szCs w:val="21"/>
              </w:rPr>
            </w:pPr>
            <w:r w:rsidRPr="009E60A5">
              <w:rPr>
                <w:rFonts w:ascii="宋体" w:eastAsia="宋体" w:hAnsi="宋体" w:hint="eastAsia"/>
                <w:b/>
                <w:sz w:val="21"/>
                <w:szCs w:val="21"/>
              </w:rPr>
              <w:t>开课单位代码</w:t>
            </w:r>
          </w:p>
        </w:tc>
        <w:tc>
          <w:tcPr>
            <w:tcW w:w="1101" w:type="pct"/>
            <w:vMerge w:val="restart"/>
            <w:vAlign w:val="center"/>
          </w:tcPr>
          <w:p w14:paraId="43216FCA" w14:textId="1FA78849" w:rsidR="00ED20CA" w:rsidRPr="009E60A5" w:rsidRDefault="00ED20CA" w:rsidP="00D70738">
            <w:pPr>
              <w:pStyle w:val="23"/>
              <w:rPr>
                <w:rFonts w:ascii="宋体" w:eastAsia="宋体" w:hAnsi="宋体"/>
                <w:b/>
                <w:sz w:val="21"/>
                <w:szCs w:val="21"/>
              </w:rPr>
            </w:pPr>
            <w:r w:rsidRPr="009E60A5">
              <w:rPr>
                <w:rFonts w:ascii="宋体" w:eastAsia="宋体" w:hAnsi="宋体" w:hint="eastAsia"/>
                <w:b/>
                <w:sz w:val="21"/>
                <w:szCs w:val="21"/>
              </w:rPr>
              <w:t>课程名称</w:t>
            </w:r>
          </w:p>
        </w:tc>
        <w:tc>
          <w:tcPr>
            <w:tcW w:w="710" w:type="pct"/>
            <w:vMerge w:val="restart"/>
            <w:vAlign w:val="center"/>
          </w:tcPr>
          <w:p w14:paraId="74CA8134" w14:textId="77777777" w:rsidR="00ED20CA" w:rsidRPr="009E60A5" w:rsidRDefault="00ED20CA" w:rsidP="00D70738">
            <w:pPr>
              <w:pStyle w:val="23"/>
              <w:rPr>
                <w:rFonts w:ascii="宋体" w:eastAsia="宋体" w:hAnsi="宋体"/>
                <w:b/>
                <w:sz w:val="21"/>
                <w:szCs w:val="21"/>
              </w:rPr>
            </w:pPr>
            <w:r w:rsidRPr="009E60A5">
              <w:rPr>
                <w:rFonts w:ascii="宋体" w:eastAsia="宋体" w:hAnsi="宋体" w:hint="eastAsia"/>
                <w:b/>
                <w:sz w:val="21"/>
                <w:szCs w:val="21"/>
              </w:rPr>
              <w:t>课程性质</w:t>
            </w:r>
          </w:p>
        </w:tc>
        <w:tc>
          <w:tcPr>
            <w:tcW w:w="349" w:type="pct"/>
            <w:vMerge w:val="restart"/>
            <w:vAlign w:val="center"/>
          </w:tcPr>
          <w:p w14:paraId="17CBAC84" w14:textId="77777777" w:rsidR="00ED20CA" w:rsidRPr="009E60A5" w:rsidRDefault="00ED20CA" w:rsidP="00D70738">
            <w:pPr>
              <w:pStyle w:val="23"/>
              <w:rPr>
                <w:rFonts w:ascii="宋体" w:eastAsia="宋体" w:hAnsi="宋体"/>
                <w:b/>
                <w:sz w:val="21"/>
                <w:szCs w:val="21"/>
              </w:rPr>
            </w:pPr>
            <w:r w:rsidRPr="009E60A5">
              <w:rPr>
                <w:rFonts w:ascii="宋体" w:eastAsia="宋体" w:hAnsi="宋体" w:hint="eastAsia"/>
                <w:b/>
                <w:sz w:val="21"/>
                <w:szCs w:val="21"/>
              </w:rPr>
              <w:t>学分</w:t>
            </w:r>
          </w:p>
        </w:tc>
        <w:tc>
          <w:tcPr>
            <w:tcW w:w="818" w:type="pct"/>
            <w:gridSpan w:val="2"/>
            <w:vAlign w:val="center"/>
          </w:tcPr>
          <w:p w14:paraId="7BA60AE8" w14:textId="77777777" w:rsidR="00ED20CA" w:rsidRPr="009E60A5" w:rsidRDefault="00ED20CA" w:rsidP="00D70738">
            <w:pPr>
              <w:pStyle w:val="23"/>
              <w:rPr>
                <w:rFonts w:ascii="宋体" w:eastAsia="宋体" w:hAnsi="宋体"/>
                <w:b/>
                <w:sz w:val="21"/>
                <w:szCs w:val="21"/>
              </w:rPr>
            </w:pPr>
            <w:r w:rsidRPr="009E60A5">
              <w:rPr>
                <w:rFonts w:ascii="宋体" w:eastAsia="宋体" w:hAnsi="宋体" w:hint="eastAsia"/>
                <w:b/>
                <w:sz w:val="21"/>
                <w:szCs w:val="21"/>
              </w:rPr>
              <w:t>学时分配</w:t>
            </w:r>
          </w:p>
        </w:tc>
        <w:tc>
          <w:tcPr>
            <w:tcW w:w="349" w:type="pct"/>
            <w:vMerge w:val="restart"/>
            <w:vAlign w:val="center"/>
          </w:tcPr>
          <w:p w14:paraId="2BFD6702" w14:textId="77777777" w:rsidR="00ED20CA" w:rsidRPr="009E60A5" w:rsidRDefault="00ED20CA" w:rsidP="00D70738">
            <w:pPr>
              <w:pStyle w:val="23"/>
              <w:rPr>
                <w:rFonts w:ascii="宋体" w:eastAsia="宋体" w:hAnsi="宋体"/>
                <w:b/>
                <w:sz w:val="21"/>
                <w:szCs w:val="21"/>
              </w:rPr>
            </w:pPr>
            <w:r w:rsidRPr="009E60A5">
              <w:rPr>
                <w:rFonts w:ascii="宋体" w:eastAsia="宋体" w:hAnsi="宋体" w:hint="eastAsia"/>
                <w:b/>
                <w:sz w:val="21"/>
                <w:szCs w:val="21"/>
              </w:rPr>
              <w:t>学期</w:t>
            </w:r>
          </w:p>
        </w:tc>
        <w:tc>
          <w:tcPr>
            <w:tcW w:w="1113" w:type="pct"/>
            <w:vMerge w:val="restart"/>
            <w:vAlign w:val="center"/>
          </w:tcPr>
          <w:p w14:paraId="336593F7" w14:textId="60159772" w:rsidR="00ED20CA" w:rsidRPr="009E60A5" w:rsidRDefault="007A507F" w:rsidP="00D70738">
            <w:pPr>
              <w:pStyle w:val="23"/>
              <w:rPr>
                <w:rFonts w:ascii="宋体" w:eastAsia="宋体" w:hAnsi="宋体"/>
                <w:b/>
                <w:sz w:val="21"/>
                <w:szCs w:val="21"/>
              </w:rPr>
            </w:pPr>
            <w:r w:rsidRPr="009E60A5">
              <w:rPr>
                <w:rFonts w:ascii="宋体" w:eastAsia="宋体" w:hAnsi="宋体" w:hint="eastAsia"/>
                <w:b/>
                <w:sz w:val="21"/>
                <w:szCs w:val="21"/>
              </w:rPr>
              <w:t>建议适用专业</w:t>
            </w:r>
          </w:p>
        </w:tc>
      </w:tr>
      <w:tr w:rsidR="009E60A5" w:rsidRPr="009E60A5" w14:paraId="47990FB1" w14:textId="77777777" w:rsidTr="007A507F">
        <w:trPr>
          <w:trHeight w:val="510"/>
          <w:jc w:val="center"/>
        </w:trPr>
        <w:tc>
          <w:tcPr>
            <w:tcW w:w="560" w:type="pct"/>
            <w:vMerge/>
            <w:vAlign w:val="center"/>
          </w:tcPr>
          <w:p w14:paraId="09E5CDB0" w14:textId="77777777" w:rsidR="00ED20CA" w:rsidRPr="009E60A5" w:rsidRDefault="00ED20CA" w:rsidP="00ED20CA">
            <w:pPr>
              <w:pStyle w:val="21"/>
              <w:rPr>
                <w:sz w:val="21"/>
                <w:szCs w:val="21"/>
              </w:rPr>
            </w:pPr>
          </w:p>
        </w:tc>
        <w:tc>
          <w:tcPr>
            <w:tcW w:w="1101" w:type="pct"/>
            <w:vMerge/>
          </w:tcPr>
          <w:p w14:paraId="66082139" w14:textId="77E43C2F" w:rsidR="00ED20CA" w:rsidRPr="009E60A5" w:rsidRDefault="00ED20CA" w:rsidP="00D70738">
            <w:pPr>
              <w:pStyle w:val="21"/>
              <w:rPr>
                <w:sz w:val="21"/>
                <w:szCs w:val="21"/>
              </w:rPr>
            </w:pPr>
          </w:p>
        </w:tc>
        <w:tc>
          <w:tcPr>
            <w:tcW w:w="710" w:type="pct"/>
            <w:vMerge/>
          </w:tcPr>
          <w:p w14:paraId="60EF61EB" w14:textId="77777777" w:rsidR="00ED20CA" w:rsidRPr="009E60A5" w:rsidRDefault="00ED20CA" w:rsidP="00D70738">
            <w:pPr>
              <w:pStyle w:val="21"/>
              <w:rPr>
                <w:sz w:val="21"/>
                <w:szCs w:val="21"/>
              </w:rPr>
            </w:pPr>
          </w:p>
        </w:tc>
        <w:tc>
          <w:tcPr>
            <w:tcW w:w="349" w:type="pct"/>
            <w:vMerge/>
          </w:tcPr>
          <w:p w14:paraId="5A8C68E2" w14:textId="77777777" w:rsidR="00ED20CA" w:rsidRPr="009E60A5" w:rsidRDefault="00ED20CA" w:rsidP="00D70738">
            <w:pPr>
              <w:pStyle w:val="21"/>
              <w:rPr>
                <w:sz w:val="21"/>
                <w:szCs w:val="21"/>
              </w:rPr>
            </w:pPr>
          </w:p>
        </w:tc>
        <w:tc>
          <w:tcPr>
            <w:tcW w:w="409" w:type="pct"/>
            <w:vAlign w:val="center"/>
          </w:tcPr>
          <w:p w14:paraId="57A0913F" w14:textId="77777777" w:rsidR="00ED20CA" w:rsidRPr="009E60A5" w:rsidRDefault="00ED20CA" w:rsidP="00D70738">
            <w:pPr>
              <w:pStyle w:val="23"/>
              <w:rPr>
                <w:rFonts w:ascii="宋体" w:eastAsia="宋体" w:hAnsi="宋体"/>
                <w:b/>
                <w:sz w:val="21"/>
                <w:szCs w:val="21"/>
              </w:rPr>
            </w:pPr>
            <w:r w:rsidRPr="009E60A5">
              <w:rPr>
                <w:rFonts w:ascii="宋体" w:eastAsia="宋体" w:hAnsi="宋体" w:hint="eastAsia"/>
                <w:b/>
                <w:sz w:val="21"/>
                <w:szCs w:val="21"/>
              </w:rPr>
              <w:t>讲授</w:t>
            </w:r>
          </w:p>
        </w:tc>
        <w:tc>
          <w:tcPr>
            <w:tcW w:w="409" w:type="pct"/>
            <w:vAlign w:val="center"/>
          </w:tcPr>
          <w:p w14:paraId="45F11459" w14:textId="77777777" w:rsidR="00ED20CA" w:rsidRPr="009E60A5" w:rsidRDefault="00ED20CA" w:rsidP="00D70738">
            <w:pPr>
              <w:pStyle w:val="23"/>
              <w:rPr>
                <w:rFonts w:ascii="宋体" w:eastAsia="宋体" w:hAnsi="宋体"/>
                <w:b/>
                <w:sz w:val="21"/>
                <w:szCs w:val="21"/>
              </w:rPr>
            </w:pPr>
            <w:r w:rsidRPr="009E60A5">
              <w:rPr>
                <w:rFonts w:ascii="宋体" w:eastAsia="宋体" w:hAnsi="宋体" w:hint="eastAsia"/>
                <w:b/>
                <w:sz w:val="21"/>
                <w:szCs w:val="21"/>
              </w:rPr>
              <w:t>上机</w:t>
            </w:r>
          </w:p>
        </w:tc>
        <w:tc>
          <w:tcPr>
            <w:tcW w:w="349" w:type="pct"/>
            <w:vMerge/>
          </w:tcPr>
          <w:p w14:paraId="4CA67AD7" w14:textId="77777777" w:rsidR="00ED20CA" w:rsidRPr="009E60A5" w:rsidRDefault="00ED20CA" w:rsidP="00D70738">
            <w:pPr>
              <w:pStyle w:val="21"/>
              <w:rPr>
                <w:sz w:val="21"/>
                <w:szCs w:val="21"/>
              </w:rPr>
            </w:pPr>
          </w:p>
        </w:tc>
        <w:tc>
          <w:tcPr>
            <w:tcW w:w="1113" w:type="pct"/>
            <w:vMerge/>
          </w:tcPr>
          <w:p w14:paraId="29C36226" w14:textId="77777777" w:rsidR="00ED20CA" w:rsidRPr="009E60A5" w:rsidRDefault="00ED20CA" w:rsidP="00D70738">
            <w:pPr>
              <w:pStyle w:val="21"/>
              <w:rPr>
                <w:sz w:val="21"/>
                <w:szCs w:val="21"/>
              </w:rPr>
            </w:pPr>
          </w:p>
        </w:tc>
      </w:tr>
      <w:tr w:rsidR="009E60A5" w:rsidRPr="009E60A5" w14:paraId="1E85A6F3" w14:textId="77777777" w:rsidTr="007A507F">
        <w:trPr>
          <w:trHeight w:val="510"/>
          <w:jc w:val="center"/>
        </w:trPr>
        <w:tc>
          <w:tcPr>
            <w:tcW w:w="560" w:type="pct"/>
            <w:vMerge w:val="restart"/>
            <w:vAlign w:val="center"/>
          </w:tcPr>
          <w:p w14:paraId="2900EC7D" w14:textId="2841C357" w:rsidR="00ED20CA" w:rsidRPr="009E60A5" w:rsidRDefault="009B32A3" w:rsidP="00ED20CA">
            <w:pPr>
              <w:pStyle w:val="21"/>
              <w:rPr>
                <w:sz w:val="21"/>
                <w:szCs w:val="21"/>
              </w:rPr>
            </w:pPr>
            <w:r w:rsidRPr="009E60A5">
              <w:rPr>
                <w:rFonts w:hint="eastAsia"/>
                <w:sz w:val="21"/>
                <w:szCs w:val="21"/>
              </w:rPr>
              <w:t>CS</w:t>
            </w:r>
            <w:r w:rsidR="00ED20CA" w:rsidRPr="009E60A5">
              <w:rPr>
                <w:sz w:val="21"/>
                <w:szCs w:val="21"/>
              </w:rPr>
              <w:t>1</w:t>
            </w:r>
          </w:p>
        </w:tc>
        <w:tc>
          <w:tcPr>
            <w:tcW w:w="1101" w:type="pct"/>
            <w:vAlign w:val="center"/>
          </w:tcPr>
          <w:p w14:paraId="55FBC281" w14:textId="7FEEE828" w:rsidR="00ED20CA" w:rsidRPr="009E60A5" w:rsidRDefault="00ED20CA" w:rsidP="00716E33">
            <w:pPr>
              <w:pStyle w:val="21"/>
              <w:rPr>
                <w:sz w:val="21"/>
                <w:szCs w:val="21"/>
              </w:rPr>
            </w:pPr>
            <w:r w:rsidRPr="009E60A5">
              <w:rPr>
                <w:rFonts w:hint="eastAsia"/>
                <w:sz w:val="21"/>
                <w:szCs w:val="21"/>
              </w:rPr>
              <w:t>程序设计</w:t>
            </w:r>
            <w:r w:rsidR="007A507F" w:rsidRPr="009E60A5">
              <w:rPr>
                <w:sz w:val="21"/>
                <w:szCs w:val="21"/>
              </w:rPr>
              <w:t>(C)</w:t>
            </w:r>
          </w:p>
        </w:tc>
        <w:tc>
          <w:tcPr>
            <w:tcW w:w="710" w:type="pct"/>
            <w:vAlign w:val="center"/>
          </w:tcPr>
          <w:p w14:paraId="3661BA76" w14:textId="224B6D73" w:rsidR="00ED20CA" w:rsidRPr="009E60A5" w:rsidRDefault="00ED20CA" w:rsidP="00716E33">
            <w:pPr>
              <w:pStyle w:val="21"/>
              <w:rPr>
                <w:sz w:val="21"/>
                <w:szCs w:val="21"/>
              </w:rPr>
            </w:pPr>
            <w:r w:rsidRPr="009E60A5">
              <w:rPr>
                <w:rFonts w:hint="eastAsia"/>
                <w:sz w:val="21"/>
                <w:szCs w:val="21"/>
              </w:rPr>
              <w:t>必修</w:t>
            </w:r>
          </w:p>
        </w:tc>
        <w:tc>
          <w:tcPr>
            <w:tcW w:w="349" w:type="pct"/>
            <w:vAlign w:val="center"/>
          </w:tcPr>
          <w:p w14:paraId="5E3B1469" w14:textId="51327F42" w:rsidR="00ED20CA" w:rsidRPr="009E60A5" w:rsidRDefault="00ED20CA" w:rsidP="00716E33">
            <w:pPr>
              <w:pStyle w:val="21"/>
              <w:rPr>
                <w:sz w:val="21"/>
                <w:szCs w:val="21"/>
              </w:rPr>
            </w:pPr>
            <w:r w:rsidRPr="009E60A5">
              <w:rPr>
                <w:sz w:val="21"/>
                <w:szCs w:val="21"/>
              </w:rPr>
              <w:t>2.5</w:t>
            </w:r>
          </w:p>
        </w:tc>
        <w:tc>
          <w:tcPr>
            <w:tcW w:w="409" w:type="pct"/>
            <w:vAlign w:val="center"/>
          </w:tcPr>
          <w:p w14:paraId="1B8AEE4B" w14:textId="7BA28BFA" w:rsidR="00ED20CA" w:rsidRPr="009E60A5" w:rsidRDefault="00ED20CA" w:rsidP="00D70738">
            <w:pPr>
              <w:pStyle w:val="21"/>
              <w:rPr>
                <w:sz w:val="21"/>
                <w:szCs w:val="21"/>
              </w:rPr>
            </w:pPr>
            <w:r w:rsidRPr="009E60A5">
              <w:rPr>
                <w:sz w:val="21"/>
                <w:szCs w:val="21"/>
              </w:rPr>
              <w:t>40</w:t>
            </w:r>
          </w:p>
        </w:tc>
        <w:tc>
          <w:tcPr>
            <w:tcW w:w="409" w:type="pct"/>
            <w:vAlign w:val="center"/>
          </w:tcPr>
          <w:p w14:paraId="3BE4672C" w14:textId="7B1FDD41" w:rsidR="00ED20CA" w:rsidRPr="009E60A5" w:rsidRDefault="00ED20CA" w:rsidP="00716E33">
            <w:pPr>
              <w:pStyle w:val="21"/>
              <w:rPr>
                <w:sz w:val="21"/>
                <w:szCs w:val="21"/>
              </w:rPr>
            </w:pPr>
            <w:r w:rsidRPr="009E60A5">
              <w:rPr>
                <w:rFonts w:hint="eastAsia"/>
                <w:sz w:val="21"/>
                <w:szCs w:val="21"/>
              </w:rPr>
              <w:t>(</w:t>
            </w:r>
            <w:r w:rsidRPr="009E60A5">
              <w:rPr>
                <w:sz w:val="21"/>
                <w:szCs w:val="21"/>
              </w:rPr>
              <w:t>32</w:t>
            </w:r>
            <w:r w:rsidRPr="009E60A5">
              <w:rPr>
                <w:rFonts w:hint="eastAsia"/>
                <w:sz w:val="21"/>
                <w:szCs w:val="21"/>
              </w:rPr>
              <w:t>)</w:t>
            </w:r>
          </w:p>
        </w:tc>
        <w:tc>
          <w:tcPr>
            <w:tcW w:w="349" w:type="pct"/>
            <w:vAlign w:val="center"/>
          </w:tcPr>
          <w:p w14:paraId="4456D81A" w14:textId="77777777" w:rsidR="00ED20CA" w:rsidRPr="009E60A5" w:rsidRDefault="00ED20CA" w:rsidP="00D70738">
            <w:pPr>
              <w:pStyle w:val="21"/>
              <w:rPr>
                <w:sz w:val="21"/>
                <w:szCs w:val="21"/>
              </w:rPr>
            </w:pPr>
            <w:r w:rsidRPr="009E60A5">
              <w:rPr>
                <w:sz w:val="21"/>
                <w:szCs w:val="21"/>
              </w:rPr>
              <w:t>1</w:t>
            </w:r>
          </w:p>
        </w:tc>
        <w:tc>
          <w:tcPr>
            <w:tcW w:w="1113" w:type="pct"/>
            <w:vAlign w:val="center"/>
          </w:tcPr>
          <w:p w14:paraId="5C28A66E" w14:textId="2F14A5ED" w:rsidR="00ED20CA" w:rsidRPr="009E60A5" w:rsidRDefault="00ED20CA" w:rsidP="00D70738">
            <w:pPr>
              <w:pStyle w:val="21"/>
              <w:rPr>
                <w:sz w:val="21"/>
                <w:szCs w:val="21"/>
              </w:rPr>
            </w:pPr>
            <w:r w:rsidRPr="009E60A5">
              <w:rPr>
                <w:rFonts w:hint="eastAsia"/>
                <w:sz w:val="21"/>
                <w:szCs w:val="21"/>
              </w:rPr>
              <w:t>理工类专业</w:t>
            </w:r>
          </w:p>
        </w:tc>
      </w:tr>
      <w:tr w:rsidR="009E60A5" w:rsidRPr="009E60A5" w14:paraId="632CBB50" w14:textId="77777777" w:rsidTr="007A507F">
        <w:trPr>
          <w:trHeight w:val="510"/>
          <w:jc w:val="center"/>
        </w:trPr>
        <w:tc>
          <w:tcPr>
            <w:tcW w:w="560" w:type="pct"/>
            <w:vMerge/>
            <w:vAlign w:val="center"/>
          </w:tcPr>
          <w:p w14:paraId="15D741A3" w14:textId="77777777" w:rsidR="007A507F" w:rsidRPr="009E60A5" w:rsidRDefault="007A507F" w:rsidP="007A507F">
            <w:pPr>
              <w:pStyle w:val="21"/>
              <w:rPr>
                <w:sz w:val="21"/>
                <w:szCs w:val="21"/>
              </w:rPr>
            </w:pPr>
          </w:p>
        </w:tc>
        <w:tc>
          <w:tcPr>
            <w:tcW w:w="1101" w:type="pct"/>
            <w:vAlign w:val="center"/>
          </w:tcPr>
          <w:p w14:paraId="08627BB7" w14:textId="10B78F22" w:rsidR="007A507F" w:rsidRPr="009E60A5" w:rsidRDefault="007A507F" w:rsidP="007A507F">
            <w:pPr>
              <w:pStyle w:val="21"/>
              <w:rPr>
                <w:sz w:val="21"/>
                <w:szCs w:val="21"/>
              </w:rPr>
            </w:pPr>
            <w:r w:rsidRPr="009E60A5">
              <w:rPr>
                <w:rFonts w:hint="eastAsia"/>
                <w:sz w:val="21"/>
                <w:szCs w:val="21"/>
              </w:rPr>
              <w:t>程序设计</w:t>
            </w:r>
            <w:r w:rsidRPr="009E60A5">
              <w:rPr>
                <w:rFonts w:hint="eastAsia"/>
                <w:sz w:val="21"/>
                <w:szCs w:val="21"/>
              </w:rPr>
              <w:t>(</w:t>
            </w:r>
            <w:r w:rsidRPr="009E60A5">
              <w:rPr>
                <w:sz w:val="21"/>
                <w:szCs w:val="21"/>
              </w:rPr>
              <w:t>Python)</w:t>
            </w:r>
          </w:p>
        </w:tc>
        <w:tc>
          <w:tcPr>
            <w:tcW w:w="710" w:type="pct"/>
            <w:vAlign w:val="center"/>
          </w:tcPr>
          <w:p w14:paraId="4530E13D" w14:textId="4F9DB0C3" w:rsidR="007A507F" w:rsidRPr="009E60A5" w:rsidRDefault="007A507F" w:rsidP="007A507F">
            <w:pPr>
              <w:pStyle w:val="21"/>
              <w:rPr>
                <w:sz w:val="21"/>
                <w:szCs w:val="21"/>
              </w:rPr>
            </w:pPr>
            <w:r w:rsidRPr="009E60A5">
              <w:rPr>
                <w:rFonts w:hint="eastAsia"/>
                <w:sz w:val="21"/>
                <w:szCs w:val="21"/>
              </w:rPr>
              <w:t>必修</w:t>
            </w:r>
          </w:p>
        </w:tc>
        <w:tc>
          <w:tcPr>
            <w:tcW w:w="349" w:type="pct"/>
            <w:vAlign w:val="center"/>
          </w:tcPr>
          <w:p w14:paraId="7F3DBF1E" w14:textId="6A327B06" w:rsidR="007A507F" w:rsidRPr="009E60A5" w:rsidRDefault="007A507F" w:rsidP="007A507F">
            <w:pPr>
              <w:pStyle w:val="21"/>
              <w:rPr>
                <w:sz w:val="21"/>
                <w:szCs w:val="21"/>
              </w:rPr>
            </w:pPr>
            <w:r w:rsidRPr="009E60A5">
              <w:rPr>
                <w:sz w:val="21"/>
                <w:szCs w:val="21"/>
              </w:rPr>
              <w:t>2.5</w:t>
            </w:r>
          </w:p>
        </w:tc>
        <w:tc>
          <w:tcPr>
            <w:tcW w:w="409" w:type="pct"/>
            <w:vAlign w:val="center"/>
          </w:tcPr>
          <w:p w14:paraId="7ED9D98E" w14:textId="2DA696A8" w:rsidR="007A507F" w:rsidRPr="009E60A5" w:rsidRDefault="007A507F" w:rsidP="007A507F">
            <w:pPr>
              <w:pStyle w:val="21"/>
              <w:rPr>
                <w:sz w:val="21"/>
                <w:szCs w:val="21"/>
              </w:rPr>
            </w:pPr>
            <w:r w:rsidRPr="009E60A5">
              <w:rPr>
                <w:sz w:val="21"/>
                <w:szCs w:val="21"/>
              </w:rPr>
              <w:t>40</w:t>
            </w:r>
          </w:p>
        </w:tc>
        <w:tc>
          <w:tcPr>
            <w:tcW w:w="409" w:type="pct"/>
            <w:vAlign w:val="center"/>
          </w:tcPr>
          <w:p w14:paraId="067C1FF0" w14:textId="6AEE8013" w:rsidR="007A507F" w:rsidRPr="009E60A5" w:rsidRDefault="007A507F" w:rsidP="007A507F">
            <w:pPr>
              <w:pStyle w:val="21"/>
              <w:rPr>
                <w:sz w:val="21"/>
                <w:szCs w:val="21"/>
              </w:rPr>
            </w:pPr>
            <w:r w:rsidRPr="009E60A5">
              <w:rPr>
                <w:rFonts w:hint="eastAsia"/>
                <w:sz w:val="21"/>
                <w:szCs w:val="21"/>
              </w:rPr>
              <w:t>(</w:t>
            </w:r>
            <w:r w:rsidRPr="009E60A5">
              <w:rPr>
                <w:sz w:val="21"/>
                <w:szCs w:val="21"/>
              </w:rPr>
              <w:t>32</w:t>
            </w:r>
            <w:r w:rsidRPr="009E60A5">
              <w:rPr>
                <w:rFonts w:hint="eastAsia"/>
                <w:sz w:val="21"/>
                <w:szCs w:val="21"/>
              </w:rPr>
              <w:t>)</w:t>
            </w:r>
          </w:p>
        </w:tc>
        <w:tc>
          <w:tcPr>
            <w:tcW w:w="349" w:type="pct"/>
            <w:vAlign w:val="center"/>
          </w:tcPr>
          <w:p w14:paraId="62E1FDB2" w14:textId="77777777" w:rsidR="007A507F" w:rsidRPr="009E60A5" w:rsidRDefault="007A507F" w:rsidP="007A507F">
            <w:pPr>
              <w:pStyle w:val="21"/>
              <w:rPr>
                <w:sz w:val="21"/>
                <w:szCs w:val="21"/>
              </w:rPr>
            </w:pPr>
            <w:r w:rsidRPr="009E60A5">
              <w:rPr>
                <w:sz w:val="21"/>
                <w:szCs w:val="21"/>
              </w:rPr>
              <w:t>1</w:t>
            </w:r>
          </w:p>
        </w:tc>
        <w:tc>
          <w:tcPr>
            <w:tcW w:w="1113" w:type="pct"/>
            <w:vAlign w:val="center"/>
          </w:tcPr>
          <w:p w14:paraId="18612DF4" w14:textId="364479AD" w:rsidR="007A507F" w:rsidRPr="009E60A5" w:rsidRDefault="002551D2" w:rsidP="007A507F">
            <w:pPr>
              <w:pStyle w:val="21"/>
              <w:rPr>
                <w:sz w:val="21"/>
                <w:szCs w:val="21"/>
              </w:rPr>
            </w:pPr>
            <w:r>
              <w:rPr>
                <w:rFonts w:hint="eastAsia"/>
                <w:sz w:val="21"/>
                <w:szCs w:val="21"/>
              </w:rPr>
              <w:t>非理工类</w:t>
            </w:r>
            <w:r w:rsidR="007A507F" w:rsidRPr="009E60A5">
              <w:rPr>
                <w:rFonts w:hint="eastAsia"/>
                <w:sz w:val="21"/>
                <w:szCs w:val="21"/>
              </w:rPr>
              <w:t>专业</w:t>
            </w:r>
          </w:p>
        </w:tc>
      </w:tr>
      <w:tr w:rsidR="009E60A5" w:rsidRPr="009E60A5" w14:paraId="7B9D0EB4" w14:textId="77777777" w:rsidTr="007A507F">
        <w:trPr>
          <w:trHeight w:val="510"/>
          <w:jc w:val="center"/>
        </w:trPr>
        <w:tc>
          <w:tcPr>
            <w:tcW w:w="560" w:type="pct"/>
            <w:vAlign w:val="center"/>
          </w:tcPr>
          <w:p w14:paraId="0C17ED52" w14:textId="6FB10604" w:rsidR="00ED20CA" w:rsidRPr="009E60A5" w:rsidRDefault="009B32A3" w:rsidP="00ED20CA">
            <w:pPr>
              <w:pStyle w:val="21"/>
              <w:rPr>
                <w:sz w:val="21"/>
                <w:szCs w:val="21"/>
              </w:rPr>
            </w:pPr>
            <w:r w:rsidRPr="009E60A5">
              <w:rPr>
                <w:rFonts w:hint="eastAsia"/>
                <w:sz w:val="21"/>
                <w:szCs w:val="21"/>
              </w:rPr>
              <w:t>CS</w:t>
            </w:r>
            <w:r w:rsidR="00ED20CA" w:rsidRPr="009E60A5">
              <w:rPr>
                <w:sz w:val="21"/>
                <w:szCs w:val="21"/>
              </w:rPr>
              <w:t>1</w:t>
            </w:r>
          </w:p>
        </w:tc>
        <w:tc>
          <w:tcPr>
            <w:tcW w:w="1101" w:type="pct"/>
            <w:vAlign w:val="center"/>
          </w:tcPr>
          <w:p w14:paraId="461AC574" w14:textId="7DFDC914" w:rsidR="00ED20CA" w:rsidRPr="009E60A5" w:rsidRDefault="00ED20CA" w:rsidP="00D70738">
            <w:pPr>
              <w:pStyle w:val="21"/>
              <w:rPr>
                <w:sz w:val="21"/>
                <w:szCs w:val="21"/>
              </w:rPr>
            </w:pPr>
            <w:r w:rsidRPr="009E60A5">
              <w:rPr>
                <w:rFonts w:hint="eastAsia"/>
                <w:sz w:val="21"/>
                <w:szCs w:val="21"/>
              </w:rPr>
              <w:t>大学计算机</w:t>
            </w:r>
          </w:p>
        </w:tc>
        <w:tc>
          <w:tcPr>
            <w:tcW w:w="710" w:type="pct"/>
            <w:vAlign w:val="center"/>
          </w:tcPr>
          <w:p w14:paraId="0C15C15F" w14:textId="77777777" w:rsidR="00ED20CA" w:rsidRPr="009E60A5" w:rsidRDefault="00ED20CA" w:rsidP="00D70738">
            <w:pPr>
              <w:pStyle w:val="21"/>
              <w:rPr>
                <w:sz w:val="21"/>
                <w:szCs w:val="21"/>
              </w:rPr>
            </w:pPr>
            <w:r w:rsidRPr="009E60A5">
              <w:rPr>
                <w:rFonts w:hint="eastAsia"/>
                <w:sz w:val="21"/>
                <w:szCs w:val="21"/>
              </w:rPr>
              <w:t>必修</w:t>
            </w:r>
          </w:p>
        </w:tc>
        <w:tc>
          <w:tcPr>
            <w:tcW w:w="349" w:type="pct"/>
            <w:vAlign w:val="center"/>
          </w:tcPr>
          <w:p w14:paraId="39A7FEE7" w14:textId="77777777" w:rsidR="00ED20CA" w:rsidRPr="009E60A5" w:rsidRDefault="00ED20CA" w:rsidP="00D70738">
            <w:pPr>
              <w:pStyle w:val="21"/>
              <w:rPr>
                <w:sz w:val="21"/>
                <w:szCs w:val="21"/>
              </w:rPr>
            </w:pPr>
            <w:r w:rsidRPr="009E60A5">
              <w:rPr>
                <w:sz w:val="21"/>
                <w:szCs w:val="21"/>
              </w:rPr>
              <w:t>1.5</w:t>
            </w:r>
          </w:p>
        </w:tc>
        <w:tc>
          <w:tcPr>
            <w:tcW w:w="409" w:type="pct"/>
            <w:vAlign w:val="center"/>
          </w:tcPr>
          <w:p w14:paraId="7CEAAFE4" w14:textId="77777777" w:rsidR="00ED20CA" w:rsidRPr="009E60A5" w:rsidRDefault="00ED20CA" w:rsidP="00D70738">
            <w:pPr>
              <w:pStyle w:val="21"/>
              <w:rPr>
                <w:sz w:val="21"/>
                <w:szCs w:val="21"/>
              </w:rPr>
            </w:pPr>
            <w:r w:rsidRPr="009E60A5">
              <w:rPr>
                <w:sz w:val="21"/>
                <w:szCs w:val="21"/>
              </w:rPr>
              <w:t>24</w:t>
            </w:r>
          </w:p>
        </w:tc>
        <w:tc>
          <w:tcPr>
            <w:tcW w:w="409" w:type="pct"/>
            <w:vAlign w:val="center"/>
          </w:tcPr>
          <w:p w14:paraId="526AC513" w14:textId="58EFEBB1" w:rsidR="00ED20CA" w:rsidRPr="009E60A5" w:rsidRDefault="00ED20CA" w:rsidP="00D70738">
            <w:pPr>
              <w:pStyle w:val="21"/>
              <w:rPr>
                <w:sz w:val="21"/>
                <w:szCs w:val="21"/>
              </w:rPr>
            </w:pPr>
            <w:r w:rsidRPr="009E60A5">
              <w:rPr>
                <w:rFonts w:hint="eastAsia"/>
                <w:sz w:val="21"/>
                <w:szCs w:val="21"/>
              </w:rPr>
              <w:t>(</w:t>
            </w:r>
            <w:r w:rsidRPr="009E60A5">
              <w:rPr>
                <w:sz w:val="21"/>
                <w:szCs w:val="21"/>
              </w:rPr>
              <w:t>24</w:t>
            </w:r>
            <w:r w:rsidRPr="009E60A5">
              <w:rPr>
                <w:rFonts w:hint="eastAsia"/>
                <w:sz w:val="21"/>
                <w:szCs w:val="21"/>
              </w:rPr>
              <w:t>)</w:t>
            </w:r>
          </w:p>
        </w:tc>
        <w:tc>
          <w:tcPr>
            <w:tcW w:w="349" w:type="pct"/>
            <w:vAlign w:val="center"/>
          </w:tcPr>
          <w:p w14:paraId="65173E7F" w14:textId="77777777" w:rsidR="00ED20CA" w:rsidRPr="009E60A5" w:rsidRDefault="00ED20CA" w:rsidP="00D70738">
            <w:pPr>
              <w:pStyle w:val="21"/>
              <w:rPr>
                <w:sz w:val="21"/>
                <w:szCs w:val="21"/>
              </w:rPr>
            </w:pPr>
            <w:r w:rsidRPr="009E60A5">
              <w:rPr>
                <w:sz w:val="21"/>
                <w:szCs w:val="21"/>
              </w:rPr>
              <w:t>2</w:t>
            </w:r>
          </w:p>
        </w:tc>
        <w:tc>
          <w:tcPr>
            <w:tcW w:w="1113" w:type="pct"/>
            <w:vAlign w:val="center"/>
          </w:tcPr>
          <w:p w14:paraId="47C56ABF" w14:textId="557F6EE0" w:rsidR="00ED20CA" w:rsidRPr="009E60A5" w:rsidRDefault="007A507F" w:rsidP="00D70738">
            <w:pPr>
              <w:pStyle w:val="21"/>
              <w:rPr>
                <w:sz w:val="21"/>
                <w:szCs w:val="21"/>
              </w:rPr>
            </w:pPr>
            <w:r w:rsidRPr="009E60A5">
              <w:rPr>
                <w:rFonts w:hint="eastAsia"/>
                <w:sz w:val="21"/>
                <w:szCs w:val="21"/>
              </w:rPr>
              <w:t>全校各专业</w:t>
            </w:r>
          </w:p>
        </w:tc>
      </w:tr>
      <w:tr w:rsidR="009E60A5" w:rsidRPr="009E60A5" w14:paraId="230FD4FC" w14:textId="77777777" w:rsidTr="007A507F">
        <w:trPr>
          <w:trHeight w:val="510"/>
          <w:jc w:val="center"/>
        </w:trPr>
        <w:tc>
          <w:tcPr>
            <w:tcW w:w="560" w:type="pct"/>
            <w:vAlign w:val="center"/>
          </w:tcPr>
          <w:p w14:paraId="228C969F" w14:textId="4FB15B5E" w:rsidR="00ED20CA" w:rsidRPr="009E60A5" w:rsidRDefault="009B32A3" w:rsidP="00ED20CA">
            <w:pPr>
              <w:pStyle w:val="21"/>
              <w:rPr>
                <w:sz w:val="21"/>
                <w:szCs w:val="21"/>
              </w:rPr>
            </w:pPr>
            <w:r w:rsidRPr="009E60A5">
              <w:rPr>
                <w:rFonts w:hint="eastAsia"/>
                <w:sz w:val="21"/>
                <w:szCs w:val="21"/>
              </w:rPr>
              <w:lastRenderedPageBreak/>
              <w:t>CS</w:t>
            </w:r>
            <w:r w:rsidR="00ED20CA" w:rsidRPr="009E60A5">
              <w:rPr>
                <w:sz w:val="21"/>
                <w:szCs w:val="21"/>
              </w:rPr>
              <w:t>1</w:t>
            </w:r>
          </w:p>
        </w:tc>
        <w:tc>
          <w:tcPr>
            <w:tcW w:w="1101" w:type="pct"/>
            <w:vAlign w:val="center"/>
          </w:tcPr>
          <w:p w14:paraId="534A101E" w14:textId="7E27183D" w:rsidR="00ED20CA" w:rsidRPr="009E60A5" w:rsidRDefault="00ED20CA" w:rsidP="00E025BD">
            <w:pPr>
              <w:pStyle w:val="21"/>
              <w:rPr>
                <w:sz w:val="21"/>
                <w:szCs w:val="21"/>
              </w:rPr>
            </w:pPr>
            <w:r w:rsidRPr="009E60A5">
              <w:rPr>
                <w:rFonts w:hint="eastAsia"/>
                <w:sz w:val="21"/>
                <w:szCs w:val="21"/>
              </w:rPr>
              <w:t>程序设计课程设计</w:t>
            </w:r>
          </w:p>
        </w:tc>
        <w:tc>
          <w:tcPr>
            <w:tcW w:w="710" w:type="pct"/>
            <w:vAlign w:val="center"/>
          </w:tcPr>
          <w:p w14:paraId="5B592B22" w14:textId="66EC3F17" w:rsidR="00ED20CA" w:rsidRPr="009E60A5" w:rsidRDefault="00ED20CA" w:rsidP="00D70738">
            <w:pPr>
              <w:pStyle w:val="21"/>
              <w:rPr>
                <w:sz w:val="21"/>
                <w:szCs w:val="21"/>
              </w:rPr>
            </w:pPr>
            <w:r w:rsidRPr="009E60A5">
              <w:rPr>
                <w:rFonts w:hint="eastAsia"/>
                <w:sz w:val="21"/>
                <w:szCs w:val="21"/>
              </w:rPr>
              <w:t>必修</w:t>
            </w:r>
            <w:r w:rsidR="00E707CB" w:rsidRPr="009E60A5">
              <w:rPr>
                <w:rFonts w:hint="eastAsia"/>
                <w:sz w:val="21"/>
                <w:szCs w:val="21"/>
              </w:rPr>
              <w:t>/</w:t>
            </w:r>
            <w:r w:rsidRPr="009E60A5">
              <w:rPr>
                <w:rFonts w:hint="eastAsia"/>
                <w:sz w:val="21"/>
                <w:szCs w:val="21"/>
              </w:rPr>
              <w:t>选修</w:t>
            </w:r>
          </w:p>
        </w:tc>
        <w:tc>
          <w:tcPr>
            <w:tcW w:w="349" w:type="pct"/>
            <w:vAlign w:val="center"/>
          </w:tcPr>
          <w:p w14:paraId="06D8A833" w14:textId="77777777" w:rsidR="00ED20CA" w:rsidRPr="009E60A5" w:rsidRDefault="00ED20CA" w:rsidP="00D70738">
            <w:pPr>
              <w:pStyle w:val="21"/>
              <w:rPr>
                <w:sz w:val="21"/>
                <w:szCs w:val="21"/>
              </w:rPr>
            </w:pPr>
            <w:r w:rsidRPr="009E60A5">
              <w:rPr>
                <w:sz w:val="21"/>
                <w:szCs w:val="21"/>
              </w:rPr>
              <w:t>1</w:t>
            </w:r>
          </w:p>
        </w:tc>
        <w:tc>
          <w:tcPr>
            <w:tcW w:w="818" w:type="pct"/>
            <w:gridSpan w:val="2"/>
            <w:vAlign w:val="center"/>
          </w:tcPr>
          <w:p w14:paraId="40B94EC5" w14:textId="77777777" w:rsidR="00ED20CA" w:rsidRPr="009E60A5" w:rsidRDefault="00ED20CA" w:rsidP="00D70738">
            <w:pPr>
              <w:pStyle w:val="21"/>
              <w:rPr>
                <w:sz w:val="21"/>
                <w:szCs w:val="21"/>
              </w:rPr>
            </w:pPr>
            <w:r w:rsidRPr="009E60A5">
              <w:rPr>
                <w:sz w:val="21"/>
                <w:szCs w:val="21"/>
              </w:rPr>
              <w:t>1</w:t>
            </w:r>
            <w:r w:rsidRPr="009E60A5">
              <w:rPr>
                <w:rFonts w:hint="eastAsia"/>
                <w:sz w:val="21"/>
                <w:szCs w:val="21"/>
              </w:rPr>
              <w:t>周</w:t>
            </w:r>
          </w:p>
        </w:tc>
        <w:tc>
          <w:tcPr>
            <w:tcW w:w="349" w:type="pct"/>
            <w:vAlign w:val="center"/>
          </w:tcPr>
          <w:p w14:paraId="200FB5C8" w14:textId="77777777" w:rsidR="00ED20CA" w:rsidRPr="009E60A5" w:rsidRDefault="00ED20CA" w:rsidP="00D70738">
            <w:pPr>
              <w:pStyle w:val="21"/>
              <w:rPr>
                <w:sz w:val="21"/>
                <w:szCs w:val="21"/>
              </w:rPr>
            </w:pPr>
            <w:r w:rsidRPr="009E60A5">
              <w:rPr>
                <w:rFonts w:hint="eastAsia"/>
                <w:sz w:val="21"/>
                <w:szCs w:val="21"/>
              </w:rPr>
              <w:t>S1</w:t>
            </w:r>
          </w:p>
        </w:tc>
        <w:tc>
          <w:tcPr>
            <w:tcW w:w="1113" w:type="pct"/>
            <w:vAlign w:val="center"/>
          </w:tcPr>
          <w:p w14:paraId="15BD87CF" w14:textId="27703D23" w:rsidR="00ED20CA" w:rsidRPr="009E60A5" w:rsidRDefault="00ED20CA" w:rsidP="00D70738">
            <w:pPr>
              <w:pStyle w:val="21"/>
              <w:rPr>
                <w:sz w:val="21"/>
                <w:szCs w:val="21"/>
              </w:rPr>
            </w:pPr>
            <w:r w:rsidRPr="009E60A5">
              <w:rPr>
                <w:rFonts w:hint="eastAsia"/>
                <w:sz w:val="21"/>
                <w:szCs w:val="21"/>
              </w:rPr>
              <w:t>全校各专业</w:t>
            </w:r>
          </w:p>
        </w:tc>
      </w:tr>
    </w:tbl>
    <w:p w14:paraId="61487573" w14:textId="3B2B6666" w:rsidR="00C75F37" w:rsidRPr="009E60A5" w:rsidRDefault="00C75F37" w:rsidP="00743819">
      <w:pPr>
        <w:pStyle w:val="af"/>
        <w:spacing w:before="156"/>
        <w:rPr>
          <w:rFonts w:ascii="黑体" w:eastAsia="黑体" w:hAnsi="黑体"/>
          <w:b w:val="0"/>
          <w:sz w:val="28"/>
          <w:szCs w:val="28"/>
        </w:rPr>
      </w:pPr>
      <w:r w:rsidRPr="009E60A5">
        <w:rPr>
          <w:rFonts w:ascii="黑体" w:eastAsia="黑体" w:hAnsi="黑体" w:hint="eastAsia"/>
          <w:b w:val="0"/>
          <w:sz w:val="28"/>
          <w:szCs w:val="28"/>
        </w:rPr>
        <w:t>表</w:t>
      </w:r>
      <w:r w:rsidR="00DF27EF">
        <w:rPr>
          <w:rFonts w:ascii="黑体" w:eastAsia="黑体" w:hAnsi="黑体" w:hint="eastAsia"/>
          <w:b w:val="0"/>
          <w:sz w:val="28"/>
          <w:szCs w:val="28"/>
        </w:rPr>
        <w:t>5</w:t>
      </w:r>
      <w:r w:rsidR="00DF27EF">
        <w:rPr>
          <w:rFonts w:ascii="黑体" w:eastAsia="黑体" w:hAnsi="黑体"/>
          <w:b w:val="0"/>
          <w:sz w:val="28"/>
          <w:szCs w:val="28"/>
        </w:rPr>
        <w:t>-</w:t>
      </w:r>
      <w:r w:rsidRPr="009E60A5">
        <w:rPr>
          <w:rFonts w:ascii="黑体" w:eastAsia="黑体" w:hAnsi="黑体" w:hint="eastAsia"/>
          <w:b w:val="0"/>
          <w:sz w:val="28"/>
          <w:szCs w:val="28"/>
        </w:rPr>
        <w:t>2</w:t>
      </w:r>
      <w:r w:rsidRPr="009E60A5">
        <w:rPr>
          <w:rFonts w:ascii="黑体" w:eastAsia="黑体" w:hAnsi="黑体"/>
          <w:b w:val="0"/>
          <w:sz w:val="28"/>
          <w:szCs w:val="28"/>
        </w:rPr>
        <w:t xml:space="preserve"> </w:t>
      </w:r>
      <w:r w:rsidRPr="009E60A5">
        <w:rPr>
          <w:rFonts w:ascii="黑体" w:eastAsia="黑体" w:hAnsi="黑体" w:hint="eastAsia"/>
          <w:b w:val="0"/>
          <w:sz w:val="28"/>
          <w:szCs w:val="28"/>
        </w:rPr>
        <w:t>科学计算素养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0"/>
        <w:gridCol w:w="1907"/>
        <w:gridCol w:w="1440"/>
        <w:gridCol w:w="823"/>
        <w:gridCol w:w="823"/>
        <w:gridCol w:w="825"/>
        <w:gridCol w:w="823"/>
        <w:gridCol w:w="823"/>
      </w:tblGrid>
      <w:tr w:rsidR="009E60A5" w:rsidRPr="009E60A5" w14:paraId="3386F9D7" w14:textId="77777777" w:rsidTr="00041C01">
        <w:trPr>
          <w:trHeight w:val="490"/>
          <w:jc w:val="center"/>
        </w:trPr>
        <w:tc>
          <w:tcPr>
            <w:tcW w:w="775" w:type="pct"/>
            <w:vMerge w:val="restart"/>
            <w:vAlign w:val="center"/>
          </w:tcPr>
          <w:p w14:paraId="2E59FA4F" w14:textId="77777777" w:rsidR="00041C01" w:rsidRDefault="00592A97" w:rsidP="005C1B69">
            <w:pPr>
              <w:pStyle w:val="21"/>
              <w:rPr>
                <w:rFonts w:ascii="宋体" w:hAnsi="宋体"/>
                <w:b/>
                <w:sz w:val="21"/>
                <w:szCs w:val="21"/>
              </w:rPr>
            </w:pPr>
            <w:r w:rsidRPr="009E60A5">
              <w:rPr>
                <w:rFonts w:ascii="宋体" w:hAnsi="宋体" w:hint="eastAsia"/>
                <w:b/>
                <w:sz w:val="21"/>
                <w:szCs w:val="21"/>
              </w:rPr>
              <w:t>开课单位</w:t>
            </w:r>
          </w:p>
          <w:p w14:paraId="5989219A" w14:textId="174432B5" w:rsidR="00592A97" w:rsidRPr="009E60A5" w:rsidRDefault="00592A97" w:rsidP="005C1B69">
            <w:pPr>
              <w:pStyle w:val="21"/>
              <w:rPr>
                <w:rFonts w:ascii="宋体" w:hAnsi="宋体"/>
                <w:b/>
                <w:sz w:val="21"/>
                <w:szCs w:val="21"/>
              </w:rPr>
            </w:pPr>
            <w:r w:rsidRPr="009E60A5">
              <w:rPr>
                <w:rFonts w:ascii="宋体" w:hAnsi="宋体" w:hint="eastAsia"/>
                <w:b/>
                <w:sz w:val="21"/>
                <w:szCs w:val="21"/>
              </w:rPr>
              <w:t>代码</w:t>
            </w:r>
          </w:p>
        </w:tc>
        <w:tc>
          <w:tcPr>
            <w:tcW w:w="1079" w:type="pct"/>
            <w:vMerge w:val="restart"/>
            <w:vAlign w:val="center"/>
          </w:tcPr>
          <w:p w14:paraId="33CE94D2" w14:textId="2558C4F8" w:rsidR="00592A97" w:rsidRPr="009E60A5" w:rsidRDefault="00592A97" w:rsidP="005C1B69">
            <w:pPr>
              <w:pStyle w:val="21"/>
              <w:rPr>
                <w:sz w:val="21"/>
                <w:szCs w:val="21"/>
              </w:rPr>
            </w:pPr>
            <w:r w:rsidRPr="009E60A5">
              <w:rPr>
                <w:rFonts w:ascii="宋体" w:hAnsi="宋体" w:hint="eastAsia"/>
                <w:b/>
                <w:sz w:val="21"/>
                <w:szCs w:val="21"/>
              </w:rPr>
              <w:t>课程名称</w:t>
            </w:r>
          </w:p>
        </w:tc>
        <w:tc>
          <w:tcPr>
            <w:tcW w:w="815" w:type="pct"/>
            <w:vMerge w:val="restart"/>
            <w:vAlign w:val="center"/>
          </w:tcPr>
          <w:p w14:paraId="1730002D" w14:textId="77777777" w:rsidR="00592A97" w:rsidRPr="009E60A5" w:rsidRDefault="00592A97" w:rsidP="005C1B69">
            <w:pPr>
              <w:pStyle w:val="21"/>
              <w:rPr>
                <w:sz w:val="21"/>
                <w:szCs w:val="21"/>
              </w:rPr>
            </w:pPr>
            <w:r w:rsidRPr="009E60A5">
              <w:rPr>
                <w:rFonts w:ascii="宋体" w:hAnsi="宋体" w:hint="eastAsia"/>
                <w:b/>
                <w:sz w:val="21"/>
                <w:szCs w:val="21"/>
              </w:rPr>
              <w:t>课程性质</w:t>
            </w:r>
          </w:p>
        </w:tc>
        <w:tc>
          <w:tcPr>
            <w:tcW w:w="466" w:type="pct"/>
            <w:vMerge w:val="restart"/>
            <w:vAlign w:val="center"/>
          </w:tcPr>
          <w:p w14:paraId="2783878E" w14:textId="77777777" w:rsidR="00592A97" w:rsidRPr="009E60A5" w:rsidRDefault="00592A97" w:rsidP="005C1B69">
            <w:pPr>
              <w:pStyle w:val="21"/>
              <w:rPr>
                <w:sz w:val="21"/>
                <w:szCs w:val="21"/>
              </w:rPr>
            </w:pPr>
            <w:r w:rsidRPr="009E60A5">
              <w:rPr>
                <w:rFonts w:ascii="宋体" w:hAnsi="宋体" w:hint="eastAsia"/>
                <w:b/>
                <w:sz w:val="21"/>
                <w:szCs w:val="21"/>
              </w:rPr>
              <w:t>学分</w:t>
            </w:r>
          </w:p>
        </w:tc>
        <w:tc>
          <w:tcPr>
            <w:tcW w:w="933" w:type="pct"/>
            <w:gridSpan w:val="2"/>
            <w:vAlign w:val="center"/>
          </w:tcPr>
          <w:p w14:paraId="7BF417D1" w14:textId="77777777" w:rsidR="00592A97" w:rsidRPr="009E60A5" w:rsidRDefault="00592A97" w:rsidP="005C1B69">
            <w:pPr>
              <w:pStyle w:val="21"/>
              <w:rPr>
                <w:sz w:val="21"/>
                <w:szCs w:val="21"/>
              </w:rPr>
            </w:pPr>
            <w:r w:rsidRPr="009E60A5">
              <w:rPr>
                <w:rFonts w:ascii="宋体" w:hAnsi="宋体" w:hint="eastAsia"/>
                <w:b/>
                <w:sz w:val="21"/>
                <w:szCs w:val="21"/>
              </w:rPr>
              <w:t>学时分配</w:t>
            </w:r>
          </w:p>
        </w:tc>
        <w:tc>
          <w:tcPr>
            <w:tcW w:w="466" w:type="pct"/>
            <w:vMerge w:val="restart"/>
            <w:vAlign w:val="center"/>
          </w:tcPr>
          <w:p w14:paraId="5E42A6D5" w14:textId="77777777" w:rsidR="00592A97" w:rsidRPr="009E60A5" w:rsidRDefault="00592A97" w:rsidP="005C1B69">
            <w:pPr>
              <w:pStyle w:val="21"/>
              <w:rPr>
                <w:sz w:val="21"/>
                <w:szCs w:val="21"/>
              </w:rPr>
            </w:pPr>
            <w:r w:rsidRPr="009E60A5">
              <w:rPr>
                <w:rFonts w:ascii="宋体" w:hAnsi="宋体" w:hint="eastAsia"/>
                <w:b/>
                <w:sz w:val="21"/>
                <w:szCs w:val="21"/>
              </w:rPr>
              <w:t>学期</w:t>
            </w:r>
          </w:p>
        </w:tc>
        <w:tc>
          <w:tcPr>
            <w:tcW w:w="466" w:type="pct"/>
            <w:vMerge w:val="restart"/>
            <w:vAlign w:val="center"/>
          </w:tcPr>
          <w:p w14:paraId="3E072799" w14:textId="77777777" w:rsidR="00592A97" w:rsidRPr="009E60A5" w:rsidRDefault="00592A97" w:rsidP="005C1B69">
            <w:pPr>
              <w:pStyle w:val="21"/>
              <w:rPr>
                <w:sz w:val="21"/>
                <w:szCs w:val="21"/>
              </w:rPr>
            </w:pPr>
            <w:r w:rsidRPr="009E60A5">
              <w:rPr>
                <w:rFonts w:ascii="宋体" w:hAnsi="宋体" w:hint="eastAsia"/>
                <w:b/>
                <w:sz w:val="21"/>
                <w:szCs w:val="21"/>
              </w:rPr>
              <w:t>备注</w:t>
            </w:r>
          </w:p>
        </w:tc>
      </w:tr>
      <w:tr w:rsidR="009E60A5" w:rsidRPr="009E60A5" w14:paraId="79ED3867" w14:textId="77777777" w:rsidTr="00983C3D">
        <w:trPr>
          <w:trHeight w:val="490"/>
          <w:jc w:val="center"/>
        </w:trPr>
        <w:tc>
          <w:tcPr>
            <w:tcW w:w="775" w:type="pct"/>
            <w:vMerge/>
            <w:vAlign w:val="center"/>
          </w:tcPr>
          <w:p w14:paraId="7936A71B" w14:textId="77777777" w:rsidR="00592A97" w:rsidRPr="009E60A5" w:rsidRDefault="00592A97" w:rsidP="005C1B69">
            <w:pPr>
              <w:pStyle w:val="21"/>
              <w:rPr>
                <w:sz w:val="21"/>
                <w:szCs w:val="21"/>
              </w:rPr>
            </w:pPr>
          </w:p>
        </w:tc>
        <w:tc>
          <w:tcPr>
            <w:tcW w:w="1079" w:type="pct"/>
            <w:vMerge/>
            <w:vAlign w:val="center"/>
          </w:tcPr>
          <w:p w14:paraId="5C2B7E1A" w14:textId="7CDB0408" w:rsidR="00592A97" w:rsidRPr="009E60A5" w:rsidRDefault="00592A97" w:rsidP="005C1B69">
            <w:pPr>
              <w:pStyle w:val="21"/>
              <w:rPr>
                <w:sz w:val="21"/>
                <w:szCs w:val="21"/>
              </w:rPr>
            </w:pPr>
          </w:p>
        </w:tc>
        <w:tc>
          <w:tcPr>
            <w:tcW w:w="815" w:type="pct"/>
            <w:vMerge/>
            <w:vAlign w:val="center"/>
          </w:tcPr>
          <w:p w14:paraId="0B9192DA" w14:textId="77777777" w:rsidR="00592A97" w:rsidRPr="009E60A5" w:rsidRDefault="00592A97" w:rsidP="005C1B69">
            <w:pPr>
              <w:pStyle w:val="21"/>
              <w:rPr>
                <w:sz w:val="21"/>
                <w:szCs w:val="21"/>
              </w:rPr>
            </w:pPr>
          </w:p>
        </w:tc>
        <w:tc>
          <w:tcPr>
            <w:tcW w:w="466" w:type="pct"/>
            <w:vMerge/>
            <w:vAlign w:val="center"/>
          </w:tcPr>
          <w:p w14:paraId="6ABB5BC8" w14:textId="77777777" w:rsidR="00592A97" w:rsidRPr="009E60A5" w:rsidRDefault="00592A97" w:rsidP="005C1B69">
            <w:pPr>
              <w:pStyle w:val="21"/>
              <w:rPr>
                <w:sz w:val="21"/>
                <w:szCs w:val="21"/>
              </w:rPr>
            </w:pPr>
          </w:p>
        </w:tc>
        <w:tc>
          <w:tcPr>
            <w:tcW w:w="466" w:type="pct"/>
            <w:vAlign w:val="center"/>
          </w:tcPr>
          <w:p w14:paraId="30BCF667" w14:textId="77777777" w:rsidR="00592A97" w:rsidRPr="009E60A5" w:rsidRDefault="00592A97" w:rsidP="005C1B69">
            <w:pPr>
              <w:pStyle w:val="21"/>
              <w:rPr>
                <w:sz w:val="21"/>
                <w:szCs w:val="21"/>
              </w:rPr>
            </w:pPr>
            <w:r w:rsidRPr="009E60A5">
              <w:rPr>
                <w:rFonts w:ascii="宋体" w:hAnsi="宋体" w:hint="eastAsia"/>
                <w:b/>
                <w:sz w:val="21"/>
                <w:szCs w:val="21"/>
              </w:rPr>
              <w:t>讲授</w:t>
            </w:r>
          </w:p>
        </w:tc>
        <w:tc>
          <w:tcPr>
            <w:tcW w:w="467" w:type="pct"/>
            <w:vAlign w:val="center"/>
          </w:tcPr>
          <w:p w14:paraId="5C4592BA" w14:textId="77777777" w:rsidR="00592A97" w:rsidRPr="009E60A5" w:rsidRDefault="00592A97" w:rsidP="005C1B69">
            <w:pPr>
              <w:pStyle w:val="21"/>
              <w:rPr>
                <w:sz w:val="21"/>
                <w:szCs w:val="21"/>
              </w:rPr>
            </w:pPr>
            <w:r w:rsidRPr="009E60A5">
              <w:rPr>
                <w:rFonts w:ascii="宋体" w:hAnsi="宋体" w:hint="eastAsia"/>
                <w:b/>
                <w:sz w:val="21"/>
                <w:szCs w:val="21"/>
              </w:rPr>
              <w:t>上机</w:t>
            </w:r>
          </w:p>
        </w:tc>
        <w:tc>
          <w:tcPr>
            <w:tcW w:w="466" w:type="pct"/>
            <w:vMerge/>
            <w:vAlign w:val="center"/>
          </w:tcPr>
          <w:p w14:paraId="741AC415" w14:textId="77777777" w:rsidR="00592A97" w:rsidRPr="009E60A5" w:rsidRDefault="00592A97" w:rsidP="005C1B69">
            <w:pPr>
              <w:pStyle w:val="21"/>
              <w:rPr>
                <w:sz w:val="21"/>
                <w:szCs w:val="21"/>
              </w:rPr>
            </w:pPr>
          </w:p>
        </w:tc>
        <w:tc>
          <w:tcPr>
            <w:tcW w:w="466" w:type="pct"/>
            <w:vMerge/>
            <w:vAlign w:val="center"/>
          </w:tcPr>
          <w:p w14:paraId="41E143A7" w14:textId="77777777" w:rsidR="00592A97" w:rsidRPr="009E60A5" w:rsidRDefault="00592A97" w:rsidP="005C1B69">
            <w:pPr>
              <w:pStyle w:val="21"/>
              <w:rPr>
                <w:sz w:val="21"/>
                <w:szCs w:val="21"/>
              </w:rPr>
            </w:pPr>
          </w:p>
        </w:tc>
      </w:tr>
      <w:tr w:rsidR="009E60A5" w:rsidRPr="009E60A5" w14:paraId="67C6A310" w14:textId="77777777" w:rsidTr="00983C3D">
        <w:trPr>
          <w:trHeight w:val="490"/>
          <w:jc w:val="center"/>
        </w:trPr>
        <w:tc>
          <w:tcPr>
            <w:tcW w:w="775" w:type="pct"/>
            <w:vAlign w:val="center"/>
          </w:tcPr>
          <w:p w14:paraId="15044DCF" w14:textId="4516B171" w:rsidR="00A837AC" w:rsidRPr="009E60A5" w:rsidRDefault="00A837AC" w:rsidP="00A837AC">
            <w:pPr>
              <w:pStyle w:val="21"/>
              <w:rPr>
                <w:sz w:val="21"/>
                <w:szCs w:val="21"/>
              </w:rPr>
            </w:pPr>
            <w:r w:rsidRPr="009E60A5">
              <w:rPr>
                <w:sz w:val="21"/>
                <w:szCs w:val="21"/>
              </w:rPr>
              <w:t>CS</w:t>
            </w:r>
            <w:r w:rsidR="00041C01">
              <w:rPr>
                <w:sz w:val="21"/>
                <w:szCs w:val="21"/>
              </w:rPr>
              <w:t>1</w:t>
            </w:r>
          </w:p>
        </w:tc>
        <w:tc>
          <w:tcPr>
            <w:tcW w:w="1079" w:type="pct"/>
            <w:vAlign w:val="center"/>
          </w:tcPr>
          <w:p w14:paraId="1C99C659" w14:textId="40B5AEEB" w:rsidR="00A837AC" w:rsidRPr="009E60A5" w:rsidRDefault="00A837AC" w:rsidP="00A837AC">
            <w:pPr>
              <w:pStyle w:val="21"/>
              <w:rPr>
                <w:sz w:val="21"/>
                <w:szCs w:val="21"/>
              </w:rPr>
            </w:pPr>
            <w:r w:rsidRPr="009E60A5">
              <w:rPr>
                <w:rFonts w:hint="eastAsia"/>
                <w:sz w:val="21"/>
                <w:szCs w:val="21"/>
              </w:rPr>
              <w:t>软件开发基础</w:t>
            </w:r>
          </w:p>
        </w:tc>
        <w:tc>
          <w:tcPr>
            <w:tcW w:w="815" w:type="pct"/>
            <w:vAlign w:val="center"/>
          </w:tcPr>
          <w:p w14:paraId="525B12C8" w14:textId="4377E2CB" w:rsidR="00A837AC" w:rsidRPr="009E60A5" w:rsidRDefault="00A837AC" w:rsidP="00A837AC">
            <w:pPr>
              <w:pStyle w:val="21"/>
              <w:rPr>
                <w:sz w:val="21"/>
                <w:szCs w:val="21"/>
              </w:rPr>
            </w:pPr>
            <w:r w:rsidRPr="009E60A5">
              <w:rPr>
                <w:rFonts w:hint="eastAsia"/>
                <w:sz w:val="21"/>
                <w:szCs w:val="21"/>
              </w:rPr>
              <w:t>必修</w:t>
            </w:r>
            <w:r w:rsidRPr="009E60A5">
              <w:rPr>
                <w:rFonts w:hint="eastAsia"/>
                <w:sz w:val="21"/>
                <w:szCs w:val="21"/>
              </w:rPr>
              <w:t>/</w:t>
            </w:r>
            <w:r w:rsidRPr="009E60A5">
              <w:rPr>
                <w:rFonts w:hint="eastAsia"/>
                <w:sz w:val="21"/>
                <w:szCs w:val="21"/>
              </w:rPr>
              <w:t>选修</w:t>
            </w:r>
          </w:p>
        </w:tc>
        <w:tc>
          <w:tcPr>
            <w:tcW w:w="466" w:type="pct"/>
            <w:vAlign w:val="center"/>
          </w:tcPr>
          <w:p w14:paraId="0AEC6351" w14:textId="77777777" w:rsidR="00A837AC" w:rsidRPr="009E60A5" w:rsidRDefault="00A837AC" w:rsidP="00A837AC">
            <w:pPr>
              <w:pStyle w:val="21"/>
              <w:rPr>
                <w:sz w:val="21"/>
                <w:szCs w:val="21"/>
              </w:rPr>
            </w:pPr>
            <w:r w:rsidRPr="009E60A5">
              <w:rPr>
                <w:rFonts w:hint="eastAsia"/>
                <w:sz w:val="21"/>
                <w:szCs w:val="21"/>
              </w:rPr>
              <w:t>2</w:t>
            </w:r>
          </w:p>
        </w:tc>
        <w:tc>
          <w:tcPr>
            <w:tcW w:w="466" w:type="pct"/>
            <w:vAlign w:val="center"/>
          </w:tcPr>
          <w:p w14:paraId="29AADA0B" w14:textId="77777777" w:rsidR="00A837AC" w:rsidRPr="009E60A5" w:rsidRDefault="00A837AC" w:rsidP="00A837AC">
            <w:pPr>
              <w:pStyle w:val="21"/>
              <w:rPr>
                <w:sz w:val="21"/>
                <w:szCs w:val="21"/>
              </w:rPr>
            </w:pPr>
            <w:r w:rsidRPr="009E60A5">
              <w:rPr>
                <w:rFonts w:hint="eastAsia"/>
                <w:sz w:val="21"/>
                <w:szCs w:val="21"/>
              </w:rPr>
              <w:t>2</w:t>
            </w:r>
            <w:r w:rsidRPr="009E60A5">
              <w:rPr>
                <w:sz w:val="21"/>
                <w:szCs w:val="21"/>
              </w:rPr>
              <w:t>4</w:t>
            </w:r>
          </w:p>
        </w:tc>
        <w:tc>
          <w:tcPr>
            <w:tcW w:w="467" w:type="pct"/>
            <w:vAlign w:val="center"/>
          </w:tcPr>
          <w:p w14:paraId="1A7B93A4" w14:textId="77777777" w:rsidR="00A837AC" w:rsidRPr="009E60A5" w:rsidRDefault="00A837AC" w:rsidP="00A837AC">
            <w:pPr>
              <w:pStyle w:val="21"/>
              <w:rPr>
                <w:sz w:val="21"/>
                <w:szCs w:val="21"/>
              </w:rPr>
            </w:pPr>
            <w:r w:rsidRPr="009E60A5">
              <w:rPr>
                <w:rFonts w:hint="eastAsia"/>
                <w:sz w:val="21"/>
                <w:szCs w:val="21"/>
              </w:rPr>
              <w:t>8</w:t>
            </w:r>
          </w:p>
        </w:tc>
        <w:tc>
          <w:tcPr>
            <w:tcW w:w="466" w:type="pct"/>
            <w:vAlign w:val="center"/>
          </w:tcPr>
          <w:p w14:paraId="11DBC489" w14:textId="77777777" w:rsidR="00A837AC" w:rsidRPr="009E60A5" w:rsidRDefault="00A837AC" w:rsidP="00A837AC">
            <w:pPr>
              <w:pStyle w:val="21"/>
              <w:rPr>
                <w:sz w:val="21"/>
                <w:szCs w:val="21"/>
              </w:rPr>
            </w:pPr>
            <w:r w:rsidRPr="009E60A5">
              <w:rPr>
                <w:sz w:val="21"/>
                <w:szCs w:val="21"/>
              </w:rPr>
              <w:t>3</w:t>
            </w:r>
          </w:p>
        </w:tc>
        <w:tc>
          <w:tcPr>
            <w:tcW w:w="466" w:type="pct"/>
            <w:vAlign w:val="center"/>
          </w:tcPr>
          <w:p w14:paraId="370F79F6" w14:textId="77777777" w:rsidR="00A837AC" w:rsidRPr="009E60A5" w:rsidRDefault="00A837AC" w:rsidP="00A837AC">
            <w:pPr>
              <w:pStyle w:val="21"/>
              <w:rPr>
                <w:sz w:val="21"/>
                <w:szCs w:val="21"/>
              </w:rPr>
            </w:pPr>
          </w:p>
        </w:tc>
      </w:tr>
      <w:tr w:rsidR="00983C3D" w:rsidRPr="009E60A5" w14:paraId="10FF455D" w14:textId="77777777" w:rsidTr="00983C3D">
        <w:trPr>
          <w:trHeight w:val="490"/>
          <w:jc w:val="center"/>
        </w:trPr>
        <w:tc>
          <w:tcPr>
            <w:tcW w:w="775" w:type="pct"/>
            <w:vAlign w:val="center"/>
          </w:tcPr>
          <w:p w14:paraId="1641BAA7" w14:textId="27618BCF" w:rsidR="00983C3D" w:rsidRPr="00983C3D" w:rsidRDefault="00983C3D" w:rsidP="00983C3D">
            <w:pPr>
              <w:pStyle w:val="21"/>
              <w:rPr>
                <w:sz w:val="21"/>
                <w:szCs w:val="21"/>
              </w:rPr>
            </w:pPr>
            <w:bookmarkStart w:id="0" w:name="_GoBack" w:colFirst="0" w:colLast="7"/>
            <w:r w:rsidRPr="00983C3D">
              <w:rPr>
                <w:sz w:val="21"/>
                <w:szCs w:val="21"/>
              </w:rPr>
              <w:t>CS1</w:t>
            </w:r>
          </w:p>
        </w:tc>
        <w:tc>
          <w:tcPr>
            <w:tcW w:w="1079" w:type="pct"/>
            <w:vAlign w:val="center"/>
          </w:tcPr>
          <w:p w14:paraId="4A6A8EB4" w14:textId="1C8AAE24" w:rsidR="00983C3D" w:rsidRPr="00983C3D" w:rsidRDefault="00983C3D" w:rsidP="00983C3D">
            <w:pPr>
              <w:pStyle w:val="21"/>
              <w:rPr>
                <w:sz w:val="21"/>
                <w:szCs w:val="21"/>
              </w:rPr>
            </w:pPr>
            <w:r w:rsidRPr="00983C3D">
              <w:rPr>
                <w:rFonts w:hint="eastAsia"/>
                <w:sz w:val="21"/>
                <w:szCs w:val="21"/>
              </w:rPr>
              <w:t>人工智能基础</w:t>
            </w:r>
          </w:p>
        </w:tc>
        <w:tc>
          <w:tcPr>
            <w:tcW w:w="815" w:type="pct"/>
            <w:vAlign w:val="center"/>
          </w:tcPr>
          <w:p w14:paraId="74F16CD3" w14:textId="40B10BD3" w:rsidR="00983C3D" w:rsidRPr="00983C3D" w:rsidRDefault="00983C3D" w:rsidP="00983C3D">
            <w:pPr>
              <w:pStyle w:val="21"/>
              <w:rPr>
                <w:sz w:val="21"/>
                <w:szCs w:val="21"/>
              </w:rPr>
            </w:pPr>
            <w:r w:rsidRPr="00983C3D">
              <w:rPr>
                <w:rFonts w:hint="eastAsia"/>
                <w:sz w:val="21"/>
                <w:szCs w:val="21"/>
              </w:rPr>
              <w:t>必修</w:t>
            </w:r>
            <w:r w:rsidRPr="00983C3D">
              <w:rPr>
                <w:rFonts w:hint="eastAsia"/>
                <w:sz w:val="21"/>
                <w:szCs w:val="21"/>
              </w:rPr>
              <w:t>/</w:t>
            </w:r>
            <w:r w:rsidRPr="00983C3D">
              <w:rPr>
                <w:rFonts w:hint="eastAsia"/>
                <w:sz w:val="21"/>
                <w:szCs w:val="21"/>
              </w:rPr>
              <w:t>选修</w:t>
            </w:r>
          </w:p>
        </w:tc>
        <w:tc>
          <w:tcPr>
            <w:tcW w:w="466" w:type="pct"/>
            <w:vAlign w:val="center"/>
          </w:tcPr>
          <w:p w14:paraId="6CE8C7E5" w14:textId="46A88BEE" w:rsidR="00983C3D" w:rsidRPr="00983C3D" w:rsidRDefault="00983C3D" w:rsidP="00983C3D">
            <w:pPr>
              <w:pStyle w:val="21"/>
              <w:rPr>
                <w:sz w:val="21"/>
                <w:szCs w:val="21"/>
              </w:rPr>
            </w:pPr>
            <w:r w:rsidRPr="00983C3D">
              <w:rPr>
                <w:rFonts w:hint="eastAsia"/>
                <w:sz w:val="21"/>
                <w:szCs w:val="21"/>
              </w:rPr>
              <w:t>2</w:t>
            </w:r>
          </w:p>
        </w:tc>
        <w:tc>
          <w:tcPr>
            <w:tcW w:w="466" w:type="pct"/>
            <w:vAlign w:val="center"/>
          </w:tcPr>
          <w:p w14:paraId="3949961A" w14:textId="500792D4" w:rsidR="00983C3D" w:rsidRPr="00983C3D" w:rsidRDefault="00983C3D" w:rsidP="00983C3D">
            <w:pPr>
              <w:pStyle w:val="21"/>
              <w:rPr>
                <w:sz w:val="21"/>
                <w:szCs w:val="21"/>
              </w:rPr>
            </w:pPr>
            <w:r w:rsidRPr="00983C3D">
              <w:rPr>
                <w:sz w:val="21"/>
                <w:szCs w:val="21"/>
              </w:rPr>
              <w:t>24</w:t>
            </w:r>
          </w:p>
        </w:tc>
        <w:tc>
          <w:tcPr>
            <w:tcW w:w="467" w:type="pct"/>
            <w:vAlign w:val="center"/>
          </w:tcPr>
          <w:p w14:paraId="57102B4D" w14:textId="77CE85FB" w:rsidR="00983C3D" w:rsidRPr="00983C3D" w:rsidRDefault="00983C3D" w:rsidP="00983C3D">
            <w:pPr>
              <w:pStyle w:val="21"/>
              <w:rPr>
                <w:sz w:val="21"/>
                <w:szCs w:val="21"/>
              </w:rPr>
            </w:pPr>
            <w:r w:rsidRPr="00983C3D">
              <w:rPr>
                <w:sz w:val="21"/>
                <w:szCs w:val="21"/>
              </w:rPr>
              <w:t>8</w:t>
            </w:r>
          </w:p>
        </w:tc>
        <w:tc>
          <w:tcPr>
            <w:tcW w:w="466" w:type="pct"/>
            <w:vAlign w:val="center"/>
          </w:tcPr>
          <w:p w14:paraId="225A0A3B" w14:textId="446EDA59" w:rsidR="00983C3D" w:rsidRPr="00983C3D" w:rsidRDefault="00983C3D" w:rsidP="00983C3D">
            <w:pPr>
              <w:pStyle w:val="21"/>
              <w:rPr>
                <w:sz w:val="21"/>
                <w:szCs w:val="21"/>
              </w:rPr>
            </w:pPr>
            <w:r w:rsidRPr="00983C3D">
              <w:rPr>
                <w:sz w:val="21"/>
                <w:szCs w:val="21"/>
              </w:rPr>
              <w:t>4</w:t>
            </w:r>
          </w:p>
        </w:tc>
        <w:tc>
          <w:tcPr>
            <w:tcW w:w="466" w:type="pct"/>
            <w:vAlign w:val="center"/>
          </w:tcPr>
          <w:p w14:paraId="73474A6E" w14:textId="77777777" w:rsidR="00983C3D" w:rsidRPr="00983C3D" w:rsidRDefault="00983C3D" w:rsidP="00983C3D">
            <w:pPr>
              <w:pStyle w:val="21"/>
              <w:rPr>
                <w:sz w:val="21"/>
                <w:szCs w:val="21"/>
              </w:rPr>
            </w:pPr>
          </w:p>
        </w:tc>
      </w:tr>
    </w:tbl>
    <w:bookmarkEnd w:id="0"/>
    <w:p w14:paraId="01EF8A67" w14:textId="3736FC82" w:rsidR="00C75F37" w:rsidRPr="009E60A5" w:rsidRDefault="00C75F37" w:rsidP="00743819">
      <w:pPr>
        <w:pStyle w:val="af"/>
        <w:spacing w:before="156"/>
        <w:rPr>
          <w:rFonts w:ascii="黑体" w:eastAsia="黑体" w:hAnsi="黑体"/>
          <w:b w:val="0"/>
          <w:sz w:val="28"/>
          <w:szCs w:val="28"/>
        </w:rPr>
      </w:pPr>
      <w:r w:rsidRPr="009E60A5">
        <w:rPr>
          <w:rFonts w:ascii="黑体" w:eastAsia="黑体" w:hAnsi="黑体" w:hint="eastAsia"/>
          <w:b w:val="0"/>
          <w:sz w:val="28"/>
          <w:szCs w:val="28"/>
        </w:rPr>
        <w:t>表</w:t>
      </w:r>
      <w:r w:rsidR="00DF27EF">
        <w:rPr>
          <w:rFonts w:ascii="黑体" w:eastAsia="黑体" w:hAnsi="黑体" w:hint="eastAsia"/>
          <w:b w:val="0"/>
          <w:sz w:val="28"/>
          <w:szCs w:val="28"/>
        </w:rPr>
        <w:t>5</w:t>
      </w:r>
      <w:r w:rsidR="00DF27EF">
        <w:rPr>
          <w:rFonts w:ascii="黑体" w:eastAsia="黑体" w:hAnsi="黑体"/>
          <w:b w:val="0"/>
          <w:sz w:val="28"/>
          <w:szCs w:val="28"/>
        </w:rPr>
        <w:t>-</w:t>
      </w:r>
      <w:r w:rsidRPr="009E60A5">
        <w:rPr>
          <w:rFonts w:ascii="黑体" w:eastAsia="黑体" w:hAnsi="黑体" w:hint="eastAsia"/>
          <w:b w:val="0"/>
          <w:sz w:val="28"/>
          <w:szCs w:val="28"/>
        </w:rPr>
        <w:t>3</w:t>
      </w:r>
      <w:r w:rsidRPr="009E60A5">
        <w:rPr>
          <w:rFonts w:ascii="黑体" w:eastAsia="黑体" w:hAnsi="黑体"/>
          <w:b w:val="0"/>
          <w:sz w:val="28"/>
          <w:szCs w:val="28"/>
        </w:rPr>
        <w:t xml:space="preserve"> </w:t>
      </w:r>
      <w:r w:rsidRPr="009E60A5">
        <w:rPr>
          <w:rFonts w:ascii="黑体" w:eastAsia="黑体" w:hAnsi="黑体" w:hint="eastAsia"/>
          <w:b w:val="0"/>
          <w:sz w:val="28"/>
          <w:szCs w:val="28"/>
        </w:rPr>
        <w:t>新技术应用</w:t>
      </w:r>
    </w:p>
    <w:tbl>
      <w:tblPr>
        <w:tblW w:w="49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5"/>
        <w:gridCol w:w="1558"/>
        <w:gridCol w:w="1277"/>
        <w:gridCol w:w="567"/>
        <w:gridCol w:w="850"/>
        <w:gridCol w:w="854"/>
        <w:gridCol w:w="553"/>
        <w:gridCol w:w="2311"/>
      </w:tblGrid>
      <w:tr w:rsidR="009E60A5" w:rsidRPr="009E60A5" w14:paraId="656D9181" w14:textId="77777777" w:rsidTr="00526865">
        <w:trPr>
          <w:trHeight w:val="373"/>
          <w:jc w:val="center"/>
        </w:trPr>
        <w:tc>
          <w:tcPr>
            <w:tcW w:w="1304" w:type="pct"/>
            <w:gridSpan w:val="2"/>
            <w:vMerge w:val="restart"/>
            <w:vAlign w:val="center"/>
          </w:tcPr>
          <w:p w14:paraId="74EB5AA7" w14:textId="56EE4D4A" w:rsidR="00403C46" w:rsidRPr="009E60A5" w:rsidRDefault="00403C46" w:rsidP="00080185">
            <w:pPr>
              <w:pStyle w:val="23"/>
              <w:rPr>
                <w:rFonts w:ascii="宋体" w:eastAsia="宋体" w:hAnsi="宋体"/>
                <w:b/>
                <w:sz w:val="21"/>
                <w:szCs w:val="21"/>
              </w:rPr>
            </w:pPr>
            <w:r w:rsidRPr="009E60A5">
              <w:rPr>
                <w:rFonts w:ascii="宋体" w:eastAsia="宋体" w:hAnsi="宋体" w:hint="eastAsia"/>
                <w:b/>
                <w:sz w:val="21"/>
                <w:szCs w:val="21"/>
              </w:rPr>
              <w:t>课程</w:t>
            </w:r>
          </w:p>
        </w:tc>
        <w:tc>
          <w:tcPr>
            <w:tcW w:w="736" w:type="pct"/>
            <w:vMerge w:val="restart"/>
            <w:vAlign w:val="center"/>
          </w:tcPr>
          <w:p w14:paraId="0401AD69" w14:textId="77777777" w:rsidR="00403C46" w:rsidRPr="009E60A5" w:rsidRDefault="00403C46" w:rsidP="00080185">
            <w:pPr>
              <w:pStyle w:val="23"/>
              <w:rPr>
                <w:rFonts w:ascii="宋体" w:eastAsia="宋体" w:hAnsi="宋体"/>
                <w:b/>
                <w:sz w:val="21"/>
                <w:szCs w:val="21"/>
              </w:rPr>
            </w:pPr>
            <w:r w:rsidRPr="009E60A5">
              <w:rPr>
                <w:rFonts w:ascii="宋体" w:eastAsia="宋体" w:hAnsi="宋体" w:hint="eastAsia"/>
                <w:b/>
                <w:sz w:val="21"/>
                <w:szCs w:val="21"/>
              </w:rPr>
              <w:t>课程性质</w:t>
            </w:r>
          </w:p>
        </w:tc>
        <w:tc>
          <w:tcPr>
            <w:tcW w:w="327" w:type="pct"/>
            <w:vMerge w:val="restart"/>
            <w:vAlign w:val="center"/>
          </w:tcPr>
          <w:p w14:paraId="4F66489F" w14:textId="77777777" w:rsidR="00403C46" w:rsidRPr="009E60A5" w:rsidRDefault="00403C46" w:rsidP="00080185">
            <w:pPr>
              <w:pStyle w:val="23"/>
              <w:rPr>
                <w:rFonts w:ascii="宋体" w:eastAsia="宋体" w:hAnsi="宋体"/>
                <w:b/>
                <w:sz w:val="21"/>
                <w:szCs w:val="21"/>
              </w:rPr>
            </w:pPr>
            <w:r w:rsidRPr="009E60A5">
              <w:rPr>
                <w:rFonts w:ascii="宋体" w:eastAsia="宋体" w:hAnsi="宋体" w:hint="eastAsia"/>
                <w:b/>
                <w:sz w:val="21"/>
                <w:szCs w:val="21"/>
              </w:rPr>
              <w:t>学分</w:t>
            </w:r>
          </w:p>
        </w:tc>
        <w:tc>
          <w:tcPr>
            <w:tcW w:w="982" w:type="pct"/>
            <w:gridSpan w:val="2"/>
            <w:vAlign w:val="center"/>
          </w:tcPr>
          <w:p w14:paraId="21FCCD70" w14:textId="77777777" w:rsidR="00403C46" w:rsidRPr="009E60A5" w:rsidRDefault="00403C46" w:rsidP="00080185">
            <w:pPr>
              <w:pStyle w:val="23"/>
              <w:rPr>
                <w:rFonts w:ascii="宋体" w:eastAsia="宋体" w:hAnsi="宋体"/>
                <w:b/>
                <w:sz w:val="21"/>
                <w:szCs w:val="21"/>
              </w:rPr>
            </w:pPr>
            <w:r w:rsidRPr="009E60A5">
              <w:rPr>
                <w:rFonts w:ascii="宋体" w:eastAsia="宋体" w:hAnsi="宋体" w:hint="eastAsia"/>
                <w:b/>
                <w:sz w:val="21"/>
                <w:szCs w:val="21"/>
              </w:rPr>
              <w:t>学时分配</w:t>
            </w:r>
          </w:p>
        </w:tc>
        <w:tc>
          <w:tcPr>
            <w:tcW w:w="319" w:type="pct"/>
            <w:vMerge w:val="restart"/>
            <w:vAlign w:val="center"/>
          </w:tcPr>
          <w:p w14:paraId="7A61F4B6" w14:textId="77777777" w:rsidR="00403C46" w:rsidRPr="009E60A5" w:rsidRDefault="00403C46" w:rsidP="00080185">
            <w:pPr>
              <w:pStyle w:val="23"/>
              <w:rPr>
                <w:rFonts w:ascii="宋体" w:eastAsia="宋体" w:hAnsi="宋体"/>
                <w:b/>
                <w:sz w:val="21"/>
                <w:szCs w:val="21"/>
              </w:rPr>
            </w:pPr>
            <w:r w:rsidRPr="009E60A5">
              <w:rPr>
                <w:rFonts w:ascii="宋体" w:eastAsia="宋体" w:hAnsi="宋体" w:hint="eastAsia"/>
                <w:b/>
                <w:sz w:val="21"/>
                <w:szCs w:val="21"/>
              </w:rPr>
              <w:t>学期</w:t>
            </w:r>
          </w:p>
        </w:tc>
        <w:tc>
          <w:tcPr>
            <w:tcW w:w="1332" w:type="pct"/>
            <w:vMerge w:val="restart"/>
            <w:vAlign w:val="center"/>
          </w:tcPr>
          <w:p w14:paraId="1AF5DEB5" w14:textId="77777777" w:rsidR="00403C46" w:rsidRPr="009E60A5" w:rsidRDefault="00403C46" w:rsidP="00080185">
            <w:pPr>
              <w:pStyle w:val="23"/>
              <w:rPr>
                <w:rFonts w:ascii="宋体" w:eastAsia="宋体" w:hAnsi="宋体"/>
                <w:b/>
                <w:sz w:val="21"/>
                <w:szCs w:val="21"/>
              </w:rPr>
            </w:pPr>
            <w:r w:rsidRPr="009E60A5">
              <w:rPr>
                <w:rFonts w:ascii="宋体" w:eastAsia="宋体" w:hAnsi="宋体" w:hint="eastAsia"/>
                <w:b/>
                <w:sz w:val="21"/>
                <w:szCs w:val="21"/>
              </w:rPr>
              <w:t>备注</w:t>
            </w:r>
          </w:p>
        </w:tc>
      </w:tr>
      <w:tr w:rsidR="009E60A5" w:rsidRPr="009E60A5" w14:paraId="3643A107" w14:textId="77777777" w:rsidTr="00526865">
        <w:trPr>
          <w:trHeight w:val="407"/>
          <w:jc w:val="center"/>
        </w:trPr>
        <w:tc>
          <w:tcPr>
            <w:tcW w:w="1304" w:type="pct"/>
            <w:gridSpan w:val="2"/>
            <w:vMerge/>
          </w:tcPr>
          <w:p w14:paraId="3773F434" w14:textId="77777777" w:rsidR="00403C46" w:rsidRPr="009E60A5" w:rsidRDefault="00403C46" w:rsidP="00080185">
            <w:pPr>
              <w:pStyle w:val="21"/>
              <w:rPr>
                <w:sz w:val="21"/>
                <w:szCs w:val="21"/>
              </w:rPr>
            </w:pPr>
          </w:p>
        </w:tc>
        <w:tc>
          <w:tcPr>
            <w:tcW w:w="736" w:type="pct"/>
            <w:vMerge/>
          </w:tcPr>
          <w:p w14:paraId="766C4FC5" w14:textId="77777777" w:rsidR="00403C46" w:rsidRPr="009E60A5" w:rsidRDefault="00403C46" w:rsidP="00080185">
            <w:pPr>
              <w:pStyle w:val="21"/>
              <w:rPr>
                <w:sz w:val="21"/>
                <w:szCs w:val="21"/>
              </w:rPr>
            </w:pPr>
          </w:p>
        </w:tc>
        <w:tc>
          <w:tcPr>
            <w:tcW w:w="327" w:type="pct"/>
            <w:vMerge/>
          </w:tcPr>
          <w:p w14:paraId="343D3373" w14:textId="77777777" w:rsidR="00403C46" w:rsidRPr="009E60A5" w:rsidRDefault="00403C46" w:rsidP="00080185">
            <w:pPr>
              <w:pStyle w:val="21"/>
              <w:rPr>
                <w:sz w:val="21"/>
                <w:szCs w:val="21"/>
              </w:rPr>
            </w:pPr>
          </w:p>
        </w:tc>
        <w:tc>
          <w:tcPr>
            <w:tcW w:w="490" w:type="pct"/>
            <w:vAlign w:val="center"/>
          </w:tcPr>
          <w:p w14:paraId="2AEB986C" w14:textId="77777777" w:rsidR="00403C46" w:rsidRPr="009E60A5" w:rsidRDefault="00403C46" w:rsidP="00080185">
            <w:pPr>
              <w:pStyle w:val="23"/>
              <w:rPr>
                <w:rFonts w:ascii="宋体" w:eastAsia="宋体" w:hAnsi="宋体"/>
                <w:b/>
                <w:sz w:val="21"/>
                <w:szCs w:val="21"/>
              </w:rPr>
            </w:pPr>
            <w:r w:rsidRPr="009E60A5">
              <w:rPr>
                <w:rFonts w:ascii="宋体" w:eastAsia="宋体" w:hAnsi="宋体" w:hint="eastAsia"/>
                <w:b/>
                <w:sz w:val="21"/>
                <w:szCs w:val="21"/>
              </w:rPr>
              <w:t>讲授</w:t>
            </w:r>
          </w:p>
        </w:tc>
        <w:tc>
          <w:tcPr>
            <w:tcW w:w="492" w:type="pct"/>
            <w:vAlign w:val="center"/>
          </w:tcPr>
          <w:p w14:paraId="2B433250" w14:textId="77777777" w:rsidR="00403C46" w:rsidRPr="009E60A5" w:rsidRDefault="00403C46" w:rsidP="00080185">
            <w:pPr>
              <w:pStyle w:val="23"/>
              <w:rPr>
                <w:rFonts w:ascii="宋体" w:eastAsia="宋体" w:hAnsi="宋体"/>
                <w:b/>
                <w:sz w:val="21"/>
                <w:szCs w:val="21"/>
              </w:rPr>
            </w:pPr>
            <w:r w:rsidRPr="009E60A5">
              <w:rPr>
                <w:rFonts w:ascii="宋体" w:eastAsia="宋体" w:hAnsi="宋体" w:hint="eastAsia"/>
                <w:b/>
                <w:sz w:val="21"/>
                <w:szCs w:val="21"/>
              </w:rPr>
              <w:t>上机</w:t>
            </w:r>
          </w:p>
        </w:tc>
        <w:tc>
          <w:tcPr>
            <w:tcW w:w="319" w:type="pct"/>
            <w:vMerge/>
          </w:tcPr>
          <w:p w14:paraId="4BEE010D" w14:textId="77777777" w:rsidR="00403C46" w:rsidRPr="009E60A5" w:rsidRDefault="00403C46" w:rsidP="00080185">
            <w:pPr>
              <w:pStyle w:val="21"/>
              <w:rPr>
                <w:sz w:val="21"/>
                <w:szCs w:val="21"/>
              </w:rPr>
            </w:pPr>
          </w:p>
        </w:tc>
        <w:tc>
          <w:tcPr>
            <w:tcW w:w="1332" w:type="pct"/>
            <w:vMerge/>
          </w:tcPr>
          <w:p w14:paraId="04AB2F56" w14:textId="77777777" w:rsidR="00403C46" w:rsidRPr="009E60A5" w:rsidRDefault="00403C46" w:rsidP="00080185">
            <w:pPr>
              <w:pStyle w:val="21"/>
              <w:rPr>
                <w:sz w:val="21"/>
                <w:szCs w:val="21"/>
              </w:rPr>
            </w:pPr>
          </w:p>
        </w:tc>
      </w:tr>
      <w:tr w:rsidR="009E60A5" w:rsidRPr="009E60A5" w14:paraId="41387487" w14:textId="77777777" w:rsidTr="00526865">
        <w:trPr>
          <w:trHeight w:val="490"/>
          <w:jc w:val="center"/>
        </w:trPr>
        <w:tc>
          <w:tcPr>
            <w:tcW w:w="406" w:type="pct"/>
            <w:vMerge w:val="restart"/>
            <w:vAlign w:val="center"/>
          </w:tcPr>
          <w:p w14:paraId="12B3F270" w14:textId="314F7B90" w:rsidR="00A837AC" w:rsidRPr="009E60A5" w:rsidRDefault="00A837AC" w:rsidP="00A837AC">
            <w:pPr>
              <w:pStyle w:val="21"/>
              <w:rPr>
                <w:sz w:val="21"/>
                <w:szCs w:val="21"/>
              </w:rPr>
            </w:pPr>
            <w:r w:rsidRPr="009E60A5">
              <w:rPr>
                <w:rFonts w:hint="eastAsia"/>
                <w:sz w:val="21"/>
                <w:szCs w:val="21"/>
              </w:rPr>
              <w:t>专业融合课程</w:t>
            </w:r>
          </w:p>
        </w:tc>
        <w:tc>
          <w:tcPr>
            <w:tcW w:w="898" w:type="pct"/>
            <w:vAlign w:val="center"/>
          </w:tcPr>
          <w:p w14:paraId="5B855884" w14:textId="15586F16" w:rsidR="00A837AC" w:rsidRPr="009E60A5" w:rsidRDefault="00A837AC" w:rsidP="00A837AC">
            <w:pPr>
              <w:pStyle w:val="21"/>
              <w:rPr>
                <w:sz w:val="21"/>
                <w:szCs w:val="21"/>
              </w:rPr>
            </w:pPr>
            <w:r w:rsidRPr="009E60A5">
              <w:rPr>
                <w:rFonts w:hint="eastAsia"/>
                <w:sz w:val="21"/>
                <w:szCs w:val="21"/>
              </w:rPr>
              <w:t>图形图像处理</w:t>
            </w:r>
            <w:r w:rsidR="009B0B0E" w:rsidRPr="009E60A5">
              <w:rPr>
                <w:rFonts w:hint="eastAsia"/>
                <w:sz w:val="21"/>
                <w:szCs w:val="21"/>
              </w:rPr>
              <w:t>方向</w:t>
            </w:r>
          </w:p>
        </w:tc>
        <w:tc>
          <w:tcPr>
            <w:tcW w:w="736" w:type="pct"/>
            <w:vAlign w:val="center"/>
          </w:tcPr>
          <w:p w14:paraId="25A1AB07" w14:textId="7A2BD60E" w:rsidR="00A837AC" w:rsidRPr="009E60A5" w:rsidRDefault="00A837AC" w:rsidP="00080185">
            <w:pPr>
              <w:pStyle w:val="21"/>
              <w:rPr>
                <w:sz w:val="21"/>
                <w:szCs w:val="21"/>
              </w:rPr>
            </w:pPr>
            <w:r w:rsidRPr="009E60A5">
              <w:rPr>
                <w:rFonts w:hint="eastAsia"/>
                <w:sz w:val="21"/>
                <w:szCs w:val="21"/>
              </w:rPr>
              <w:t>必修</w:t>
            </w:r>
            <w:r w:rsidRPr="009E60A5">
              <w:rPr>
                <w:rFonts w:hint="eastAsia"/>
                <w:sz w:val="21"/>
                <w:szCs w:val="21"/>
              </w:rPr>
              <w:t>/</w:t>
            </w:r>
            <w:r w:rsidRPr="009E60A5">
              <w:rPr>
                <w:rFonts w:hint="eastAsia"/>
                <w:sz w:val="21"/>
                <w:szCs w:val="21"/>
              </w:rPr>
              <w:t>选修</w:t>
            </w:r>
          </w:p>
        </w:tc>
        <w:tc>
          <w:tcPr>
            <w:tcW w:w="327" w:type="pct"/>
            <w:vAlign w:val="center"/>
          </w:tcPr>
          <w:p w14:paraId="462AF4AC" w14:textId="77777777" w:rsidR="00A837AC" w:rsidRPr="009E60A5" w:rsidRDefault="00A837AC" w:rsidP="00080185">
            <w:pPr>
              <w:pStyle w:val="21"/>
              <w:rPr>
                <w:sz w:val="21"/>
                <w:szCs w:val="21"/>
              </w:rPr>
            </w:pPr>
            <w:r w:rsidRPr="009E60A5">
              <w:rPr>
                <w:rFonts w:hint="eastAsia"/>
                <w:sz w:val="21"/>
                <w:szCs w:val="21"/>
              </w:rPr>
              <w:t>2</w:t>
            </w:r>
          </w:p>
        </w:tc>
        <w:tc>
          <w:tcPr>
            <w:tcW w:w="490" w:type="pct"/>
            <w:vAlign w:val="center"/>
          </w:tcPr>
          <w:p w14:paraId="78F94F1C" w14:textId="77777777" w:rsidR="00A837AC" w:rsidRPr="009E60A5" w:rsidRDefault="00A837AC" w:rsidP="00080185">
            <w:pPr>
              <w:pStyle w:val="21"/>
              <w:rPr>
                <w:sz w:val="21"/>
                <w:szCs w:val="21"/>
              </w:rPr>
            </w:pPr>
            <w:r w:rsidRPr="009E60A5">
              <w:rPr>
                <w:rFonts w:hint="eastAsia"/>
                <w:sz w:val="21"/>
                <w:szCs w:val="21"/>
              </w:rPr>
              <w:t>2</w:t>
            </w:r>
            <w:r w:rsidRPr="009E60A5">
              <w:rPr>
                <w:sz w:val="21"/>
                <w:szCs w:val="21"/>
              </w:rPr>
              <w:t>4</w:t>
            </w:r>
          </w:p>
        </w:tc>
        <w:tc>
          <w:tcPr>
            <w:tcW w:w="492" w:type="pct"/>
            <w:vAlign w:val="center"/>
          </w:tcPr>
          <w:p w14:paraId="0F5CE334" w14:textId="77777777" w:rsidR="00A837AC" w:rsidRPr="009E60A5" w:rsidRDefault="00A837AC" w:rsidP="00080185">
            <w:pPr>
              <w:pStyle w:val="21"/>
              <w:rPr>
                <w:sz w:val="21"/>
                <w:szCs w:val="21"/>
              </w:rPr>
            </w:pPr>
            <w:r w:rsidRPr="009E60A5">
              <w:rPr>
                <w:rFonts w:hint="eastAsia"/>
                <w:sz w:val="21"/>
                <w:szCs w:val="21"/>
              </w:rPr>
              <w:t>8</w:t>
            </w:r>
          </w:p>
        </w:tc>
        <w:tc>
          <w:tcPr>
            <w:tcW w:w="319" w:type="pct"/>
            <w:vAlign w:val="center"/>
          </w:tcPr>
          <w:p w14:paraId="79850972" w14:textId="77777777" w:rsidR="00A837AC" w:rsidRPr="009E60A5" w:rsidRDefault="00A837AC" w:rsidP="00080185">
            <w:pPr>
              <w:pStyle w:val="21"/>
              <w:rPr>
                <w:sz w:val="21"/>
                <w:szCs w:val="21"/>
              </w:rPr>
            </w:pPr>
            <w:r w:rsidRPr="009E60A5">
              <w:rPr>
                <w:sz w:val="21"/>
                <w:szCs w:val="21"/>
              </w:rPr>
              <w:t>5</w:t>
            </w:r>
          </w:p>
        </w:tc>
        <w:tc>
          <w:tcPr>
            <w:tcW w:w="1332" w:type="pct"/>
            <w:vAlign w:val="center"/>
          </w:tcPr>
          <w:p w14:paraId="7FC84628" w14:textId="15E6C569" w:rsidR="00A837AC" w:rsidRPr="009E60A5" w:rsidRDefault="00A837AC" w:rsidP="00A837AC">
            <w:pPr>
              <w:pStyle w:val="21"/>
              <w:jc w:val="left"/>
              <w:rPr>
                <w:sz w:val="21"/>
                <w:szCs w:val="21"/>
              </w:rPr>
            </w:pPr>
            <w:r w:rsidRPr="009E60A5">
              <w:rPr>
                <w:rFonts w:hint="eastAsia"/>
                <w:sz w:val="21"/>
                <w:szCs w:val="21"/>
              </w:rPr>
              <w:t>针对专业具体需要，结合程序设计、图形图像处理内容，以专业应用为目标开设该方向课程，具体课程名称沟通后确定</w:t>
            </w:r>
          </w:p>
        </w:tc>
      </w:tr>
      <w:tr w:rsidR="009E60A5" w:rsidRPr="009E60A5" w14:paraId="506ECEA1" w14:textId="77777777" w:rsidTr="00526865">
        <w:trPr>
          <w:trHeight w:val="490"/>
          <w:jc w:val="center"/>
        </w:trPr>
        <w:tc>
          <w:tcPr>
            <w:tcW w:w="406" w:type="pct"/>
            <w:vMerge/>
            <w:vAlign w:val="center"/>
          </w:tcPr>
          <w:p w14:paraId="32E6AFAE" w14:textId="77777777" w:rsidR="00A837AC" w:rsidRPr="009E60A5" w:rsidRDefault="00A837AC" w:rsidP="00A837AC">
            <w:pPr>
              <w:pStyle w:val="21"/>
              <w:rPr>
                <w:sz w:val="21"/>
                <w:szCs w:val="21"/>
              </w:rPr>
            </w:pPr>
          </w:p>
        </w:tc>
        <w:tc>
          <w:tcPr>
            <w:tcW w:w="898" w:type="pct"/>
            <w:vAlign w:val="center"/>
          </w:tcPr>
          <w:p w14:paraId="2DDB2C98" w14:textId="78A477AC" w:rsidR="00A837AC" w:rsidRPr="009E60A5" w:rsidRDefault="00A837AC" w:rsidP="00A837AC">
            <w:pPr>
              <w:pStyle w:val="21"/>
              <w:rPr>
                <w:sz w:val="21"/>
                <w:szCs w:val="21"/>
              </w:rPr>
            </w:pPr>
            <w:r w:rsidRPr="009E60A5">
              <w:rPr>
                <w:rFonts w:hint="eastAsia"/>
                <w:sz w:val="21"/>
                <w:szCs w:val="21"/>
              </w:rPr>
              <w:t>机器学习</w:t>
            </w:r>
            <w:r w:rsidR="009B0B0E" w:rsidRPr="009E60A5">
              <w:rPr>
                <w:rFonts w:hint="eastAsia"/>
                <w:sz w:val="21"/>
                <w:szCs w:val="21"/>
              </w:rPr>
              <w:t>方向</w:t>
            </w:r>
          </w:p>
        </w:tc>
        <w:tc>
          <w:tcPr>
            <w:tcW w:w="736" w:type="pct"/>
            <w:vAlign w:val="center"/>
          </w:tcPr>
          <w:p w14:paraId="4C4A9CFB" w14:textId="1EA7DB2B" w:rsidR="00A837AC" w:rsidRPr="009E60A5" w:rsidRDefault="00A837AC" w:rsidP="00080185">
            <w:pPr>
              <w:pStyle w:val="21"/>
              <w:rPr>
                <w:sz w:val="21"/>
                <w:szCs w:val="21"/>
              </w:rPr>
            </w:pPr>
            <w:r w:rsidRPr="009E60A5">
              <w:rPr>
                <w:rFonts w:hint="eastAsia"/>
                <w:sz w:val="21"/>
                <w:szCs w:val="21"/>
              </w:rPr>
              <w:t>必修</w:t>
            </w:r>
            <w:r w:rsidRPr="009E60A5">
              <w:rPr>
                <w:rFonts w:hint="eastAsia"/>
                <w:sz w:val="21"/>
                <w:szCs w:val="21"/>
              </w:rPr>
              <w:t>/</w:t>
            </w:r>
            <w:r w:rsidRPr="009E60A5">
              <w:rPr>
                <w:rFonts w:hint="eastAsia"/>
                <w:sz w:val="21"/>
                <w:szCs w:val="21"/>
              </w:rPr>
              <w:t>选修</w:t>
            </w:r>
          </w:p>
        </w:tc>
        <w:tc>
          <w:tcPr>
            <w:tcW w:w="327" w:type="pct"/>
            <w:vAlign w:val="center"/>
          </w:tcPr>
          <w:p w14:paraId="65753A40" w14:textId="77777777" w:rsidR="00A837AC" w:rsidRPr="009E60A5" w:rsidRDefault="00A837AC" w:rsidP="00080185">
            <w:pPr>
              <w:pStyle w:val="21"/>
              <w:rPr>
                <w:sz w:val="21"/>
                <w:szCs w:val="21"/>
              </w:rPr>
            </w:pPr>
            <w:r w:rsidRPr="009E60A5">
              <w:rPr>
                <w:rFonts w:hint="eastAsia"/>
                <w:sz w:val="21"/>
                <w:szCs w:val="21"/>
              </w:rPr>
              <w:t>2</w:t>
            </w:r>
          </w:p>
        </w:tc>
        <w:tc>
          <w:tcPr>
            <w:tcW w:w="490" w:type="pct"/>
            <w:vAlign w:val="center"/>
          </w:tcPr>
          <w:p w14:paraId="5D4886C2" w14:textId="77777777" w:rsidR="00A837AC" w:rsidRPr="009E60A5" w:rsidRDefault="00A837AC" w:rsidP="00080185">
            <w:pPr>
              <w:pStyle w:val="21"/>
              <w:rPr>
                <w:sz w:val="21"/>
                <w:szCs w:val="21"/>
              </w:rPr>
            </w:pPr>
            <w:r w:rsidRPr="009E60A5">
              <w:rPr>
                <w:rFonts w:hint="eastAsia"/>
                <w:sz w:val="21"/>
                <w:szCs w:val="21"/>
              </w:rPr>
              <w:t>2</w:t>
            </w:r>
            <w:r w:rsidRPr="009E60A5">
              <w:rPr>
                <w:sz w:val="21"/>
                <w:szCs w:val="21"/>
              </w:rPr>
              <w:t>4</w:t>
            </w:r>
          </w:p>
        </w:tc>
        <w:tc>
          <w:tcPr>
            <w:tcW w:w="492" w:type="pct"/>
            <w:vAlign w:val="center"/>
          </w:tcPr>
          <w:p w14:paraId="4266B4B1" w14:textId="77777777" w:rsidR="00A837AC" w:rsidRPr="009E60A5" w:rsidRDefault="00A837AC" w:rsidP="00080185">
            <w:pPr>
              <w:pStyle w:val="21"/>
              <w:rPr>
                <w:sz w:val="21"/>
                <w:szCs w:val="21"/>
              </w:rPr>
            </w:pPr>
            <w:r w:rsidRPr="009E60A5">
              <w:rPr>
                <w:rFonts w:hint="eastAsia"/>
                <w:sz w:val="21"/>
                <w:szCs w:val="21"/>
              </w:rPr>
              <w:t>8</w:t>
            </w:r>
          </w:p>
        </w:tc>
        <w:tc>
          <w:tcPr>
            <w:tcW w:w="319" w:type="pct"/>
            <w:vAlign w:val="center"/>
          </w:tcPr>
          <w:p w14:paraId="792EB992" w14:textId="77777777" w:rsidR="00A837AC" w:rsidRPr="009E60A5" w:rsidRDefault="00A837AC" w:rsidP="00080185">
            <w:pPr>
              <w:pStyle w:val="21"/>
              <w:rPr>
                <w:sz w:val="21"/>
                <w:szCs w:val="21"/>
              </w:rPr>
            </w:pPr>
            <w:r w:rsidRPr="009E60A5">
              <w:rPr>
                <w:sz w:val="21"/>
                <w:szCs w:val="21"/>
              </w:rPr>
              <w:t>6</w:t>
            </w:r>
          </w:p>
        </w:tc>
        <w:tc>
          <w:tcPr>
            <w:tcW w:w="1332" w:type="pct"/>
            <w:vAlign w:val="center"/>
          </w:tcPr>
          <w:p w14:paraId="10921CFD" w14:textId="4FD05F10" w:rsidR="00A837AC" w:rsidRPr="009E60A5" w:rsidRDefault="00A837AC" w:rsidP="00A837AC">
            <w:pPr>
              <w:pStyle w:val="21"/>
              <w:jc w:val="left"/>
              <w:rPr>
                <w:sz w:val="21"/>
                <w:szCs w:val="21"/>
              </w:rPr>
            </w:pPr>
            <w:r w:rsidRPr="009E60A5">
              <w:rPr>
                <w:rFonts w:hint="eastAsia"/>
                <w:sz w:val="21"/>
                <w:szCs w:val="21"/>
              </w:rPr>
              <w:t>针对专业具体需要，结合程序设计、机器学习内容，以专业应用为目标开设该方向课程，具体课程名称沟通后确定</w:t>
            </w:r>
          </w:p>
        </w:tc>
      </w:tr>
      <w:tr w:rsidR="009E60A5" w:rsidRPr="009E60A5" w14:paraId="2AC12760" w14:textId="77777777" w:rsidTr="00526865">
        <w:trPr>
          <w:trHeight w:val="490"/>
          <w:jc w:val="center"/>
        </w:trPr>
        <w:tc>
          <w:tcPr>
            <w:tcW w:w="406" w:type="pct"/>
            <w:vMerge/>
            <w:vAlign w:val="center"/>
          </w:tcPr>
          <w:p w14:paraId="7EDCCB22" w14:textId="77777777" w:rsidR="00A837AC" w:rsidRPr="009E60A5" w:rsidRDefault="00A837AC" w:rsidP="00A837AC">
            <w:pPr>
              <w:pStyle w:val="21"/>
              <w:rPr>
                <w:sz w:val="21"/>
                <w:szCs w:val="21"/>
              </w:rPr>
            </w:pPr>
          </w:p>
        </w:tc>
        <w:tc>
          <w:tcPr>
            <w:tcW w:w="898" w:type="pct"/>
            <w:vAlign w:val="center"/>
          </w:tcPr>
          <w:p w14:paraId="45F9E395" w14:textId="08854DD6" w:rsidR="00A837AC" w:rsidRPr="009E60A5" w:rsidRDefault="00A837AC" w:rsidP="00A837AC">
            <w:pPr>
              <w:pStyle w:val="21"/>
              <w:rPr>
                <w:sz w:val="21"/>
                <w:szCs w:val="21"/>
              </w:rPr>
            </w:pPr>
            <w:r w:rsidRPr="009E60A5">
              <w:rPr>
                <w:rFonts w:hint="eastAsia"/>
                <w:sz w:val="21"/>
                <w:szCs w:val="21"/>
              </w:rPr>
              <w:t>大数据</w:t>
            </w:r>
            <w:r w:rsidR="009B0B0E" w:rsidRPr="009E60A5">
              <w:rPr>
                <w:rFonts w:hint="eastAsia"/>
                <w:sz w:val="21"/>
                <w:szCs w:val="21"/>
              </w:rPr>
              <w:t>方向</w:t>
            </w:r>
          </w:p>
        </w:tc>
        <w:tc>
          <w:tcPr>
            <w:tcW w:w="736" w:type="pct"/>
            <w:vAlign w:val="center"/>
          </w:tcPr>
          <w:p w14:paraId="1E9CB6F4" w14:textId="302484E8" w:rsidR="00A837AC" w:rsidRPr="009E60A5" w:rsidRDefault="00A837AC" w:rsidP="00080185">
            <w:pPr>
              <w:pStyle w:val="21"/>
              <w:rPr>
                <w:sz w:val="21"/>
                <w:szCs w:val="21"/>
              </w:rPr>
            </w:pPr>
            <w:r w:rsidRPr="009E60A5">
              <w:rPr>
                <w:rFonts w:hint="eastAsia"/>
                <w:sz w:val="21"/>
                <w:szCs w:val="21"/>
              </w:rPr>
              <w:t>必修</w:t>
            </w:r>
            <w:r w:rsidRPr="009E60A5">
              <w:rPr>
                <w:rFonts w:hint="eastAsia"/>
                <w:sz w:val="21"/>
                <w:szCs w:val="21"/>
              </w:rPr>
              <w:t>/</w:t>
            </w:r>
            <w:r w:rsidRPr="009E60A5">
              <w:rPr>
                <w:rFonts w:hint="eastAsia"/>
                <w:sz w:val="21"/>
                <w:szCs w:val="21"/>
              </w:rPr>
              <w:t>选修</w:t>
            </w:r>
          </w:p>
        </w:tc>
        <w:tc>
          <w:tcPr>
            <w:tcW w:w="327" w:type="pct"/>
            <w:vAlign w:val="center"/>
          </w:tcPr>
          <w:p w14:paraId="7D2370B9" w14:textId="77777777" w:rsidR="00A837AC" w:rsidRPr="009E60A5" w:rsidRDefault="00A837AC" w:rsidP="00080185">
            <w:pPr>
              <w:pStyle w:val="21"/>
              <w:rPr>
                <w:sz w:val="21"/>
                <w:szCs w:val="21"/>
              </w:rPr>
            </w:pPr>
            <w:r w:rsidRPr="009E60A5">
              <w:rPr>
                <w:rFonts w:hint="eastAsia"/>
                <w:sz w:val="21"/>
                <w:szCs w:val="21"/>
              </w:rPr>
              <w:t>2</w:t>
            </w:r>
          </w:p>
        </w:tc>
        <w:tc>
          <w:tcPr>
            <w:tcW w:w="490" w:type="pct"/>
            <w:vAlign w:val="center"/>
          </w:tcPr>
          <w:p w14:paraId="53A8715A" w14:textId="77777777" w:rsidR="00A837AC" w:rsidRPr="009E60A5" w:rsidRDefault="00A837AC" w:rsidP="00080185">
            <w:pPr>
              <w:pStyle w:val="21"/>
              <w:rPr>
                <w:sz w:val="21"/>
                <w:szCs w:val="21"/>
              </w:rPr>
            </w:pPr>
            <w:r w:rsidRPr="009E60A5">
              <w:rPr>
                <w:rFonts w:hint="eastAsia"/>
                <w:sz w:val="21"/>
                <w:szCs w:val="21"/>
              </w:rPr>
              <w:t>2</w:t>
            </w:r>
            <w:r w:rsidRPr="009E60A5">
              <w:rPr>
                <w:sz w:val="21"/>
                <w:szCs w:val="21"/>
              </w:rPr>
              <w:t>4</w:t>
            </w:r>
          </w:p>
        </w:tc>
        <w:tc>
          <w:tcPr>
            <w:tcW w:w="492" w:type="pct"/>
            <w:vAlign w:val="center"/>
          </w:tcPr>
          <w:p w14:paraId="00116530" w14:textId="77777777" w:rsidR="00A837AC" w:rsidRPr="009E60A5" w:rsidRDefault="00A837AC" w:rsidP="00080185">
            <w:pPr>
              <w:pStyle w:val="21"/>
              <w:rPr>
                <w:sz w:val="21"/>
                <w:szCs w:val="21"/>
              </w:rPr>
            </w:pPr>
            <w:r w:rsidRPr="009E60A5">
              <w:rPr>
                <w:rFonts w:hint="eastAsia"/>
                <w:sz w:val="21"/>
                <w:szCs w:val="21"/>
              </w:rPr>
              <w:t>8</w:t>
            </w:r>
          </w:p>
        </w:tc>
        <w:tc>
          <w:tcPr>
            <w:tcW w:w="319" w:type="pct"/>
            <w:vAlign w:val="center"/>
          </w:tcPr>
          <w:p w14:paraId="36638D99" w14:textId="77777777" w:rsidR="00A837AC" w:rsidRPr="009E60A5" w:rsidRDefault="00A837AC" w:rsidP="00080185">
            <w:pPr>
              <w:pStyle w:val="21"/>
              <w:rPr>
                <w:sz w:val="21"/>
                <w:szCs w:val="21"/>
              </w:rPr>
            </w:pPr>
            <w:r w:rsidRPr="009E60A5">
              <w:rPr>
                <w:sz w:val="21"/>
                <w:szCs w:val="21"/>
              </w:rPr>
              <w:t>7</w:t>
            </w:r>
          </w:p>
        </w:tc>
        <w:tc>
          <w:tcPr>
            <w:tcW w:w="1332" w:type="pct"/>
            <w:vAlign w:val="center"/>
          </w:tcPr>
          <w:p w14:paraId="243BF20A" w14:textId="3113E77F" w:rsidR="00A837AC" w:rsidRPr="009E60A5" w:rsidRDefault="00A837AC" w:rsidP="00A837AC">
            <w:pPr>
              <w:pStyle w:val="21"/>
              <w:jc w:val="left"/>
              <w:rPr>
                <w:sz w:val="21"/>
                <w:szCs w:val="21"/>
              </w:rPr>
            </w:pPr>
            <w:r w:rsidRPr="009E60A5">
              <w:rPr>
                <w:rFonts w:hint="eastAsia"/>
                <w:sz w:val="21"/>
                <w:szCs w:val="21"/>
              </w:rPr>
              <w:t>针对专业具体需要，结合程序设计、大数据内容，以专业应用为目标开设该方向课程，具体课程名称沟通后确定</w:t>
            </w:r>
          </w:p>
        </w:tc>
      </w:tr>
      <w:tr w:rsidR="009E60A5" w:rsidRPr="009E60A5" w14:paraId="4E80AD56" w14:textId="77777777" w:rsidTr="00526865">
        <w:trPr>
          <w:trHeight w:val="490"/>
          <w:jc w:val="center"/>
        </w:trPr>
        <w:tc>
          <w:tcPr>
            <w:tcW w:w="1304" w:type="pct"/>
            <w:gridSpan w:val="2"/>
            <w:vAlign w:val="center"/>
          </w:tcPr>
          <w:p w14:paraId="4F105B20" w14:textId="77777777" w:rsidR="00403C46" w:rsidRPr="009E60A5" w:rsidRDefault="00403C46" w:rsidP="00A837AC">
            <w:pPr>
              <w:pStyle w:val="21"/>
              <w:rPr>
                <w:sz w:val="21"/>
                <w:szCs w:val="21"/>
              </w:rPr>
            </w:pPr>
            <w:r w:rsidRPr="009E60A5">
              <w:rPr>
                <w:rFonts w:hint="eastAsia"/>
                <w:sz w:val="21"/>
                <w:szCs w:val="21"/>
              </w:rPr>
              <w:t>毕业设计</w:t>
            </w:r>
          </w:p>
        </w:tc>
        <w:tc>
          <w:tcPr>
            <w:tcW w:w="736" w:type="pct"/>
            <w:vAlign w:val="center"/>
          </w:tcPr>
          <w:p w14:paraId="4184BEE1" w14:textId="77777777" w:rsidR="00403C46" w:rsidRPr="009E60A5" w:rsidRDefault="00403C46" w:rsidP="00080185">
            <w:pPr>
              <w:pStyle w:val="21"/>
              <w:rPr>
                <w:sz w:val="21"/>
                <w:szCs w:val="21"/>
              </w:rPr>
            </w:pPr>
            <w:r w:rsidRPr="009E60A5">
              <w:rPr>
                <w:rFonts w:hint="eastAsia"/>
                <w:sz w:val="21"/>
                <w:szCs w:val="21"/>
              </w:rPr>
              <w:t>必修</w:t>
            </w:r>
          </w:p>
        </w:tc>
        <w:tc>
          <w:tcPr>
            <w:tcW w:w="327" w:type="pct"/>
            <w:vAlign w:val="center"/>
          </w:tcPr>
          <w:p w14:paraId="1C9B98EE" w14:textId="77777777" w:rsidR="00403C46" w:rsidRPr="009E60A5" w:rsidRDefault="00403C46" w:rsidP="00080185">
            <w:pPr>
              <w:pStyle w:val="21"/>
              <w:rPr>
                <w:sz w:val="21"/>
                <w:szCs w:val="21"/>
              </w:rPr>
            </w:pPr>
          </w:p>
        </w:tc>
        <w:tc>
          <w:tcPr>
            <w:tcW w:w="490" w:type="pct"/>
            <w:vAlign w:val="center"/>
          </w:tcPr>
          <w:p w14:paraId="1846981D" w14:textId="77777777" w:rsidR="00403C46" w:rsidRPr="009E60A5" w:rsidRDefault="00403C46" w:rsidP="00080185">
            <w:pPr>
              <w:pStyle w:val="21"/>
              <w:rPr>
                <w:sz w:val="21"/>
                <w:szCs w:val="21"/>
              </w:rPr>
            </w:pPr>
          </w:p>
        </w:tc>
        <w:tc>
          <w:tcPr>
            <w:tcW w:w="492" w:type="pct"/>
            <w:vAlign w:val="center"/>
          </w:tcPr>
          <w:p w14:paraId="6746461B" w14:textId="77777777" w:rsidR="00403C46" w:rsidRPr="009E60A5" w:rsidRDefault="00403C46" w:rsidP="00080185">
            <w:pPr>
              <w:pStyle w:val="21"/>
              <w:rPr>
                <w:sz w:val="21"/>
                <w:szCs w:val="21"/>
              </w:rPr>
            </w:pPr>
          </w:p>
        </w:tc>
        <w:tc>
          <w:tcPr>
            <w:tcW w:w="319" w:type="pct"/>
            <w:vAlign w:val="center"/>
          </w:tcPr>
          <w:p w14:paraId="0DFC7525" w14:textId="77777777" w:rsidR="00403C46" w:rsidRPr="009E60A5" w:rsidRDefault="00403C46" w:rsidP="00080185">
            <w:pPr>
              <w:pStyle w:val="21"/>
              <w:rPr>
                <w:sz w:val="21"/>
                <w:szCs w:val="21"/>
              </w:rPr>
            </w:pPr>
            <w:r w:rsidRPr="009E60A5">
              <w:rPr>
                <w:rFonts w:hint="eastAsia"/>
                <w:sz w:val="21"/>
                <w:szCs w:val="21"/>
              </w:rPr>
              <w:t>8</w:t>
            </w:r>
          </w:p>
        </w:tc>
        <w:tc>
          <w:tcPr>
            <w:tcW w:w="1332" w:type="pct"/>
            <w:vAlign w:val="center"/>
          </w:tcPr>
          <w:p w14:paraId="2926BF2B" w14:textId="77777777" w:rsidR="00403C46" w:rsidRPr="009E60A5" w:rsidRDefault="00403C46" w:rsidP="00A837AC">
            <w:pPr>
              <w:pStyle w:val="21"/>
              <w:jc w:val="left"/>
              <w:rPr>
                <w:sz w:val="21"/>
                <w:szCs w:val="21"/>
              </w:rPr>
            </w:pPr>
            <w:r w:rsidRPr="009E60A5">
              <w:rPr>
                <w:rFonts w:hint="eastAsia"/>
                <w:sz w:val="21"/>
                <w:szCs w:val="21"/>
              </w:rPr>
              <w:t>跨学科，在原毕业设计课程，与计算机学院合作出题、共同指导，计算机学院老师可作为校外指导老师出现</w:t>
            </w:r>
          </w:p>
        </w:tc>
      </w:tr>
    </w:tbl>
    <w:p w14:paraId="4C6A4A0D" w14:textId="77777777" w:rsidR="00C75F37" w:rsidRPr="009E60A5" w:rsidRDefault="00C75F37" w:rsidP="003E6D2C">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说明：</w:t>
      </w:r>
    </w:p>
    <w:p w14:paraId="24A7B109" w14:textId="1CBA97DD" w:rsidR="00C75F37" w:rsidRPr="009E60A5" w:rsidRDefault="00C75F37" w:rsidP="003E6D2C">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lastRenderedPageBreak/>
        <w:t>1.程序设计课程：实行分类教学，面向理工类专业开设C语言和P</w:t>
      </w:r>
      <w:r w:rsidRPr="009E60A5">
        <w:rPr>
          <w:rFonts w:ascii="仿宋_GB2312" w:eastAsia="仿宋_GB2312"/>
          <w:sz w:val="32"/>
          <w:szCs w:val="32"/>
        </w:rPr>
        <w:t>ython</w:t>
      </w:r>
      <w:r w:rsidRPr="009E60A5">
        <w:rPr>
          <w:rFonts w:ascii="仿宋_GB2312" w:eastAsia="仿宋_GB2312" w:hint="eastAsia"/>
          <w:sz w:val="32"/>
          <w:szCs w:val="32"/>
        </w:rPr>
        <w:t>语言程序设计，面向</w:t>
      </w:r>
      <w:proofErr w:type="gramStart"/>
      <w:r w:rsidRPr="009E60A5">
        <w:rPr>
          <w:rFonts w:ascii="仿宋_GB2312" w:eastAsia="仿宋_GB2312" w:hint="eastAsia"/>
          <w:sz w:val="32"/>
          <w:szCs w:val="32"/>
        </w:rPr>
        <w:t>文管类专业</w:t>
      </w:r>
      <w:proofErr w:type="gramEnd"/>
      <w:r w:rsidRPr="009E60A5">
        <w:rPr>
          <w:rFonts w:ascii="仿宋_GB2312" w:eastAsia="仿宋_GB2312" w:hint="eastAsia"/>
          <w:sz w:val="32"/>
          <w:szCs w:val="32"/>
        </w:rPr>
        <w:t>开设Python语言程序设计。</w:t>
      </w:r>
    </w:p>
    <w:p w14:paraId="503F77B7" w14:textId="4365A8C4" w:rsidR="00C75F37" w:rsidRPr="009E60A5" w:rsidRDefault="00C75F37" w:rsidP="003E6D2C">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2.大学计算机课程：实行模块化教学，根据专业不同需求主要选择讲授计算机基础原理、基本操作以及人工智能、大数据、</w:t>
      </w:r>
      <w:proofErr w:type="gramStart"/>
      <w:r w:rsidRPr="009E60A5">
        <w:rPr>
          <w:rFonts w:ascii="仿宋_GB2312" w:eastAsia="仿宋_GB2312" w:hint="eastAsia"/>
          <w:sz w:val="32"/>
          <w:szCs w:val="32"/>
        </w:rPr>
        <w:t>云计算</w:t>
      </w:r>
      <w:proofErr w:type="gramEnd"/>
      <w:r w:rsidRPr="009E60A5">
        <w:rPr>
          <w:rFonts w:ascii="仿宋_GB2312" w:eastAsia="仿宋_GB2312" w:hint="eastAsia"/>
          <w:sz w:val="32"/>
          <w:szCs w:val="32"/>
        </w:rPr>
        <w:t>等前沿技术的概况和应用。</w:t>
      </w:r>
    </w:p>
    <w:p w14:paraId="2DE09254" w14:textId="2A253604" w:rsidR="00C75F37" w:rsidRPr="009E60A5" w:rsidRDefault="00C75F37" w:rsidP="003E6D2C">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3.程序设计课程设计课程：本课程为程序设计后续课程，供全校理工、经管类专业选修。作为一个完整的学习实践过程，建议加选该课程。</w:t>
      </w:r>
    </w:p>
    <w:p w14:paraId="1B5A7B1B" w14:textId="77777777" w:rsidR="00C75F37" w:rsidRPr="009E60A5" w:rsidRDefault="00C75F37" w:rsidP="003E6D2C">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4</w:t>
      </w:r>
      <w:r w:rsidRPr="009E60A5">
        <w:rPr>
          <w:rFonts w:ascii="仿宋_GB2312" w:eastAsia="仿宋_GB2312"/>
          <w:sz w:val="32"/>
          <w:szCs w:val="32"/>
        </w:rPr>
        <w:t>.</w:t>
      </w:r>
      <w:r w:rsidRPr="009E60A5">
        <w:rPr>
          <w:rFonts w:ascii="仿宋_GB2312" w:eastAsia="仿宋_GB2312" w:hint="eastAsia"/>
          <w:sz w:val="32"/>
          <w:szCs w:val="32"/>
        </w:rPr>
        <w:t>科学计算素养模块：各专业根据需求选择，建议软件开发基础必选，人工智能基础和大数据基础任选其一。</w:t>
      </w:r>
    </w:p>
    <w:p w14:paraId="79F9549B" w14:textId="73C06F5C" w:rsidR="006F3886" w:rsidRPr="009E60A5" w:rsidRDefault="00C75F37" w:rsidP="003E6D2C">
      <w:pPr>
        <w:spacing w:line="560" w:lineRule="exact"/>
        <w:ind w:firstLineChars="200" w:firstLine="640"/>
        <w:rPr>
          <w:rFonts w:ascii="仿宋_GB2312" w:eastAsia="仿宋_GB2312"/>
          <w:sz w:val="32"/>
          <w:szCs w:val="32"/>
        </w:rPr>
      </w:pPr>
      <w:r w:rsidRPr="009E60A5">
        <w:rPr>
          <w:rFonts w:ascii="仿宋_GB2312" w:eastAsia="仿宋_GB2312"/>
          <w:sz w:val="32"/>
          <w:szCs w:val="32"/>
        </w:rPr>
        <w:t>5.</w:t>
      </w:r>
      <w:r w:rsidRPr="009E60A5">
        <w:rPr>
          <w:rFonts w:ascii="仿宋_GB2312" w:eastAsia="仿宋_GB2312" w:hint="eastAsia"/>
          <w:sz w:val="32"/>
          <w:szCs w:val="32"/>
        </w:rPr>
        <w:t>新技术应用模块：</w:t>
      </w:r>
      <w:r w:rsidR="00403C46" w:rsidRPr="009E60A5">
        <w:rPr>
          <w:rFonts w:ascii="仿宋_GB2312" w:eastAsia="仿宋_GB2312" w:hint="eastAsia"/>
          <w:sz w:val="32"/>
          <w:szCs w:val="32"/>
        </w:rPr>
        <w:t>本模块为计算机与各专业共建模块。各专业结合自身特点，针对专业需求，结合某一方向，以专业应用为目标开设课程。各专业需提供课程需求、课程目标、案例及数据资料，与计算机</w:t>
      </w:r>
      <w:r w:rsidR="009C6A55" w:rsidRPr="009E60A5">
        <w:rPr>
          <w:rFonts w:ascii="仿宋_GB2312" w:eastAsia="仿宋_GB2312" w:hint="eastAsia"/>
          <w:sz w:val="32"/>
          <w:szCs w:val="32"/>
        </w:rPr>
        <w:t>科学与技术</w:t>
      </w:r>
      <w:r w:rsidR="00403C46" w:rsidRPr="009E60A5">
        <w:rPr>
          <w:rFonts w:ascii="仿宋_GB2312" w:eastAsia="仿宋_GB2312" w:hint="eastAsia"/>
          <w:sz w:val="32"/>
          <w:szCs w:val="32"/>
        </w:rPr>
        <w:t>学院协商课程内容</w:t>
      </w:r>
      <w:r w:rsidR="001A777B" w:rsidRPr="009E60A5">
        <w:rPr>
          <w:rFonts w:ascii="仿宋_GB2312" w:eastAsia="仿宋_GB2312" w:hint="eastAsia"/>
          <w:sz w:val="32"/>
          <w:szCs w:val="32"/>
        </w:rPr>
        <w:t>与</w:t>
      </w:r>
      <w:r w:rsidR="00403C46" w:rsidRPr="009E60A5">
        <w:rPr>
          <w:rFonts w:ascii="仿宋_GB2312" w:eastAsia="仿宋_GB2312" w:hint="eastAsia"/>
          <w:sz w:val="32"/>
          <w:szCs w:val="32"/>
        </w:rPr>
        <w:t>具体课程名称。</w:t>
      </w:r>
    </w:p>
    <w:p w14:paraId="47C65D99" w14:textId="42275A07" w:rsidR="007124DB" w:rsidRDefault="00BC2EC8" w:rsidP="00C75F37">
      <w:pPr>
        <w:pStyle w:val="1"/>
        <w:adjustRightInd/>
        <w:rPr>
          <w:rFonts w:ascii="Times New Roman"/>
        </w:rPr>
      </w:pPr>
      <w:r w:rsidRPr="009E60A5">
        <w:rPr>
          <w:rFonts w:ascii="Times New Roman" w:hint="eastAsia"/>
        </w:rPr>
        <w:t>六、</w:t>
      </w:r>
      <w:r w:rsidR="006540C1" w:rsidRPr="009E60A5">
        <w:rPr>
          <w:rFonts w:ascii="Times New Roman" w:hint="eastAsia"/>
        </w:rPr>
        <w:t>大学化学课程设置方案</w:t>
      </w:r>
    </w:p>
    <w:p w14:paraId="7AB59169" w14:textId="5F446AF4" w:rsidR="00DF27EF" w:rsidRPr="00DF27EF" w:rsidRDefault="00DF27EF" w:rsidP="00DF27EF">
      <w:pPr>
        <w:pStyle w:val="af"/>
        <w:spacing w:before="156"/>
      </w:pPr>
      <w:r w:rsidRPr="009E60A5">
        <w:rPr>
          <w:rFonts w:ascii="黑体" w:eastAsia="黑体" w:hAnsi="黑体" w:hint="eastAsia"/>
          <w:b w:val="0"/>
          <w:sz w:val="28"/>
          <w:szCs w:val="28"/>
        </w:rPr>
        <w:t>表</w:t>
      </w:r>
      <w:r>
        <w:rPr>
          <w:rFonts w:ascii="黑体" w:eastAsia="黑体" w:hAnsi="黑体"/>
          <w:b w:val="0"/>
          <w:sz w:val="28"/>
          <w:szCs w:val="28"/>
        </w:rPr>
        <w:t>6-1</w:t>
      </w:r>
      <w:r w:rsidRPr="009E60A5">
        <w:rPr>
          <w:rFonts w:ascii="黑体" w:eastAsia="黑体" w:hAnsi="黑体"/>
          <w:b w:val="0"/>
          <w:sz w:val="28"/>
          <w:szCs w:val="28"/>
        </w:rPr>
        <w:t xml:space="preserve"> </w:t>
      </w:r>
      <w:r w:rsidRPr="00DF27EF">
        <w:rPr>
          <w:rFonts w:ascii="黑体" w:eastAsia="黑体" w:hAnsi="黑体" w:hint="eastAsia"/>
          <w:b w:val="0"/>
          <w:sz w:val="28"/>
          <w:szCs w:val="28"/>
        </w:rPr>
        <w:t>大学化学课程设置方案</w:t>
      </w:r>
    </w:p>
    <w:tbl>
      <w:tblPr>
        <w:tblW w:w="9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1"/>
        <w:gridCol w:w="1062"/>
        <w:gridCol w:w="569"/>
        <w:gridCol w:w="496"/>
        <w:gridCol w:w="496"/>
        <w:gridCol w:w="496"/>
        <w:gridCol w:w="567"/>
        <w:gridCol w:w="3402"/>
        <w:gridCol w:w="1893"/>
      </w:tblGrid>
      <w:tr w:rsidR="009E60A5" w:rsidRPr="009E60A5" w14:paraId="7B5B8FC4" w14:textId="77777777" w:rsidTr="00E06929">
        <w:trPr>
          <w:cantSplit/>
          <w:trHeight w:val="367"/>
          <w:jc w:val="center"/>
        </w:trPr>
        <w:tc>
          <w:tcPr>
            <w:tcW w:w="641" w:type="dxa"/>
            <w:vAlign w:val="center"/>
          </w:tcPr>
          <w:p w14:paraId="0F42994E" w14:textId="77777777" w:rsidR="00E06929" w:rsidRPr="009E60A5" w:rsidRDefault="00E06929" w:rsidP="00E06929">
            <w:pPr>
              <w:pStyle w:val="21"/>
              <w:rPr>
                <w:rFonts w:ascii="宋体" w:hAnsi="宋体"/>
                <w:b/>
                <w:sz w:val="21"/>
                <w:szCs w:val="21"/>
              </w:rPr>
            </w:pPr>
            <w:r w:rsidRPr="009E60A5">
              <w:rPr>
                <w:rFonts w:ascii="宋体" w:hAnsi="宋体" w:hint="eastAsia"/>
                <w:b/>
                <w:sz w:val="21"/>
                <w:szCs w:val="21"/>
              </w:rPr>
              <w:t>课程</w:t>
            </w:r>
          </w:p>
          <w:p w14:paraId="192CDD68" w14:textId="180EEA63" w:rsidR="00E06929" w:rsidRPr="009E60A5" w:rsidRDefault="00E06929" w:rsidP="00E06929">
            <w:pPr>
              <w:pStyle w:val="21"/>
              <w:rPr>
                <w:rFonts w:ascii="宋体" w:hAnsi="宋体"/>
                <w:b/>
                <w:sz w:val="21"/>
                <w:szCs w:val="21"/>
              </w:rPr>
            </w:pPr>
            <w:r w:rsidRPr="009E60A5">
              <w:rPr>
                <w:rFonts w:ascii="宋体" w:hAnsi="宋体" w:hint="eastAsia"/>
                <w:b/>
                <w:sz w:val="21"/>
                <w:szCs w:val="21"/>
              </w:rPr>
              <w:t>分类</w:t>
            </w:r>
          </w:p>
        </w:tc>
        <w:tc>
          <w:tcPr>
            <w:tcW w:w="1062" w:type="dxa"/>
            <w:vAlign w:val="center"/>
          </w:tcPr>
          <w:p w14:paraId="6137FB5E" w14:textId="77777777" w:rsidR="00E06929" w:rsidRPr="009E60A5" w:rsidRDefault="00E06929" w:rsidP="00D70738">
            <w:pPr>
              <w:pStyle w:val="21"/>
              <w:rPr>
                <w:rFonts w:ascii="宋体" w:hAnsi="宋体"/>
                <w:b/>
                <w:sz w:val="21"/>
                <w:szCs w:val="21"/>
              </w:rPr>
            </w:pPr>
            <w:r w:rsidRPr="009E60A5">
              <w:rPr>
                <w:rFonts w:ascii="宋体" w:hAnsi="宋体" w:hint="eastAsia"/>
                <w:b/>
                <w:sz w:val="21"/>
                <w:szCs w:val="21"/>
              </w:rPr>
              <w:t>课程</w:t>
            </w:r>
          </w:p>
          <w:p w14:paraId="1122B1CA" w14:textId="090007CD" w:rsidR="00E06929" w:rsidRPr="009E60A5" w:rsidRDefault="00E06929" w:rsidP="00D70738">
            <w:pPr>
              <w:pStyle w:val="21"/>
              <w:rPr>
                <w:rFonts w:ascii="宋体" w:hAnsi="宋体"/>
                <w:b/>
                <w:sz w:val="21"/>
                <w:szCs w:val="21"/>
              </w:rPr>
            </w:pPr>
            <w:r w:rsidRPr="009E60A5">
              <w:rPr>
                <w:rFonts w:ascii="宋体" w:hAnsi="宋体" w:hint="eastAsia"/>
                <w:b/>
                <w:sz w:val="21"/>
                <w:szCs w:val="21"/>
              </w:rPr>
              <w:t>名称</w:t>
            </w:r>
          </w:p>
        </w:tc>
        <w:tc>
          <w:tcPr>
            <w:tcW w:w="569" w:type="dxa"/>
            <w:vAlign w:val="center"/>
          </w:tcPr>
          <w:p w14:paraId="7B0B578A" w14:textId="77777777" w:rsidR="00E06929" w:rsidRPr="009E60A5" w:rsidRDefault="00E06929" w:rsidP="00D70738">
            <w:pPr>
              <w:pStyle w:val="21"/>
              <w:rPr>
                <w:rFonts w:ascii="宋体" w:hAnsi="宋体"/>
                <w:b/>
                <w:sz w:val="21"/>
                <w:szCs w:val="21"/>
              </w:rPr>
            </w:pPr>
            <w:r w:rsidRPr="009E60A5">
              <w:rPr>
                <w:rFonts w:ascii="宋体" w:hAnsi="宋体" w:hint="eastAsia"/>
                <w:b/>
                <w:sz w:val="21"/>
                <w:szCs w:val="21"/>
              </w:rPr>
              <w:t>学分</w:t>
            </w:r>
          </w:p>
        </w:tc>
        <w:tc>
          <w:tcPr>
            <w:tcW w:w="496" w:type="dxa"/>
            <w:vAlign w:val="center"/>
          </w:tcPr>
          <w:p w14:paraId="7D2A3C12" w14:textId="77777777" w:rsidR="00E06929" w:rsidRPr="009E60A5" w:rsidRDefault="00E06929" w:rsidP="00D70738">
            <w:pPr>
              <w:pStyle w:val="21"/>
              <w:rPr>
                <w:rFonts w:ascii="宋体" w:hAnsi="宋体"/>
                <w:b/>
                <w:sz w:val="21"/>
                <w:szCs w:val="21"/>
              </w:rPr>
            </w:pPr>
            <w:r w:rsidRPr="009E60A5">
              <w:rPr>
                <w:rFonts w:ascii="宋体" w:hAnsi="宋体" w:hint="eastAsia"/>
                <w:b/>
                <w:sz w:val="21"/>
                <w:szCs w:val="21"/>
              </w:rPr>
              <w:t>学时</w:t>
            </w:r>
          </w:p>
        </w:tc>
        <w:tc>
          <w:tcPr>
            <w:tcW w:w="496" w:type="dxa"/>
            <w:vAlign w:val="center"/>
          </w:tcPr>
          <w:p w14:paraId="584F70F4" w14:textId="77777777" w:rsidR="00E06929" w:rsidRPr="009E60A5" w:rsidRDefault="00E06929" w:rsidP="00D70738">
            <w:pPr>
              <w:pStyle w:val="21"/>
              <w:rPr>
                <w:rFonts w:ascii="宋体" w:hAnsi="宋体"/>
                <w:b/>
                <w:sz w:val="21"/>
                <w:szCs w:val="21"/>
              </w:rPr>
            </w:pPr>
            <w:r w:rsidRPr="009E60A5">
              <w:rPr>
                <w:rFonts w:ascii="宋体" w:hAnsi="宋体" w:hint="eastAsia"/>
                <w:b/>
                <w:sz w:val="21"/>
                <w:szCs w:val="21"/>
              </w:rPr>
              <w:t>理论</w:t>
            </w:r>
          </w:p>
        </w:tc>
        <w:tc>
          <w:tcPr>
            <w:tcW w:w="496" w:type="dxa"/>
            <w:vAlign w:val="center"/>
          </w:tcPr>
          <w:p w14:paraId="7AAD2890" w14:textId="77777777" w:rsidR="00E06929" w:rsidRPr="009E60A5" w:rsidRDefault="00E06929" w:rsidP="00D70738">
            <w:pPr>
              <w:pStyle w:val="21"/>
              <w:rPr>
                <w:rFonts w:ascii="宋体" w:hAnsi="宋体"/>
                <w:b/>
                <w:sz w:val="21"/>
                <w:szCs w:val="21"/>
              </w:rPr>
            </w:pPr>
            <w:r w:rsidRPr="009E60A5">
              <w:rPr>
                <w:rFonts w:ascii="宋体" w:hAnsi="宋体" w:hint="eastAsia"/>
                <w:b/>
                <w:sz w:val="21"/>
                <w:szCs w:val="21"/>
              </w:rPr>
              <w:t>实验</w:t>
            </w:r>
          </w:p>
        </w:tc>
        <w:tc>
          <w:tcPr>
            <w:tcW w:w="567" w:type="dxa"/>
            <w:vAlign w:val="center"/>
          </w:tcPr>
          <w:p w14:paraId="5FFA1A0A" w14:textId="77777777" w:rsidR="00E06929" w:rsidRPr="009E60A5" w:rsidRDefault="00E06929" w:rsidP="00D70738">
            <w:pPr>
              <w:pStyle w:val="21"/>
              <w:rPr>
                <w:rFonts w:ascii="宋体" w:hAnsi="宋体"/>
                <w:b/>
                <w:sz w:val="21"/>
                <w:szCs w:val="21"/>
              </w:rPr>
            </w:pPr>
            <w:r w:rsidRPr="009E60A5">
              <w:rPr>
                <w:rFonts w:ascii="宋体" w:hAnsi="宋体" w:hint="eastAsia"/>
                <w:b/>
                <w:sz w:val="21"/>
                <w:szCs w:val="21"/>
              </w:rPr>
              <w:t>学</w:t>
            </w:r>
          </w:p>
          <w:p w14:paraId="18C5EA0C" w14:textId="77777777" w:rsidR="00E06929" w:rsidRPr="009E60A5" w:rsidRDefault="00E06929" w:rsidP="00D70738">
            <w:pPr>
              <w:pStyle w:val="21"/>
              <w:rPr>
                <w:rFonts w:ascii="宋体" w:hAnsi="宋体"/>
                <w:b/>
                <w:sz w:val="21"/>
                <w:szCs w:val="21"/>
              </w:rPr>
            </w:pPr>
            <w:r w:rsidRPr="009E60A5">
              <w:rPr>
                <w:rFonts w:ascii="宋体" w:hAnsi="宋体" w:hint="eastAsia"/>
                <w:b/>
                <w:sz w:val="21"/>
                <w:szCs w:val="21"/>
              </w:rPr>
              <w:t>期</w:t>
            </w:r>
          </w:p>
        </w:tc>
        <w:tc>
          <w:tcPr>
            <w:tcW w:w="3402" w:type="dxa"/>
            <w:vAlign w:val="center"/>
          </w:tcPr>
          <w:p w14:paraId="7BB07DDC" w14:textId="77777777" w:rsidR="00E06929" w:rsidRPr="009E60A5" w:rsidRDefault="00E06929" w:rsidP="00D70738">
            <w:pPr>
              <w:pStyle w:val="21"/>
              <w:rPr>
                <w:rFonts w:ascii="宋体" w:hAnsi="宋体"/>
                <w:b/>
                <w:sz w:val="21"/>
                <w:szCs w:val="21"/>
              </w:rPr>
            </w:pPr>
            <w:r w:rsidRPr="009E60A5">
              <w:rPr>
                <w:rFonts w:ascii="宋体" w:hAnsi="宋体" w:hint="eastAsia"/>
                <w:b/>
                <w:sz w:val="21"/>
                <w:szCs w:val="21"/>
              </w:rPr>
              <w:t>主要知识点</w:t>
            </w:r>
          </w:p>
        </w:tc>
        <w:tc>
          <w:tcPr>
            <w:tcW w:w="1893" w:type="dxa"/>
            <w:vAlign w:val="center"/>
          </w:tcPr>
          <w:p w14:paraId="3CD96745" w14:textId="77777777" w:rsidR="00E06929" w:rsidRPr="009E60A5" w:rsidRDefault="00E06929" w:rsidP="00D70738">
            <w:pPr>
              <w:pStyle w:val="21"/>
              <w:rPr>
                <w:rFonts w:ascii="宋体" w:hAnsi="宋体"/>
                <w:b/>
                <w:sz w:val="21"/>
                <w:szCs w:val="21"/>
              </w:rPr>
            </w:pPr>
            <w:r w:rsidRPr="009E60A5">
              <w:rPr>
                <w:rFonts w:ascii="宋体" w:hAnsi="宋体" w:hint="eastAsia"/>
                <w:b/>
                <w:sz w:val="21"/>
                <w:szCs w:val="21"/>
              </w:rPr>
              <w:t>建议适用专业</w:t>
            </w:r>
          </w:p>
        </w:tc>
      </w:tr>
      <w:tr w:rsidR="009E60A5" w:rsidRPr="009E60A5" w14:paraId="1F57916B" w14:textId="77777777" w:rsidTr="00E06929">
        <w:trPr>
          <w:cantSplit/>
          <w:trHeight w:val="1560"/>
          <w:jc w:val="center"/>
        </w:trPr>
        <w:tc>
          <w:tcPr>
            <w:tcW w:w="641" w:type="dxa"/>
            <w:vAlign w:val="center"/>
          </w:tcPr>
          <w:p w14:paraId="70BD7B4E" w14:textId="61CF443D" w:rsidR="00E06929" w:rsidRPr="009E60A5" w:rsidRDefault="00E06929" w:rsidP="00E06929">
            <w:pPr>
              <w:pStyle w:val="21"/>
              <w:rPr>
                <w:rFonts w:ascii="宋体" w:hAnsi="宋体"/>
                <w:sz w:val="21"/>
                <w:szCs w:val="21"/>
              </w:rPr>
            </w:pPr>
            <w:r w:rsidRPr="009E60A5">
              <w:rPr>
                <w:rFonts w:ascii="宋体" w:hAnsi="宋体" w:hint="eastAsia"/>
                <w:sz w:val="21"/>
                <w:szCs w:val="21"/>
              </w:rPr>
              <w:t>A</w:t>
            </w:r>
          </w:p>
        </w:tc>
        <w:tc>
          <w:tcPr>
            <w:tcW w:w="1062" w:type="dxa"/>
            <w:vAlign w:val="center"/>
          </w:tcPr>
          <w:p w14:paraId="64653BBE" w14:textId="49C2912B" w:rsidR="00E06929" w:rsidRPr="009E60A5" w:rsidRDefault="00E06929" w:rsidP="00E06929">
            <w:pPr>
              <w:pStyle w:val="21"/>
              <w:rPr>
                <w:rFonts w:ascii="宋体" w:hAnsi="宋体"/>
                <w:sz w:val="21"/>
                <w:szCs w:val="21"/>
              </w:rPr>
            </w:pPr>
            <w:r w:rsidRPr="009E60A5">
              <w:rPr>
                <w:rFonts w:ascii="宋体" w:hAnsi="宋体" w:hint="eastAsia"/>
                <w:sz w:val="21"/>
                <w:szCs w:val="21"/>
              </w:rPr>
              <w:t>大学化学</w:t>
            </w:r>
          </w:p>
        </w:tc>
        <w:tc>
          <w:tcPr>
            <w:tcW w:w="569" w:type="dxa"/>
            <w:vAlign w:val="center"/>
          </w:tcPr>
          <w:p w14:paraId="1AB1C64A" w14:textId="77777777" w:rsidR="00E06929" w:rsidRPr="009E60A5" w:rsidRDefault="00E06929" w:rsidP="00D70738">
            <w:pPr>
              <w:pStyle w:val="21"/>
              <w:rPr>
                <w:rFonts w:ascii="宋体" w:hAnsi="宋体"/>
                <w:sz w:val="21"/>
                <w:szCs w:val="21"/>
              </w:rPr>
            </w:pPr>
            <w:r w:rsidRPr="009E60A5">
              <w:rPr>
                <w:rFonts w:ascii="宋体" w:hAnsi="宋体"/>
                <w:sz w:val="21"/>
                <w:szCs w:val="21"/>
              </w:rPr>
              <w:t>3.5</w:t>
            </w:r>
          </w:p>
        </w:tc>
        <w:tc>
          <w:tcPr>
            <w:tcW w:w="496" w:type="dxa"/>
            <w:vAlign w:val="center"/>
          </w:tcPr>
          <w:p w14:paraId="3110BC55" w14:textId="204F73BA" w:rsidR="00E06929" w:rsidRPr="009E60A5" w:rsidRDefault="00E06929" w:rsidP="00D70738">
            <w:pPr>
              <w:pStyle w:val="21"/>
              <w:rPr>
                <w:rFonts w:ascii="宋体" w:hAnsi="宋体"/>
                <w:sz w:val="21"/>
                <w:szCs w:val="21"/>
              </w:rPr>
            </w:pPr>
            <w:r w:rsidRPr="009E60A5">
              <w:rPr>
                <w:rFonts w:ascii="宋体" w:hAnsi="宋体"/>
                <w:sz w:val="21"/>
                <w:szCs w:val="21"/>
              </w:rPr>
              <w:t>5</w:t>
            </w:r>
            <w:r w:rsidR="007870C2" w:rsidRPr="009E60A5">
              <w:rPr>
                <w:rFonts w:ascii="宋体" w:hAnsi="宋体"/>
                <w:sz w:val="21"/>
                <w:szCs w:val="21"/>
              </w:rPr>
              <w:t>8</w:t>
            </w:r>
          </w:p>
        </w:tc>
        <w:tc>
          <w:tcPr>
            <w:tcW w:w="496" w:type="dxa"/>
            <w:vAlign w:val="center"/>
          </w:tcPr>
          <w:p w14:paraId="6A15CC3D" w14:textId="77777777" w:rsidR="00E06929" w:rsidRPr="009E60A5" w:rsidRDefault="00E06929" w:rsidP="00D70738">
            <w:pPr>
              <w:pStyle w:val="21"/>
              <w:rPr>
                <w:rFonts w:ascii="宋体" w:hAnsi="宋体"/>
                <w:sz w:val="21"/>
                <w:szCs w:val="21"/>
              </w:rPr>
            </w:pPr>
            <w:r w:rsidRPr="009E60A5">
              <w:rPr>
                <w:rFonts w:ascii="宋体" w:hAnsi="宋体"/>
                <w:sz w:val="21"/>
                <w:szCs w:val="21"/>
              </w:rPr>
              <w:t>46</w:t>
            </w:r>
          </w:p>
        </w:tc>
        <w:tc>
          <w:tcPr>
            <w:tcW w:w="496" w:type="dxa"/>
            <w:vAlign w:val="center"/>
          </w:tcPr>
          <w:p w14:paraId="61492550" w14:textId="7059A773" w:rsidR="00E06929" w:rsidRPr="009E60A5" w:rsidRDefault="007870C2" w:rsidP="00D70738">
            <w:pPr>
              <w:pStyle w:val="21"/>
              <w:rPr>
                <w:rFonts w:ascii="宋体" w:hAnsi="宋体"/>
                <w:sz w:val="21"/>
                <w:szCs w:val="21"/>
              </w:rPr>
            </w:pPr>
            <w:r w:rsidRPr="009E60A5">
              <w:rPr>
                <w:rFonts w:ascii="宋体" w:hAnsi="宋体"/>
                <w:sz w:val="21"/>
                <w:szCs w:val="21"/>
              </w:rPr>
              <w:t>12</w:t>
            </w:r>
          </w:p>
        </w:tc>
        <w:tc>
          <w:tcPr>
            <w:tcW w:w="567" w:type="dxa"/>
            <w:vAlign w:val="center"/>
          </w:tcPr>
          <w:p w14:paraId="4E295025" w14:textId="77777777" w:rsidR="00E06929" w:rsidRPr="009E60A5" w:rsidRDefault="00E06929" w:rsidP="00D70738">
            <w:pPr>
              <w:pStyle w:val="21"/>
              <w:rPr>
                <w:rFonts w:ascii="宋体" w:hAnsi="宋体"/>
                <w:sz w:val="21"/>
                <w:szCs w:val="21"/>
              </w:rPr>
            </w:pPr>
            <w:r w:rsidRPr="009E60A5">
              <w:rPr>
                <w:rFonts w:ascii="宋体" w:hAnsi="宋体"/>
                <w:sz w:val="21"/>
                <w:szCs w:val="21"/>
              </w:rPr>
              <w:t>1-3</w:t>
            </w:r>
          </w:p>
        </w:tc>
        <w:tc>
          <w:tcPr>
            <w:tcW w:w="3402" w:type="dxa"/>
            <w:vAlign w:val="center"/>
          </w:tcPr>
          <w:p w14:paraId="21F46C5E" w14:textId="77777777" w:rsidR="00E06929" w:rsidRPr="009E60A5" w:rsidRDefault="00E06929" w:rsidP="00D70738">
            <w:pPr>
              <w:pStyle w:val="21"/>
              <w:jc w:val="left"/>
              <w:rPr>
                <w:rFonts w:ascii="宋体" w:hAnsi="宋体"/>
                <w:sz w:val="21"/>
                <w:szCs w:val="21"/>
              </w:rPr>
            </w:pPr>
            <w:r w:rsidRPr="009E60A5">
              <w:rPr>
                <w:rFonts w:ascii="宋体" w:hAnsi="宋体" w:hint="eastAsia"/>
                <w:sz w:val="21"/>
                <w:szCs w:val="21"/>
              </w:rPr>
              <w:t>化学热力学基础；化学反应速率与化学平衡；溶液中的离子平衡；电化学原理及其应用；原子结构和周期系；分子结构和晶体结构；配位化合物；无机化合物</w:t>
            </w:r>
          </w:p>
        </w:tc>
        <w:tc>
          <w:tcPr>
            <w:tcW w:w="1893" w:type="dxa"/>
            <w:vAlign w:val="center"/>
          </w:tcPr>
          <w:p w14:paraId="38EE0C38" w14:textId="7383FDD8" w:rsidR="00E06929" w:rsidRPr="009E60A5" w:rsidRDefault="00E06929" w:rsidP="00D70738">
            <w:pPr>
              <w:pStyle w:val="21"/>
              <w:jc w:val="left"/>
              <w:rPr>
                <w:rFonts w:ascii="宋体" w:hAnsi="宋体"/>
                <w:sz w:val="21"/>
                <w:szCs w:val="21"/>
              </w:rPr>
            </w:pPr>
            <w:r w:rsidRPr="009E60A5">
              <w:rPr>
                <w:rFonts w:ascii="宋体" w:hAnsi="宋体" w:hint="eastAsia"/>
                <w:sz w:val="21"/>
                <w:szCs w:val="21"/>
              </w:rPr>
              <w:t>资源勘查工程、油气储运工程、材料物理</w:t>
            </w:r>
            <w:r w:rsidR="0021140A" w:rsidRPr="009E60A5">
              <w:rPr>
                <w:rFonts w:ascii="宋体" w:hAnsi="宋体" w:hint="eastAsia"/>
                <w:sz w:val="21"/>
                <w:szCs w:val="21"/>
              </w:rPr>
              <w:t>等</w:t>
            </w:r>
          </w:p>
        </w:tc>
      </w:tr>
      <w:tr w:rsidR="009E60A5" w:rsidRPr="009E60A5" w14:paraId="195C7766" w14:textId="77777777" w:rsidTr="00E06929">
        <w:trPr>
          <w:cantSplit/>
          <w:trHeight w:val="1560"/>
          <w:jc w:val="center"/>
        </w:trPr>
        <w:tc>
          <w:tcPr>
            <w:tcW w:w="641" w:type="dxa"/>
            <w:vAlign w:val="center"/>
          </w:tcPr>
          <w:p w14:paraId="49ABB004" w14:textId="6779C4E1" w:rsidR="00E06929" w:rsidRPr="009E60A5" w:rsidRDefault="00E06929" w:rsidP="00E06929">
            <w:pPr>
              <w:pStyle w:val="21"/>
              <w:rPr>
                <w:rFonts w:ascii="宋体" w:hAnsi="宋体"/>
                <w:sz w:val="21"/>
                <w:szCs w:val="21"/>
              </w:rPr>
            </w:pPr>
            <w:r w:rsidRPr="009E60A5">
              <w:rPr>
                <w:rFonts w:ascii="宋体" w:hAnsi="宋体" w:hint="eastAsia"/>
                <w:sz w:val="21"/>
                <w:szCs w:val="21"/>
              </w:rPr>
              <w:lastRenderedPageBreak/>
              <w:t>B</w:t>
            </w:r>
          </w:p>
        </w:tc>
        <w:tc>
          <w:tcPr>
            <w:tcW w:w="1062" w:type="dxa"/>
            <w:vAlign w:val="center"/>
          </w:tcPr>
          <w:p w14:paraId="2C53E992" w14:textId="48480007" w:rsidR="00E06929" w:rsidRPr="009E60A5" w:rsidRDefault="00E06929" w:rsidP="00E06929">
            <w:pPr>
              <w:pStyle w:val="21"/>
              <w:rPr>
                <w:rFonts w:ascii="宋体" w:hAnsi="宋体"/>
                <w:sz w:val="21"/>
                <w:szCs w:val="21"/>
              </w:rPr>
            </w:pPr>
            <w:r w:rsidRPr="009E60A5">
              <w:rPr>
                <w:rFonts w:ascii="宋体" w:hAnsi="宋体" w:hint="eastAsia"/>
                <w:sz w:val="21"/>
                <w:szCs w:val="21"/>
              </w:rPr>
              <w:t>大学化学</w:t>
            </w:r>
          </w:p>
        </w:tc>
        <w:tc>
          <w:tcPr>
            <w:tcW w:w="569" w:type="dxa"/>
            <w:vAlign w:val="center"/>
          </w:tcPr>
          <w:p w14:paraId="2A344ECC" w14:textId="77777777" w:rsidR="00E06929" w:rsidRPr="009E60A5" w:rsidRDefault="00E06929" w:rsidP="00D70738">
            <w:pPr>
              <w:pStyle w:val="21"/>
              <w:rPr>
                <w:rFonts w:ascii="宋体" w:hAnsi="宋体"/>
                <w:sz w:val="21"/>
                <w:szCs w:val="21"/>
              </w:rPr>
            </w:pPr>
            <w:r w:rsidRPr="009E60A5">
              <w:rPr>
                <w:rFonts w:ascii="宋体" w:hAnsi="宋体"/>
                <w:sz w:val="21"/>
                <w:szCs w:val="21"/>
              </w:rPr>
              <w:t>2.5</w:t>
            </w:r>
          </w:p>
        </w:tc>
        <w:tc>
          <w:tcPr>
            <w:tcW w:w="496" w:type="dxa"/>
            <w:vAlign w:val="center"/>
          </w:tcPr>
          <w:p w14:paraId="33BFA9E6" w14:textId="2D256474" w:rsidR="00E06929" w:rsidRPr="009E60A5" w:rsidRDefault="007870C2" w:rsidP="00D70738">
            <w:pPr>
              <w:pStyle w:val="21"/>
              <w:rPr>
                <w:rFonts w:ascii="宋体" w:hAnsi="宋体"/>
                <w:sz w:val="21"/>
                <w:szCs w:val="21"/>
              </w:rPr>
            </w:pPr>
            <w:r w:rsidRPr="009E60A5">
              <w:rPr>
                <w:rFonts w:ascii="宋体" w:hAnsi="宋体"/>
                <w:sz w:val="21"/>
                <w:szCs w:val="21"/>
              </w:rPr>
              <w:t>44</w:t>
            </w:r>
          </w:p>
        </w:tc>
        <w:tc>
          <w:tcPr>
            <w:tcW w:w="496" w:type="dxa"/>
            <w:vAlign w:val="center"/>
          </w:tcPr>
          <w:p w14:paraId="5AE5A276" w14:textId="77777777" w:rsidR="00E06929" w:rsidRPr="009E60A5" w:rsidRDefault="00E06929" w:rsidP="00D70738">
            <w:pPr>
              <w:pStyle w:val="21"/>
              <w:rPr>
                <w:rFonts w:ascii="宋体" w:hAnsi="宋体"/>
                <w:sz w:val="21"/>
                <w:szCs w:val="21"/>
              </w:rPr>
            </w:pPr>
            <w:r w:rsidRPr="009E60A5">
              <w:rPr>
                <w:rFonts w:ascii="宋体" w:hAnsi="宋体"/>
                <w:sz w:val="21"/>
                <w:szCs w:val="21"/>
              </w:rPr>
              <w:t>32</w:t>
            </w:r>
          </w:p>
        </w:tc>
        <w:tc>
          <w:tcPr>
            <w:tcW w:w="496" w:type="dxa"/>
            <w:vAlign w:val="center"/>
          </w:tcPr>
          <w:p w14:paraId="369674C4" w14:textId="07DE550A" w:rsidR="00E06929" w:rsidRPr="009E60A5" w:rsidRDefault="007870C2" w:rsidP="00D70738">
            <w:pPr>
              <w:pStyle w:val="21"/>
              <w:rPr>
                <w:rFonts w:ascii="宋体" w:hAnsi="宋体"/>
                <w:sz w:val="21"/>
                <w:szCs w:val="21"/>
              </w:rPr>
            </w:pPr>
            <w:r w:rsidRPr="009E60A5">
              <w:rPr>
                <w:rFonts w:ascii="宋体" w:hAnsi="宋体"/>
                <w:sz w:val="21"/>
                <w:szCs w:val="21"/>
              </w:rPr>
              <w:t>12</w:t>
            </w:r>
          </w:p>
        </w:tc>
        <w:tc>
          <w:tcPr>
            <w:tcW w:w="567" w:type="dxa"/>
            <w:vAlign w:val="center"/>
          </w:tcPr>
          <w:p w14:paraId="450A4C42" w14:textId="77777777" w:rsidR="00E06929" w:rsidRPr="009E60A5" w:rsidRDefault="00E06929" w:rsidP="00D70738">
            <w:pPr>
              <w:pStyle w:val="21"/>
              <w:rPr>
                <w:rFonts w:ascii="宋体" w:hAnsi="宋体"/>
                <w:sz w:val="21"/>
                <w:szCs w:val="21"/>
              </w:rPr>
            </w:pPr>
            <w:r w:rsidRPr="009E60A5">
              <w:rPr>
                <w:rFonts w:ascii="宋体" w:hAnsi="宋体"/>
                <w:sz w:val="21"/>
                <w:szCs w:val="21"/>
              </w:rPr>
              <w:t>1-3</w:t>
            </w:r>
          </w:p>
        </w:tc>
        <w:tc>
          <w:tcPr>
            <w:tcW w:w="3402" w:type="dxa"/>
            <w:vAlign w:val="center"/>
          </w:tcPr>
          <w:p w14:paraId="371C5DA3" w14:textId="77777777" w:rsidR="00E06929" w:rsidRPr="009E60A5" w:rsidRDefault="00E06929" w:rsidP="00D70738">
            <w:pPr>
              <w:pStyle w:val="21"/>
              <w:jc w:val="left"/>
              <w:rPr>
                <w:rFonts w:ascii="宋体" w:hAnsi="宋体"/>
                <w:sz w:val="21"/>
                <w:szCs w:val="21"/>
              </w:rPr>
            </w:pPr>
            <w:r w:rsidRPr="009E60A5">
              <w:rPr>
                <w:rFonts w:ascii="宋体" w:hAnsi="宋体" w:hint="eastAsia"/>
                <w:sz w:val="21"/>
                <w:szCs w:val="21"/>
              </w:rPr>
              <w:t>物质及其变化的一些基本规律、化学反应的方向和程度、电解质溶液、氧化还原反应和电化学；根据专业选讲有机化合物以及环境、材料、能源的化学相关内容</w:t>
            </w:r>
          </w:p>
        </w:tc>
        <w:tc>
          <w:tcPr>
            <w:tcW w:w="1893" w:type="dxa"/>
            <w:vAlign w:val="center"/>
          </w:tcPr>
          <w:p w14:paraId="56411200" w14:textId="29AE3684" w:rsidR="00E06929" w:rsidRPr="009E60A5" w:rsidRDefault="00E06929" w:rsidP="00D70738">
            <w:pPr>
              <w:pStyle w:val="21"/>
              <w:jc w:val="left"/>
              <w:rPr>
                <w:rFonts w:ascii="宋体" w:hAnsi="宋体"/>
                <w:sz w:val="21"/>
                <w:szCs w:val="21"/>
              </w:rPr>
            </w:pPr>
            <w:r w:rsidRPr="009E60A5">
              <w:rPr>
                <w:rFonts w:ascii="宋体" w:hAnsi="宋体" w:hint="eastAsia"/>
                <w:sz w:val="21"/>
                <w:szCs w:val="21"/>
              </w:rPr>
              <w:t>地质学、能源与动力工程、安全工程、环保设备工程、材料成型及控制工程、材料科学与工程</w:t>
            </w:r>
            <w:r w:rsidR="0021140A" w:rsidRPr="009E60A5">
              <w:rPr>
                <w:rFonts w:ascii="宋体" w:hAnsi="宋体" w:hint="eastAsia"/>
                <w:sz w:val="21"/>
                <w:szCs w:val="21"/>
              </w:rPr>
              <w:t>等</w:t>
            </w:r>
          </w:p>
        </w:tc>
      </w:tr>
      <w:tr w:rsidR="009E60A5" w:rsidRPr="009E60A5" w14:paraId="6CE7B21A" w14:textId="77777777" w:rsidTr="00E06929">
        <w:trPr>
          <w:cantSplit/>
          <w:trHeight w:val="1560"/>
          <w:jc w:val="center"/>
        </w:trPr>
        <w:tc>
          <w:tcPr>
            <w:tcW w:w="641" w:type="dxa"/>
            <w:vAlign w:val="center"/>
          </w:tcPr>
          <w:p w14:paraId="57F21899" w14:textId="63BCA8B2" w:rsidR="00E06929" w:rsidRPr="009E60A5" w:rsidRDefault="00E06929" w:rsidP="00E06929">
            <w:pPr>
              <w:pStyle w:val="21"/>
              <w:rPr>
                <w:rFonts w:ascii="宋体" w:hAnsi="宋体"/>
                <w:sz w:val="21"/>
                <w:szCs w:val="21"/>
              </w:rPr>
            </w:pPr>
            <w:r w:rsidRPr="009E60A5">
              <w:rPr>
                <w:rFonts w:ascii="宋体" w:hAnsi="宋体"/>
                <w:sz w:val="21"/>
                <w:szCs w:val="21"/>
              </w:rPr>
              <w:t>C</w:t>
            </w:r>
          </w:p>
        </w:tc>
        <w:tc>
          <w:tcPr>
            <w:tcW w:w="1062" w:type="dxa"/>
            <w:vAlign w:val="center"/>
          </w:tcPr>
          <w:p w14:paraId="1347A126" w14:textId="0D35EB7B" w:rsidR="00E06929" w:rsidRPr="009E60A5" w:rsidRDefault="00E06929" w:rsidP="00E06929">
            <w:pPr>
              <w:pStyle w:val="21"/>
              <w:rPr>
                <w:rFonts w:ascii="宋体" w:hAnsi="宋体"/>
                <w:sz w:val="21"/>
                <w:szCs w:val="21"/>
              </w:rPr>
            </w:pPr>
            <w:r w:rsidRPr="009E60A5">
              <w:rPr>
                <w:rFonts w:ascii="宋体" w:hAnsi="宋体" w:hint="eastAsia"/>
                <w:sz w:val="21"/>
                <w:szCs w:val="21"/>
              </w:rPr>
              <w:t>大学化学</w:t>
            </w:r>
          </w:p>
        </w:tc>
        <w:tc>
          <w:tcPr>
            <w:tcW w:w="569" w:type="dxa"/>
            <w:vAlign w:val="center"/>
          </w:tcPr>
          <w:p w14:paraId="3DFDEBB9" w14:textId="77777777" w:rsidR="00E06929" w:rsidRPr="009E60A5" w:rsidRDefault="00E06929" w:rsidP="00D70738">
            <w:pPr>
              <w:pStyle w:val="21"/>
              <w:rPr>
                <w:rFonts w:ascii="宋体" w:hAnsi="宋体"/>
                <w:sz w:val="21"/>
                <w:szCs w:val="21"/>
              </w:rPr>
            </w:pPr>
            <w:r w:rsidRPr="009E60A5">
              <w:rPr>
                <w:rFonts w:ascii="宋体" w:hAnsi="宋体"/>
                <w:sz w:val="21"/>
                <w:szCs w:val="21"/>
              </w:rPr>
              <w:t>2.5</w:t>
            </w:r>
          </w:p>
        </w:tc>
        <w:tc>
          <w:tcPr>
            <w:tcW w:w="496" w:type="dxa"/>
            <w:vAlign w:val="center"/>
          </w:tcPr>
          <w:p w14:paraId="5148E588" w14:textId="173FAE7A" w:rsidR="00E06929" w:rsidRPr="009E60A5" w:rsidRDefault="00E06929" w:rsidP="00D70738">
            <w:pPr>
              <w:pStyle w:val="21"/>
              <w:rPr>
                <w:rFonts w:ascii="宋体" w:hAnsi="宋体"/>
                <w:sz w:val="21"/>
                <w:szCs w:val="21"/>
              </w:rPr>
            </w:pPr>
            <w:r w:rsidRPr="009E60A5">
              <w:rPr>
                <w:rFonts w:ascii="宋体" w:hAnsi="宋体"/>
                <w:sz w:val="21"/>
                <w:szCs w:val="21"/>
              </w:rPr>
              <w:t>4</w:t>
            </w:r>
            <w:r w:rsidR="007870C2" w:rsidRPr="009E60A5">
              <w:rPr>
                <w:rFonts w:ascii="宋体" w:hAnsi="宋体"/>
                <w:sz w:val="21"/>
                <w:szCs w:val="21"/>
              </w:rPr>
              <w:t>2</w:t>
            </w:r>
          </w:p>
        </w:tc>
        <w:tc>
          <w:tcPr>
            <w:tcW w:w="496" w:type="dxa"/>
            <w:vAlign w:val="center"/>
          </w:tcPr>
          <w:p w14:paraId="749A7DA0" w14:textId="77777777" w:rsidR="00E06929" w:rsidRPr="009E60A5" w:rsidRDefault="00E06929" w:rsidP="00D70738">
            <w:pPr>
              <w:pStyle w:val="21"/>
              <w:rPr>
                <w:rFonts w:ascii="宋体" w:hAnsi="宋体"/>
                <w:sz w:val="21"/>
                <w:szCs w:val="21"/>
              </w:rPr>
            </w:pPr>
            <w:r w:rsidRPr="009E60A5">
              <w:rPr>
                <w:rFonts w:ascii="宋体" w:hAnsi="宋体"/>
                <w:sz w:val="21"/>
                <w:szCs w:val="21"/>
              </w:rPr>
              <w:t>36</w:t>
            </w:r>
          </w:p>
        </w:tc>
        <w:tc>
          <w:tcPr>
            <w:tcW w:w="496" w:type="dxa"/>
            <w:vAlign w:val="center"/>
          </w:tcPr>
          <w:p w14:paraId="65D2608E" w14:textId="4770CF9A" w:rsidR="00E06929" w:rsidRPr="009E60A5" w:rsidRDefault="007870C2" w:rsidP="00D70738">
            <w:pPr>
              <w:pStyle w:val="21"/>
              <w:rPr>
                <w:rFonts w:ascii="宋体" w:hAnsi="宋体"/>
                <w:sz w:val="21"/>
                <w:szCs w:val="21"/>
              </w:rPr>
            </w:pPr>
            <w:r w:rsidRPr="009E60A5">
              <w:rPr>
                <w:rFonts w:ascii="宋体" w:hAnsi="宋体"/>
                <w:sz w:val="21"/>
                <w:szCs w:val="21"/>
              </w:rPr>
              <w:t>6</w:t>
            </w:r>
          </w:p>
        </w:tc>
        <w:tc>
          <w:tcPr>
            <w:tcW w:w="567" w:type="dxa"/>
            <w:vAlign w:val="center"/>
          </w:tcPr>
          <w:p w14:paraId="52CF041F" w14:textId="77777777" w:rsidR="00E06929" w:rsidRPr="009E60A5" w:rsidRDefault="00E06929" w:rsidP="00D70738">
            <w:pPr>
              <w:pStyle w:val="21"/>
              <w:rPr>
                <w:rFonts w:ascii="宋体" w:hAnsi="宋体"/>
                <w:sz w:val="21"/>
                <w:szCs w:val="21"/>
              </w:rPr>
            </w:pPr>
            <w:r w:rsidRPr="009E60A5">
              <w:rPr>
                <w:rFonts w:ascii="宋体" w:hAnsi="宋体"/>
                <w:sz w:val="21"/>
                <w:szCs w:val="21"/>
              </w:rPr>
              <w:t>1-3</w:t>
            </w:r>
          </w:p>
        </w:tc>
        <w:tc>
          <w:tcPr>
            <w:tcW w:w="3402" w:type="dxa"/>
            <w:vAlign w:val="center"/>
          </w:tcPr>
          <w:p w14:paraId="6ADDFF9D" w14:textId="77777777" w:rsidR="00E06929" w:rsidRPr="009E60A5" w:rsidRDefault="00E06929" w:rsidP="00D70738">
            <w:pPr>
              <w:pStyle w:val="21"/>
              <w:jc w:val="left"/>
              <w:rPr>
                <w:rFonts w:ascii="宋体" w:hAnsi="宋体"/>
                <w:sz w:val="21"/>
                <w:szCs w:val="21"/>
              </w:rPr>
            </w:pPr>
            <w:r w:rsidRPr="009E60A5">
              <w:rPr>
                <w:rFonts w:ascii="宋体" w:hAnsi="宋体" w:hint="eastAsia"/>
                <w:sz w:val="21"/>
                <w:szCs w:val="21"/>
              </w:rPr>
              <w:t>物质及其变化的一些基本规律、化学反应的方向和程度、电解质溶液、结构简介、配位化合物、无机化合物</w:t>
            </w:r>
          </w:p>
        </w:tc>
        <w:tc>
          <w:tcPr>
            <w:tcW w:w="1893" w:type="dxa"/>
            <w:vAlign w:val="center"/>
          </w:tcPr>
          <w:p w14:paraId="61A40885" w14:textId="1B6E20ED" w:rsidR="00E06929" w:rsidRPr="009E60A5" w:rsidRDefault="00E06929" w:rsidP="00D70738">
            <w:pPr>
              <w:pStyle w:val="21"/>
              <w:jc w:val="left"/>
              <w:rPr>
                <w:rFonts w:ascii="宋体" w:hAnsi="宋体"/>
                <w:sz w:val="21"/>
                <w:szCs w:val="21"/>
              </w:rPr>
            </w:pPr>
            <w:r w:rsidRPr="009E60A5">
              <w:rPr>
                <w:rFonts w:ascii="宋体" w:hAnsi="宋体" w:hint="eastAsia"/>
                <w:sz w:val="21"/>
                <w:szCs w:val="21"/>
              </w:rPr>
              <w:t>石油工程、海洋油气工程</w:t>
            </w:r>
            <w:r w:rsidR="0021140A" w:rsidRPr="009E60A5">
              <w:rPr>
                <w:rFonts w:ascii="宋体" w:hAnsi="宋体" w:hint="eastAsia"/>
                <w:sz w:val="21"/>
                <w:szCs w:val="21"/>
              </w:rPr>
              <w:t>等</w:t>
            </w:r>
          </w:p>
        </w:tc>
      </w:tr>
      <w:tr w:rsidR="009E60A5" w:rsidRPr="009E60A5" w14:paraId="7B646155" w14:textId="77777777" w:rsidTr="00E06929">
        <w:trPr>
          <w:cantSplit/>
          <w:trHeight w:val="1560"/>
          <w:jc w:val="center"/>
        </w:trPr>
        <w:tc>
          <w:tcPr>
            <w:tcW w:w="641" w:type="dxa"/>
            <w:vAlign w:val="center"/>
          </w:tcPr>
          <w:p w14:paraId="770308F2" w14:textId="57A0A1AF" w:rsidR="00E06929" w:rsidRPr="009E60A5" w:rsidRDefault="00E06929" w:rsidP="00E06929">
            <w:pPr>
              <w:pStyle w:val="21"/>
              <w:rPr>
                <w:rFonts w:ascii="宋体" w:hAnsi="宋体"/>
                <w:sz w:val="21"/>
                <w:szCs w:val="21"/>
              </w:rPr>
            </w:pPr>
            <w:r w:rsidRPr="009E60A5">
              <w:rPr>
                <w:rFonts w:ascii="宋体" w:hAnsi="宋体" w:hint="eastAsia"/>
                <w:sz w:val="21"/>
                <w:szCs w:val="21"/>
              </w:rPr>
              <w:t>D</w:t>
            </w:r>
          </w:p>
        </w:tc>
        <w:tc>
          <w:tcPr>
            <w:tcW w:w="1062" w:type="dxa"/>
            <w:vAlign w:val="center"/>
          </w:tcPr>
          <w:p w14:paraId="4DCA2570" w14:textId="6897867A" w:rsidR="00E06929" w:rsidRPr="009E60A5" w:rsidRDefault="00E06929" w:rsidP="00E06929">
            <w:pPr>
              <w:pStyle w:val="21"/>
              <w:rPr>
                <w:rFonts w:ascii="宋体" w:hAnsi="宋体"/>
                <w:sz w:val="21"/>
                <w:szCs w:val="21"/>
              </w:rPr>
            </w:pPr>
            <w:r w:rsidRPr="009E60A5">
              <w:rPr>
                <w:rFonts w:ascii="宋体" w:hAnsi="宋体" w:hint="eastAsia"/>
                <w:sz w:val="21"/>
                <w:szCs w:val="21"/>
              </w:rPr>
              <w:t>大学化学</w:t>
            </w:r>
          </w:p>
        </w:tc>
        <w:tc>
          <w:tcPr>
            <w:tcW w:w="569" w:type="dxa"/>
            <w:vAlign w:val="center"/>
          </w:tcPr>
          <w:p w14:paraId="5F0B11A7" w14:textId="77777777" w:rsidR="00E06929" w:rsidRPr="009E60A5" w:rsidRDefault="00E06929" w:rsidP="00D70738">
            <w:pPr>
              <w:pStyle w:val="21"/>
              <w:rPr>
                <w:rFonts w:ascii="宋体" w:hAnsi="宋体"/>
                <w:sz w:val="21"/>
                <w:szCs w:val="21"/>
              </w:rPr>
            </w:pPr>
            <w:r w:rsidRPr="009E60A5">
              <w:rPr>
                <w:rFonts w:ascii="宋体" w:hAnsi="宋体"/>
                <w:sz w:val="21"/>
                <w:szCs w:val="21"/>
              </w:rPr>
              <w:t>2.0</w:t>
            </w:r>
          </w:p>
        </w:tc>
        <w:tc>
          <w:tcPr>
            <w:tcW w:w="496" w:type="dxa"/>
            <w:vAlign w:val="center"/>
          </w:tcPr>
          <w:p w14:paraId="46B116F3" w14:textId="77777777" w:rsidR="00E06929" w:rsidRPr="009E60A5" w:rsidRDefault="00E06929" w:rsidP="00D70738">
            <w:pPr>
              <w:pStyle w:val="21"/>
              <w:rPr>
                <w:rFonts w:ascii="宋体" w:hAnsi="宋体"/>
                <w:sz w:val="21"/>
                <w:szCs w:val="21"/>
              </w:rPr>
            </w:pPr>
            <w:r w:rsidRPr="009E60A5">
              <w:rPr>
                <w:rFonts w:ascii="宋体" w:hAnsi="宋体"/>
                <w:sz w:val="21"/>
                <w:szCs w:val="21"/>
              </w:rPr>
              <w:t>32</w:t>
            </w:r>
          </w:p>
        </w:tc>
        <w:tc>
          <w:tcPr>
            <w:tcW w:w="496" w:type="dxa"/>
            <w:vAlign w:val="center"/>
          </w:tcPr>
          <w:p w14:paraId="12CA359B" w14:textId="77777777" w:rsidR="00E06929" w:rsidRPr="009E60A5" w:rsidRDefault="00E06929" w:rsidP="00D70738">
            <w:pPr>
              <w:pStyle w:val="21"/>
              <w:rPr>
                <w:rFonts w:ascii="宋体" w:hAnsi="宋体"/>
                <w:sz w:val="21"/>
                <w:szCs w:val="21"/>
              </w:rPr>
            </w:pPr>
            <w:r w:rsidRPr="009E60A5">
              <w:rPr>
                <w:rFonts w:ascii="宋体" w:hAnsi="宋体"/>
                <w:sz w:val="21"/>
                <w:szCs w:val="21"/>
              </w:rPr>
              <w:t>32</w:t>
            </w:r>
          </w:p>
        </w:tc>
        <w:tc>
          <w:tcPr>
            <w:tcW w:w="496" w:type="dxa"/>
            <w:vAlign w:val="center"/>
          </w:tcPr>
          <w:p w14:paraId="7277402A" w14:textId="77777777" w:rsidR="00E06929" w:rsidRPr="009E60A5" w:rsidRDefault="00E06929" w:rsidP="00D70738">
            <w:pPr>
              <w:pStyle w:val="21"/>
              <w:rPr>
                <w:rFonts w:ascii="宋体" w:hAnsi="宋体"/>
                <w:sz w:val="21"/>
                <w:szCs w:val="21"/>
              </w:rPr>
            </w:pPr>
            <w:r w:rsidRPr="009E60A5">
              <w:rPr>
                <w:rFonts w:ascii="宋体" w:hAnsi="宋体"/>
                <w:sz w:val="21"/>
                <w:szCs w:val="21"/>
              </w:rPr>
              <w:t>0</w:t>
            </w:r>
          </w:p>
        </w:tc>
        <w:tc>
          <w:tcPr>
            <w:tcW w:w="567" w:type="dxa"/>
            <w:vAlign w:val="center"/>
          </w:tcPr>
          <w:p w14:paraId="63E588B0" w14:textId="77777777" w:rsidR="00E06929" w:rsidRPr="009E60A5" w:rsidRDefault="00E06929" w:rsidP="00D70738">
            <w:pPr>
              <w:pStyle w:val="21"/>
              <w:rPr>
                <w:rFonts w:ascii="宋体" w:hAnsi="宋体"/>
                <w:sz w:val="21"/>
                <w:szCs w:val="21"/>
              </w:rPr>
            </w:pPr>
            <w:r w:rsidRPr="009E60A5">
              <w:rPr>
                <w:rFonts w:ascii="宋体" w:hAnsi="宋体"/>
                <w:sz w:val="21"/>
                <w:szCs w:val="21"/>
              </w:rPr>
              <w:t>1-3</w:t>
            </w:r>
          </w:p>
        </w:tc>
        <w:tc>
          <w:tcPr>
            <w:tcW w:w="3402" w:type="dxa"/>
            <w:vAlign w:val="center"/>
          </w:tcPr>
          <w:p w14:paraId="77B9A479" w14:textId="77777777" w:rsidR="00E06929" w:rsidRPr="009E60A5" w:rsidRDefault="00E06929" w:rsidP="00D70738">
            <w:pPr>
              <w:pStyle w:val="21"/>
              <w:jc w:val="left"/>
              <w:rPr>
                <w:rFonts w:ascii="宋体" w:hAnsi="宋体"/>
                <w:sz w:val="21"/>
                <w:szCs w:val="21"/>
              </w:rPr>
            </w:pPr>
            <w:r w:rsidRPr="009E60A5">
              <w:rPr>
                <w:rFonts w:ascii="宋体" w:hAnsi="宋体" w:hint="eastAsia"/>
                <w:sz w:val="21"/>
                <w:szCs w:val="21"/>
              </w:rPr>
              <w:t>物质及其变化的一些基本规律；化学反应的方向和程度；电解质溶液；氧化还原反应和电化学；根据专业选讲有机化合物以及环境、材料、能源的化学相关内容</w:t>
            </w:r>
          </w:p>
        </w:tc>
        <w:tc>
          <w:tcPr>
            <w:tcW w:w="1893" w:type="dxa"/>
            <w:vAlign w:val="center"/>
          </w:tcPr>
          <w:p w14:paraId="27E79C50" w14:textId="6AF1D5B3" w:rsidR="00E06929" w:rsidRPr="009E60A5" w:rsidRDefault="00E06929" w:rsidP="00D70738">
            <w:pPr>
              <w:pStyle w:val="21"/>
              <w:jc w:val="left"/>
              <w:rPr>
                <w:rFonts w:ascii="宋体" w:hAnsi="宋体"/>
                <w:sz w:val="21"/>
                <w:szCs w:val="21"/>
              </w:rPr>
            </w:pPr>
            <w:r w:rsidRPr="009E60A5">
              <w:rPr>
                <w:rFonts w:ascii="宋体" w:hAnsi="宋体" w:hint="eastAsia"/>
                <w:sz w:val="21"/>
                <w:szCs w:val="21"/>
              </w:rPr>
              <w:t>船舶与海洋工程、过程装备与控制工程、土木工程、市场营销</w:t>
            </w:r>
            <w:r w:rsidR="0021140A" w:rsidRPr="009E60A5">
              <w:rPr>
                <w:rFonts w:ascii="宋体" w:hAnsi="宋体" w:hint="eastAsia"/>
                <w:sz w:val="21"/>
                <w:szCs w:val="21"/>
              </w:rPr>
              <w:t>等</w:t>
            </w:r>
          </w:p>
        </w:tc>
      </w:tr>
    </w:tbl>
    <w:p w14:paraId="1D6137EA" w14:textId="6764DF13" w:rsidR="00C8196B" w:rsidRPr="009E60A5" w:rsidRDefault="00C8196B" w:rsidP="00734570">
      <w:pPr>
        <w:spacing w:beforeLines="50" w:before="156" w:line="560" w:lineRule="exact"/>
        <w:ind w:firstLineChars="200" w:firstLine="640"/>
      </w:pPr>
      <w:r w:rsidRPr="009E60A5">
        <w:rPr>
          <w:rFonts w:ascii="仿宋_GB2312" w:eastAsia="仿宋_GB2312" w:hint="eastAsia"/>
          <w:sz w:val="32"/>
          <w:szCs w:val="32"/>
        </w:rPr>
        <w:t>说明：大学化学课程根据不同专业的培养目标与毕业要求实行分类教学，分为A、B、C、D四类</w:t>
      </w:r>
      <w:r w:rsidR="0027329E" w:rsidRPr="009E60A5">
        <w:rPr>
          <w:rFonts w:ascii="仿宋_GB2312" w:eastAsia="仿宋_GB2312" w:hint="eastAsia"/>
          <w:sz w:val="32"/>
          <w:szCs w:val="32"/>
        </w:rPr>
        <w:t>，开课单位代码均为</w:t>
      </w:r>
      <w:r w:rsidR="007A507F" w:rsidRPr="009E60A5">
        <w:rPr>
          <w:rFonts w:ascii="仿宋_GB2312" w:eastAsia="仿宋_GB2312" w:hint="eastAsia"/>
          <w:sz w:val="32"/>
          <w:szCs w:val="32"/>
        </w:rPr>
        <w:t>SC</w:t>
      </w:r>
      <w:r w:rsidR="0027329E" w:rsidRPr="009E60A5">
        <w:rPr>
          <w:rFonts w:ascii="仿宋_GB2312" w:eastAsia="仿宋_GB2312"/>
          <w:sz w:val="32"/>
          <w:szCs w:val="32"/>
        </w:rPr>
        <w:t>8</w:t>
      </w:r>
      <w:r w:rsidR="0027329E" w:rsidRPr="009E60A5">
        <w:rPr>
          <w:rFonts w:ascii="仿宋_GB2312" w:eastAsia="仿宋_GB2312" w:hint="eastAsia"/>
          <w:sz w:val="32"/>
          <w:szCs w:val="32"/>
        </w:rPr>
        <w:t>。</w:t>
      </w:r>
    </w:p>
    <w:p w14:paraId="3523F350" w14:textId="6591AB7F" w:rsidR="004E5E72" w:rsidRPr="009E60A5" w:rsidRDefault="004E5E72" w:rsidP="00734570">
      <w:pPr>
        <w:pStyle w:val="1"/>
        <w:adjustRightInd/>
        <w:spacing w:line="560" w:lineRule="exact"/>
        <w:rPr>
          <w:rFonts w:ascii="Times New Roman"/>
        </w:rPr>
      </w:pPr>
      <w:r w:rsidRPr="009E60A5">
        <w:rPr>
          <w:rFonts w:ascii="Times New Roman" w:hint="eastAsia"/>
        </w:rPr>
        <w:t>七、力学课程设置方案</w:t>
      </w:r>
    </w:p>
    <w:p w14:paraId="444CD799" w14:textId="77777777" w:rsidR="00B2355E" w:rsidRPr="009E60A5" w:rsidRDefault="00B2355E" w:rsidP="00B2355E">
      <w:pPr>
        <w:pStyle w:val="af"/>
        <w:spacing w:before="156" w:after="156"/>
        <w:rPr>
          <w:rFonts w:ascii="黑体" w:eastAsia="黑体" w:hAnsi="黑体"/>
          <w:b w:val="0"/>
          <w:sz w:val="28"/>
          <w:szCs w:val="28"/>
        </w:rPr>
      </w:pPr>
      <w:r w:rsidRPr="009E60A5">
        <w:rPr>
          <w:rFonts w:ascii="黑体" w:eastAsia="黑体" w:hAnsi="黑体" w:hint="eastAsia"/>
          <w:b w:val="0"/>
          <w:sz w:val="28"/>
          <w:szCs w:val="28"/>
        </w:rPr>
        <w:t>表7-1 工程力学课程设置方案</w:t>
      </w:r>
    </w:p>
    <w:tbl>
      <w:tblPr>
        <w:tblW w:w="8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96"/>
        <w:gridCol w:w="482"/>
        <w:gridCol w:w="462"/>
        <w:gridCol w:w="502"/>
        <w:gridCol w:w="4579"/>
        <w:gridCol w:w="2113"/>
      </w:tblGrid>
      <w:tr w:rsidR="009E60A5" w:rsidRPr="009E60A5" w14:paraId="0CBC71CE" w14:textId="77777777" w:rsidTr="00E35D8A">
        <w:trPr>
          <w:cantSplit/>
          <w:trHeight w:val="946"/>
          <w:jc w:val="center"/>
        </w:trPr>
        <w:tc>
          <w:tcPr>
            <w:tcW w:w="696" w:type="dxa"/>
            <w:vAlign w:val="center"/>
          </w:tcPr>
          <w:p w14:paraId="52F7DD06" w14:textId="77777777" w:rsidR="006F3886" w:rsidRPr="009E60A5" w:rsidRDefault="006F3886" w:rsidP="00D70738">
            <w:pPr>
              <w:pStyle w:val="21"/>
              <w:rPr>
                <w:rFonts w:ascii="宋体" w:hAnsi="宋体"/>
                <w:b/>
                <w:sz w:val="21"/>
                <w:szCs w:val="21"/>
              </w:rPr>
            </w:pPr>
            <w:r w:rsidRPr="009E60A5">
              <w:rPr>
                <w:rFonts w:ascii="宋体" w:hAnsi="宋体" w:hint="eastAsia"/>
                <w:b/>
                <w:sz w:val="21"/>
                <w:szCs w:val="21"/>
              </w:rPr>
              <w:t>课程</w:t>
            </w:r>
          </w:p>
          <w:p w14:paraId="09E72439" w14:textId="77777777" w:rsidR="006F3886" w:rsidRPr="009E60A5" w:rsidRDefault="006F3886" w:rsidP="00D70738">
            <w:pPr>
              <w:pStyle w:val="21"/>
              <w:rPr>
                <w:rFonts w:ascii="宋体" w:hAnsi="宋体"/>
                <w:b/>
                <w:sz w:val="21"/>
                <w:szCs w:val="21"/>
              </w:rPr>
            </w:pPr>
            <w:r w:rsidRPr="009E60A5">
              <w:rPr>
                <w:rFonts w:ascii="宋体" w:hAnsi="宋体" w:hint="eastAsia"/>
                <w:b/>
                <w:sz w:val="21"/>
                <w:szCs w:val="21"/>
              </w:rPr>
              <w:t>名称</w:t>
            </w:r>
          </w:p>
        </w:tc>
        <w:tc>
          <w:tcPr>
            <w:tcW w:w="482" w:type="dxa"/>
            <w:vAlign w:val="center"/>
          </w:tcPr>
          <w:p w14:paraId="0365478C" w14:textId="77777777" w:rsidR="006F3886" w:rsidRPr="009E60A5" w:rsidRDefault="006F3886" w:rsidP="00D70738">
            <w:pPr>
              <w:pStyle w:val="21"/>
              <w:rPr>
                <w:rFonts w:ascii="宋体" w:hAnsi="宋体"/>
                <w:b/>
                <w:sz w:val="21"/>
                <w:szCs w:val="21"/>
              </w:rPr>
            </w:pPr>
            <w:r w:rsidRPr="009E60A5">
              <w:rPr>
                <w:rFonts w:ascii="宋体" w:hAnsi="宋体" w:hint="eastAsia"/>
                <w:b/>
                <w:sz w:val="21"/>
                <w:szCs w:val="21"/>
              </w:rPr>
              <w:t>学分</w:t>
            </w:r>
          </w:p>
        </w:tc>
        <w:tc>
          <w:tcPr>
            <w:tcW w:w="462" w:type="dxa"/>
            <w:vAlign w:val="center"/>
          </w:tcPr>
          <w:p w14:paraId="5F76791C" w14:textId="77777777" w:rsidR="006F3886" w:rsidRPr="009E60A5" w:rsidRDefault="006F3886" w:rsidP="00D70738">
            <w:pPr>
              <w:pStyle w:val="21"/>
              <w:rPr>
                <w:rFonts w:ascii="宋体" w:hAnsi="宋体"/>
                <w:b/>
                <w:sz w:val="21"/>
                <w:szCs w:val="21"/>
              </w:rPr>
            </w:pPr>
            <w:r w:rsidRPr="009E60A5">
              <w:rPr>
                <w:rFonts w:ascii="宋体" w:hAnsi="宋体" w:hint="eastAsia"/>
                <w:b/>
                <w:sz w:val="21"/>
                <w:szCs w:val="21"/>
              </w:rPr>
              <w:t>学时</w:t>
            </w:r>
          </w:p>
        </w:tc>
        <w:tc>
          <w:tcPr>
            <w:tcW w:w="502" w:type="dxa"/>
            <w:vAlign w:val="center"/>
          </w:tcPr>
          <w:p w14:paraId="5F110A4D" w14:textId="77777777" w:rsidR="006F3886" w:rsidRPr="009E60A5" w:rsidRDefault="006F3886" w:rsidP="00D70738">
            <w:pPr>
              <w:pStyle w:val="21"/>
              <w:rPr>
                <w:rFonts w:ascii="宋体" w:hAnsi="宋体"/>
                <w:b/>
                <w:sz w:val="21"/>
                <w:szCs w:val="21"/>
              </w:rPr>
            </w:pPr>
            <w:r w:rsidRPr="009E60A5">
              <w:rPr>
                <w:rFonts w:ascii="宋体" w:hAnsi="宋体" w:hint="eastAsia"/>
                <w:b/>
                <w:sz w:val="21"/>
                <w:szCs w:val="21"/>
              </w:rPr>
              <w:t>学期</w:t>
            </w:r>
          </w:p>
        </w:tc>
        <w:tc>
          <w:tcPr>
            <w:tcW w:w="4579" w:type="dxa"/>
            <w:vAlign w:val="center"/>
          </w:tcPr>
          <w:p w14:paraId="2BC511BA" w14:textId="77777777" w:rsidR="006F3886" w:rsidRPr="009E60A5" w:rsidRDefault="006F3886" w:rsidP="00D70738">
            <w:pPr>
              <w:pStyle w:val="21"/>
              <w:rPr>
                <w:rFonts w:ascii="宋体" w:hAnsi="宋体"/>
                <w:b/>
                <w:sz w:val="21"/>
                <w:szCs w:val="21"/>
              </w:rPr>
            </w:pPr>
            <w:r w:rsidRPr="009E60A5">
              <w:rPr>
                <w:rFonts w:ascii="宋体" w:hAnsi="宋体" w:hint="eastAsia"/>
                <w:b/>
                <w:sz w:val="21"/>
                <w:szCs w:val="21"/>
              </w:rPr>
              <w:t>主要知识点</w:t>
            </w:r>
          </w:p>
        </w:tc>
        <w:tc>
          <w:tcPr>
            <w:tcW w:w="2113" w:type="dxa"/>
            <w:vAlign w:val="center"/>
          </w:tcPr>
          <w:p w14:paraId="4245D9AC" w14:textId="77777777" w:rsidR="006F3886" w:rsidRPr="009E60A5" w:rsidRDefault="006F3886" w:rsidP="00D70738">
            <w:pPr>
              <w:pStyle w:val="21"/>
              <w:rPr>
                <w:rFonts w:ascii="宋体" w:hAnsi="宋体"/>
                <w:b/>
                <w:sz w:val="21"/>
                <w:szCs w:val="21"/>
              </w:rPr>
            </w:pPr>
            <w:r w:rsidRPr="009E60A5">
              <w:rPr>
                <w:rFonts w:ascii="宋体" w:hAnsi="宋体" w:hint="eastAsia"/>
                <w:b/>
                <w:sz w:val="21"/>
                <w:szCs w:val="21"/>
              </w:rPr>
              <w:t>建议适用专业</w:t>
            </w:r>
          </w:p>
        </w:tc>
      </w:tr>
      <w:tr w:rsidR="009E60A5" w:rsidRPr="009E60A5" w14:paraId="19D73670" w14:textId="77777777" w:rsidTr="00D70738">
        <w:trPr>
          <w:cantSplit/>
          <w:trHeight w:val="732"/>
          <w:jc w:val="center"/>
        </w:trPr>
        <w:tc>
          <w:tcPr>
            <w:tcW w:w="696" w:type="dxa"/>
            <w:vAlign w:val="center"/>
          </w:tcPr>
          <w:p w14:paraId="515B6520" w14:textId="77777777" w:rsidR="00B2355E" w:rsidRPr="009E60A5" w:rsidRDefault="00B2355E" w:rsidP="00D70738">
            <w:pPr>
              <w:pStyle w:val="21"/>
              <w:rPr>
                <w:rFonts w:ascii="宋体" w:hAnsi="宋体"/>
                <w:sz w:val="21"/>
                <w:szCs w:val="21"/>
              </w:rPr>
            </w:pPr>
            <w:r w:rsidRPr="009E60A5">
              <w:rPr>
                <w:rFonts w:ascii="宋体" w:hAnsi="宋体" w:hint="eastAsia"/>
                <w:sz w:val="21"/>
                <w:szCs w:val="21"/>
              </w:rPr>
              <w:t>工程力学</w:t>
            </w:r>
          </w:p>
        </w:tc>
        <w:tc>
          <w:tcPr>
            <w:tcW w:w="482" w:type="dxa"/>
            <w:vAlign w:val="center"/>
          </w:tcPr>
          <w:p w14:paraId="3A435BDC" w14:textId="77777777" w:rsidR="00B2355E" w:rsidRPr="009E60A5" w:rsidRDefault="00B2355E" w:rsidP="00D70738">
            <w:pPr>
              <w:pStyle w:val="21"/>
              <w:rPr>
                <w:rFonts w:ascii="宋体" w:hAnsi="宋体"/>
                <w:sz w:val="21"/>
                <w:szCs w:val="21"/>
              </w:rPr>
            </w:pPr>
            <w:r w:rsidRPr="009E60A5">
              <w:rPr>
                <w:rFonts w:ascii="宋体" w:hAnsi="宋体" w:hint="eastAsia"/>
                <w:sz w:val="21"/>
                <w:szCs w:val="21"/>
              </w:rPr>
              <w:t>4</w:t>
            </w:r>
          </w:p>
        </w:tc>
        <w:tc>
          <w:tcPr>
            <w:tcW w:w="462" w:type="dxa"/>
            <w:vAlign w:val="center"/>
          </w:tcPr>
          <w:p w14:paraId="4527DB97" w14:textId="77777777" w:rsidR="00B2355E" w:rsidRPr="009E60A5" w:rsidRDefault="00B2355E" w:rsidP="00D70738">
            <w:pPr>
              <w:pStyle w:val="21"/>
              <w:rPr>
                <w:rFonts w:ascii="宋体" w:hAnsi="宋体"/>
                <w:sz w:val="21"/>
                <w:szCs w:val="21"/>
              </w:rPr>
            </w:pPr>
            <w:r w:rsidRPr="009E60A5">
              <w:rPr>
                <w:rFonts w:ascii="宋体" w:hAnsi="宋体" w:hint="eastAsia"/>
                <w:sz w:val="21"/>
                <w:szCs w:val="21"/>
              </w:rPr>
              <w:t>64</w:t>
            </w:r>
          </w:p>
        </w:tc>
        <w:tc>
          <w:tcPr>
            <w:tcW w:w="502" w:type="dxa"/>
            <w:vAlign w:val="center"/>
          </w:tcPr>
          <w:p w14:paraId="25201370" w14:textId="77777777" w:rsidR="00B2355E" w:rsidRPr="009E60A5" w:rsidRDefault="00B2355E" w:rsidP="00D70738">
            <w:pPr>
              <w:pStyle w:val="21"/>
              <w:rPr>
                <w:rFonts w:ascii="宋体" w:hAnsi="宋体"/>
                <w:sz w:val="21"/>
                <w:szCs w:val="21"/>
              </w:rPr>
            </w:pPr>
            <w:r w:rsidRPr="009E60A5">
              <w:rPr>
                <w:rFonts w:ascii="宋体" w:hAnsi="宋体" w:hint="eastAsia"/>
                <w:sz w:val="21"/>
                <w:szCs w:val="21"/>
              </w:rPr>
              <w:t>3</w:t>
            </w:r>
          </w:p>
        </w:tc>
        <w:tc>
          <w:tcPr>
            <w:tcW w:w="4579" w:type="dxa"/>
            <w:vAlign w:val="center"/>
          </w:tcPr>
          <w:p w14:paraId="5A967286" w14:textId="77777777" w:rsidR="00B2355E" w:rsidRPr="009E60A5" w:rsidRDefault="00B2355E" w:rsidP="00D70738">
            <w:pPr>
              <w:pStyle w:val="21"/>
              <w:jc w:val="left"/>
              <w:rPr>
                <w:rFonts w:ascii="宋体" w:hAnsi="宋体"/>
                <w:sz w:val="21"/>
                <w:szCs w:val="21"/>
              </w:rPr>
            </w:pPr>
            <w:r w:rsidRPr="009E60A5">
              <w:rPr>
                <w:rFonts w:ascii="宋体" w:hAnsi="宋体" w:hint="eastAsia"/>
                <w:sz w:val="21"/>
                <w:szCs w:val="21"/>
              </w:rPr>
              <w:t>静力学概念、物体的受力分析、力系的简化、力系的平衡、内力分析、轴向拉压、扭转、平面弯曲的强度与刚度、剪切与挤压、应力状态与强度理论、组合变形、压杆稳定。</w:t>
            </w:r>
          </w:p>
        </w:tc>
        <w:tc>
          <w:tcPr>
            <w:tcW w:w="2113" w:type="dxa"/>
            <w:vAlign w:val="center"/>
          </w:tcPr>
          <w:p w14:paraId="58B4596B" w14:textId="05466945" w:rsidR="00B2355E" w:rsidRPr="009E60A5" w:rsidRDefault="00B2355E" w:rsidP="00D70738">
            <w:pPr>
              <w:pStyle w:val="21"/>
              <w:jc w:val="left"/>
              <w:rPr>
                <w:rFonts w:ascii="宋体" w:hAnsi="宋体"/>
                <w:sz w:val="21"/>
                <w:szCs w:val="21"/>
              </w:rPr>
            </w:pPr>
            <w:r w:rsidRPr="009E60A5">
              <w:rPr>
                <w:rFonts w:ascii="宋体" w:hAnsi="宋体" w:hint="eastAsia"/>
                <w:sz w:val="21"/>
                <w:szCs w:val="21"/>
              </w:rPr>
              <w:t>油气储运工程</w:t>
            </w:r>
            <w:r w:rsidRPr="009E60A5">
              <w:rPr>
                <w:rFonts w:ascii="宋体" w:hAnsi="宋体"/>
                <w:sz w:val="21"/>
                <w:szCs w:val="21"/>
              </w:rPr>
              <w:t>、</w:t>
            </w:r>
            <w:r w:rsidRPr="009E60A5">
              <w:rPr>
                <w:rFonts w:ascii="宋体" w:hAnsi="宋体" w:hint="eastAsia"/>
                <w:sz w:val="21"/>
                <w:szCs w:val="21"/>
              </w:rPr>
              <w:t>安全工程、石油工程、环保设备工程、船舶与海洋工程</w:t>
            </w:r>
            <w:r w:rsidRPr="009E60A5">
              <w:rPr>
                <w:rFonts w:ascii="宋体" w:hAnsi="宋体"/>
                <w:sz w:val="21"/>
                <w:szCs w:val="21"/>
              </w:rPr>
              <w:t>、土木</w:t>
            </w:r>
            <w:r w:rsidRPr="009E60A5">
              <w:rPr>
                <w:rFonts w:ascii="宋体" w:hAnsi="宋体" w:hint="eastAsia"/>
                <w:sz w:val="21"/>
                <w:szCs w:val="21"/>
              </w:rPr>
              <w:t>工程、工业设计、工程管理</w:t>
            </w:r>
            <w:r w:rsidR="0021140A" w:rsidRPr="009E60A5">
              <w:rPr>
                <w:rFonts w:ascii="宋体" w:hAnsi="宋体" w:hint="eastAsia"/>
                <w:sz w:val="21"/>
                <w:szCs w:val="21"/>
              </w:rPr>
              <w:t>等</w:t>
            </w:r>
          </w:p>
        </w:tc>
      </w:tr>
    </w:tbl>
    <w:p w14:paraId="705034FC" w14:textId="1822BEF4" w:rsidR="00B2355E" w:rsidRPr="009E60A5" w:rsidRDefault="00B2355E" w:rsidP="00051EFF">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说明：工程力学课程适用于全校有该课程开课</w:t>
      </w:r>
      <w:r w:rsidRPr="009E60A5">
        <w:rPr>
          <w:rFonts w:ascii="仿宋_GB2312" w:eastAsia="仿宋_GB2312"/>
          <w:sz w:val="32"/>
          <w:szCs w:val="32"/>
        </w:rPr>
        <w:t>需求的</w:t>
      </w:r>
      <w:r w:rsidRPr="009E60A5">
        <w:rPr>
          <w:rFonts w:ascii="仿宋_GB2312" w:eastAsia="仿宋_GB2312" w:hint="eastAsia"/>
          <w:sz w:val="32"/>
          <w:szCs w:val="32"/>
        </w:rPr>
        <w:t>所有</w:t>
      </w:r>
      <w:r w:rsidRPr="009E60A5">
        <w:rPr>
          <w:rFonts w:ascii="仿宋_GB2312" w:eastAsia="仿宋_GB2312"/>
          <w:sz w:val="32"/>
          <w:szCs w:val="32"/>
        </w:rPr>
        <w:t>专业</w:t>
      </w:r>
      <w:r w:rsidR="00887285" w:rsidRPr="009E60A5">
        <w:rPr>
          <w:rFonts w:ascii="仿宋_GB2312" w:eastAsia="仿宋_GB2312" w:hint="eastAsia"/>
          <w:sz w:val="32"/>
          <w:szCs w:val="32"/>
        </w:rPr>
        <w:t>，开课单位代码为</w:t>
      </w:r>
      <w:r w:rsidR="00887285" w:rsidRPr="009E60A5">
        <w:rPr>
          <w:rFonts w:ascii="仿宋_GB2312" w:eastAsia="仿宋_GB2312"/>
          <w:sz w:val="32"/>
          <w:szCs w:val="32"/>
        </w:rPr>
        <w:t>PPCV3</w:t>
      </w:r>
      <w:r w:rsidR="00887285" w:rsidRPr="009E60A5">
        <w:rPr>
          <w:rFonts w:ascii="仿宋_GB2312" w:eastAsia="仿宋_GB2312" w:hint="eastAsia"/>
          <w:sz w:val="32"/>
          <w:szCs w:val="32"/>
        </w:rPr>
        <w:t>。</w:t>
      </w:r>
    </w:p>
    <w:p w14:paraId="500DA0A1" w14:textId="77777777" w:rsidR="00B2355E" w:rsidRPr="009E60A5" w:rsidRDefault="00B2355E" w:rsidP="00B2355E">
      <w:pPr>
        <w:pStyle w:val="af"/>
        <w:spacing w:before="156" w:after="156"/>
        <w:rPr>
          <w:rFonts w:ascii="黑体" w:eastAsia="黑体" w:hAnsi="黑体"/>
          <w:b w:val="0"/>
          <w:sz w:val="28"/>
          <w:szCs w:val="28"/>
        </w:rPr>
      </w:pPr>
      <w:r w:rsidRPr="009E60A5">
        <w:rPr>
          <w:rFonts w:ascii="黑体" w:eastAsia="黑体" w:hAnsi="黑体" w:hint="eastAsia"/>
          <w:b w:val="0"/>
          <w:sz w:val="28"/>
          <w:szCs w:val="28"/>
        </w:rPr>
        <w:t>表7-2 理论力学课程设置方案</w:t>
      </w:r>
    </w:p>
    <w:tbl>
      <w:tblPr>
        <w:tblW w:w="9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96"/>
        <w:gridCol w:w="696"/>
        <w:gridCol w:w="482"/>
        <w:gridCol w:w="462"/>
        <w:gridCol w:w="502"/>
        <w:gridCol w:w="4579"/>
        <w:gridCol w:w="2113"/>
      </w:tblGrid>
      <w:tr w:rsidR="009E60A5" w:rsidRPr="009E60A5" w14:paraId="5371FD61" w14:textId="77777777" w:rsidTr="0021140A">
        <w:trPr>
          <w:cantSplit/>
          <w:trHeight w:val="946"/>
          <w:jc w:val="center"/>
        </w:trPr>
        <w:tc>
          <w:tcPr>
            <w:tcW w:w="696" w:type="dxa"/>
            <w:vAlign w:val="center"/>
          </w:tcPr>
          <w:p w14:paraId="702422F8" w14:textId="0575CCF6" w:rsidR="0021140A" w:rsidRPr="009E60A5" w:rsidRDefault="0021140A" w:rsidP="0021140A">
            <w:pPr>
              <w:pStyle w:val="21"/>
              <w:rPr>
                <w:rFonts w:ascii="宋体" w:hAnsi="宋体"/>
                <w:b/>
                <w:sz w:val="21"/>
                <w:szCs w:val="21"/>
              </w:rPr>
            </w:pPr>
            <w:r w:rsidRPr="009E60A5">
              <w:rPr>
                <w:rFonts w:ascii="宋体" w:hAnsi="宋体" w:hint="eastAsia"/>
                <w:b/>
                <w:sz w:val="21"/>
                <w:szCs w:val="21"/>
              </w:rPr>
              <w:lastRenderedPageBreak/>
              <w:t>课程分类</w:t>
            </w:r>
          </w:p>
        </w:tc>
        <w:tc>
          <w:tcPr>
            <w:tcW w:w="696" w:type="dxa"/>
            <w:vAlign w:val="center"/>
          </w:tcPr>
          <w:p w14:paraId="35D82EB5" w14:textId="6323D15F" w:rsidR="0021140A" w:rsidRPr="009E60A5" w:rsidRDefault="0021140A" w:rsidP="00D70738">
            <w:pPr>
              <w:pStyle w:val="21"/>
              <w:rPr>
                <w:rFonts w:ascii="宋体" w:hAnsi="宋体"/>
                <w:b/>
                <w:sz w:val="21"/>
                <w:szCs w:val="21"/>
              </w:rPr>
            </w:pPr>
            <w:r w:rsidRPr="009E60A5">
              <w:rPr>
                <w:rFonts w:ascii="宋体" w:hAnsi="宋体" w:hint="eastAsia"/>
                <w:b/>
                <w:sz w:val="21"/>
                <w:szCs w:val="21"/>
              </w:rPr>
              <w:t>课程</w:t>
            </w:r>
          </w:p>
          <w:p w14:paraId="4184B703" w14:textId="77777777" w:rsidR="0021140A" w:rsidRPr="009E60A5" w:rsidRDefault="0021140A" w:rsidP="00D70738">
            <w:pPr>
              <w:pStyle w:val="21"/>
              <w:rPr>
                <w:rFonts w:ascii="宋体" w:hAnsi="宋体"/>
                <w:b/>
                <w:sz w:val="21"/>
                <w:szCs w:val="21"/>
              </w:rPr>
            </w:pPr>
            <w:r w:rsidRPr="009E60A5">
              <w:rPr>
                <w:rFonts w:ascii="宋体" w:hAnsi="宋体" w:hint="eastAsia"/>
                <w:b/>
                <w:sz w:val="21"/>
                <w:szCs w:val="21"/>
              </w:rPr>
              <w:t>名称</w:t>
            </w:r>
          </w:p>
        </w:tc>
        <w:tc>
          <w:tcPr>
            <w:tcW w:w="482" w:type="dxa"/>
            <w:vAlign w:val="center"/>
          </w:tcPr>
          <w:p w14:paraId="1B6DBF17" w14:textId="77777777" w:rsidR="0021140A" w:rsidRPr="009E60A5" w:rsidRDefault="0021140A" w:rsidP="00D70738">
            <w:pPr>
              <w:pStyle w:val="21"/>
              <w:rPr>
                <w:rFonts w:ascii="宋体" w:hAnsi="宋体"/>
                <w:b/>
                <w:sz w:val="21"/>
                <w:szCs w:val="21"/>
              </w:rPr>
            </w:pPr>
            <w:r w:rsidRPr="009E60A5">
              <w:rPr>
                <w:rFonts w:ascii="宋体" w:hAnsi="宋体" w:hint="eastAsia"/>
                <w:b/>
                <w:sz w:val="21"/>
                <w:szCs w:val="21"/>
              </w:rPr>
              <w:t>学分</w:t>
            </w:r>
          </w:p>
        </w:tc>
        <w:tc>
          <w:tcPr>
            <w:tcW w:w="462" w:type="dxa"/>
            <w:vAlign w:val="center"/>
          </w:tcPr>
          <w:p w14:paraId="5C489664" w14:textId="77777777" w:rsidR="0021140A" w:rsidRPr="009E60A5" w:rsidRDefault="0021140A" w:rsidP="00D70738">
            <w:pPr>
              <w:pStyle w:val="21"/>
              <w:rPr>
                <w:rFonts w:ascii="宋体" w:hAnsi="宋体"/>
                <w:b/>
                <w:sz w:val="21"/>
                <w:szCs w:val="21"/>
              </w:rPr>
            </w:pPr>
            <w:r w:rsidRPr="009E60A5">
              <w:rPr>
                <w:rFonts w:ascii="宋体" w:hAnsi="宋体" w:hint="eastAsia"/>
                <w:b/>
                <w:sz w:val="21"/>
                <w:szCs w:val="21"/>
              </w:rPr>
              <w:t>学时</w:t>
            </w:r>
          </w:p>
        </w:tc>
        <w:tc>
          <w:tcPr>
            <w:tcW w:w="502" w:type="dxa"/>
            <w:vAlign w:val="center"/>
          </w:tcPr>
          <w:p w14:paraId="67BE6DA4" w14:textId="77777777" w:rsidR="0021140A" w:rsidRPr="009E60A5" w:rsidRDefault="0021140A" w:rsidP="00D70738">
            <w:pPr>
              <w:pStyle w:val="21"/>
              <w:rPr>
                <w:rFonts w:ascii="宋体" w:hAnsi="宋体"/>
                <w:b/>
                <w:sz w:val="21"/>
                <w:szCs w:val="21"/>
              </w:rPr>
            </w:pPr>
            <w:r w:rsidRPr="009E60A5">
              <w:rPr>
                <w:rFonts w:ascii="宋体" w:hAnsi="宋体" w:hint="eastAsia"/>
                <w:b/>
                <w:sz w:val="21"/>
                <w:szCs w:val="21"/>
              </w:rPr>
              <w:t>学期</w:t>
            </w:r>
          </w:p>
        </w:tc>
        <w:tc>
          <w:tcPr>
            <w:tcW w:w="4579" w:type="dxa"/>
            <w:vAlign w:val="center"/>
          </w:tcPr>
          <w:p w14:paraId="0F811B53" w14:textId="77777777" w:rsidR="0021140A" w:rsidRPr="009E60A5" w:rsidRDefault="0021140A" w:rsidP="00D70738">
            <w:pPr>
              <w:pStyle w:val="21"/>
              <w:rPr>
                <w:rFonts w:ascii="宋体" w:hAnsi="宋体"/>
                <w:b/>
                <w:sz w:val="21"/>
                <w:szCs w:val="21"/>
              </w:rPr>
            </w:pPr>
            <w:r w:rsidRPr="009E60A5">
              <w:rPr>
                <w:rFonts w:ascii="宋体" w:hAnsi="宋体" w:hint="eastAsia"/>
                <w:b/>
                <w:sz w:val="21"/>
                <w:szCs w:val="21"/>
              </w:rPr>
              <w:t>主要知识点</w:t>
            </w:r>
          </w:p>
        </w:tc>
        <w:tc>
          <w:tcPr>
            <w:tcW w:w="2113" w:type="dxa"/>
            <w:vAlign w:val="center"/>
          </w:tcPr>
          <w:p w14:paraId="67020475" w14:textId="77777777" w:rsidR="0021140A" w:rsidRPr="009E60A5" w:rsidRDefault="0021140A" w:rsidP="00D70738">
            <w:pPr>
              <w:pStyle w:val="21"/>
              <w:rPr>
                <w:rFonts w:ascii="宋体" w:hAnsi="宋体"/>
                <w:b/>
                <w:sz w:val="21"/>
                <w:szCs w:val="21"/>
              </w:rPr>
            </w:pPr>
            <w:r w:rsidRPr="009E60A5">
              <w:rPr>
                <w:rFonts w:ascii="宋体" w:hAnsi="宋体" w:hint="eastAsia"/>
                <w:b/>
                <w:sz w:val="21"/>
                <w:szCs w:val="21"/>
              </w:rPr>
              <w:t>建议适用专业</w:t>
            </w:r>
          </w:p>
        </w:tc>
      </w:tr>
      <w:tr w:rsidR="009E60A5" w:rsidRPr="009E60A5" w14:paraId="77220AD8" w14:textId="77777777" w:rsidTr="007870C2">
        <w:trPr>
          <w:cantSplit/>
          <w:trHeight w:val="1350"/>
          <w:jc w:val="center"/>
        </w:trPr>
        <w:tc>
          <w:tcPr>
            <w:tcW w:w="696" w:type="dxa"/>
            <w:vMerge w:val="restart"/>
            <w:vAlign w:val="center"/>
          </w:tcPr>
          <w:p w14:paraId="3F79B583" w14:textId="4D5A8AE1" w:rsidR="007870C2" w:rsidRPr="009E60A5" w:rsidRDefault="007870C2" w:rsidP="0021140A">
            <w:pPr>
              <w:pStyle w:val="21"/>
              <w:rPr>
                <w:rFonts w:ascii="宋体" w:hAnsi="宋体"/>
                <w:sz w:val="21"/>
                <w:szCs w:val="21"/>
              </w:rPr>
            </w:pPr>
            <w:r w:rsidRPr="009E60A5">
              <w:rPr>
                <w:rFonts w:ascii="宋体" w:hAnsi="宋体"/>
                <w:sz w:val="21"/>
                <w:szCs w:val="21"/>
              </w:rPr>
              <w:t>A</w:t>
            </w:r>
          </w:p>
        </w:tc>
        <w:tc>
          <w:tcPr>
            <w:tcW w:w="696" w:type="dxa"/>
            <w:vAlign w:val="center"/>
          </w:tcPr>
          <w:p w14:paraId="0B6465FF" w14:textId="19E4E75F" w:rsidR="007870C2" w:rsidRPr="009E60A5" w:rsidRDefault="007870C2" w:rsidP="0021140A">
            <w:pPr>
              <w:pStyle w:val="21"/>
              <w:rPr>
                <w:rFonts w:ascii="宋体" w:hAnsi="宋体"/>
                <w:sz w:val="21"/>
                <w:szCs w:val="21"/>
              </w:rPr>
            </w:pPr>
            <w:r w:rsidRPr="009E60A5">
              <w:rPr>
                <w:rFonts w:ascii="宋体" w:hAnsi="宋体" w:hint="eastAsia"/>
                <w:sz w:val="21"/>
                <w:szCs w:val="21"/>
              </w:rPr>
              <w:t>理论力学(</w:t>
            </w:r>
            <w:r w:rsidRPr="009E60A5">
              <w:rPr>
                <w:rFonts w:ascii="宋体" w:hAnsi="宋体"/>
                <w:sz w:val="21"/>
                <w:szCs w:val="21"/>
              </w:rPr>
              <w:t>2-1)</w:t>
            </w:r>
          </w:p>
        </w:tc>
        <w:tc>
          <w:tcPr>
            <w:tcW w:w="482" w:type="dxa"/>
            <w:vAlign w:val="center"/>
          </w:tcPr>
          <w:p w14:paraId="25A99306" w14:textId="39B3D68A" w:rsidR="007870C2" w:rsidRPr="009E60A5" w:rsidRDefault="007870C2" w:rsidP="00D70738">
            <w:pPr>
              <w:pStyle w:val="21"/>
              <w:rPr>
                <w:rFonts w:ascii="宋体" w:hAnsi="宋体"/>
                <w:sz w:val="21"/>
                <w:szCs w:val="21"/>
              </w:rPr>
            </w:pPr>
            <w:r w:rsidRPr="009E60A5">
              <w:rPr>
                <w:rFonts w:ascii="宋体" w:hAnsi="宋体"/>
                <w:sz w:val="21"/>
                <w:szCs w:val="21"/>
              </w:rPr>
              <w:t>3</w:t>
            </w:r>
          </w:p>
        </w:tc>
        <w:tc>
          <w:tcPr>
            <w:tcW w:w="462" w:type="dxa"/>
            <w:vAlign w:val="center"/>
          </w:tcPr>
          <w:p w14:paraId="757A072C" w14:textId="3C070518" w:rsidR="007870C2" w:rsidRPr="009E60A5" w:rsidRDefault="007870C2" w:rsidP="00D70738">
            <w:pPr>
              <w:pStyle w:val="21"/>
              <w:rPr>
                <w:rFonts w:ascii="宋体" w:hAnsi="宋体"/>
                <w:sz w:val="21"/>
                <w:szCs w:val="21"/>
              </w:rPr>
            </w:pPr>
            <w:r w:rsidRPr="009E60A5">
              <w:rPr>
                <w:rFonts w:ascii="宋体" w:hAnsi="宋体"/>
                <w:sz w:val="21"/>
                <w:szCs w:val="21"/>
              </w:rPr>
              <w:t>48</w:t>
            </w:r>
          </w:p>
        </w:tc>
        <w:tc>
          <w:tcPr>
            <w:tcW w:w="502" w:type="dxa"/>
            <w:vAlign w:val="center"/>
          </w:tcPr>
          <w:p w14:paraId="65721373" w14:textId="72C4B32C" w:rsidR="007870C2" w:rsidRPr="009E60A5" w:rsidRDefault="007870C2" w:rsidP="00D70738">
            <w:pPr>
              <w:pStyle w:val="21"/>
              <w:rPr>
                <w:rFonts w:ascii="宋体" w:hAnsi="宋体"/>
                <w:sz w:val="21"/>
                <w:szCs w:val="21"/>
              </w:rPr>
            </w:pPr>
            <w:r w:rsidRPr="009E60A5">
              <w:rPr>
                <w:rFonts w:ascii="宋体" w:hAnsi="宋体" w:hint="eastAsia"/>
                <w:sz w:val="21"/>
                <w:szCs w:val="21"/>
              </w:rPr>
              <w:t>2</w:t>
            </w:r>
          </w:p>
        </w:tc>
        <w:tc>
          <w:tcPr>
            <w:tcW w:w="4579" w:type="dxa"/>
            <w:vMerge w:val="restart"/>
            <w:vAlign w:val="center"/>
          </w:tcPr>
          <w:p w14:paraId="64611557" w14:textId="77777777" w:rsidR="007870C2" w:rsidRPr="009E60A5" w:rsidRDefault="007870C2" w:rsidP="00D70738">
            <w:pPr>
              <w:pStyle w:val="21"/>
              <w:jc w:val="left"/>
              <w:rPr>
                <w:rFonts w:ascii="宋体" w:hAnsi="宋体"/>
                <w:sz w:val="21"/>
                <w:szCs w:val="21"/>
              </w:rPr>
            </w:pPr>
            <w:r w:rsidRPr="009E60A5">
              <w:rPr>
                <w:rFonts w:ascii="宋体" w:hAnsi="宋体" w:hint="eastAsia"/>
                <w:sz w:val="21"/>
                <w:szCs w:val="21"/>
              </w:rPr>
              <w:t>静力学概念、物体的受力分析、力系的简化、力系的平衡、点的运动学、刚体基本运动、刚体平面运动、点的合成运动、质点运动微分方程、动量定理、动量矩定理、动能定理、达朗贝尔原理、虚位移原理、分析力学基础、非惯性系中质点的动力学、碰撞。</w:t>
            </w:r>
          </w:p>
        </w:tc>
        <w:tc>
          <w:tcPr>
            <w:tcW w:w="2113" w:type="dxa"/>
            <w:vMerge w:val="restart"/>
            <w:vAlign w:val="center"/>
          </w:tcPr>
          <w:p w14:paraId="7B7CA064" w14:textId="5CDCCE3A" w:rsidR="007870C2" w:rsidRPr="009E60A5" w:rsidRDefault="007870C2" w:rsidP="00D70738">
            <w:pPr>
              <w:pStyle w:val="21"/>
              <w:jc w:val="left"/>
              <w:rPr>
                <w:rFonts w:ascii="宋体" w:hAnsi="宋体"/>
                <w:sz w:val="21"/>
                <w:szCs w:val="21"/>
              </w:rPr>
            </w:pPr>
            <w:r w:rsidRPr="009E60A5">
              <w:rPr>
                <w:rFonts w:ascii="宋体" w:hAnsi="宋体" w:hint="eastAsia"/>
                <w:sz w:val="21"/>
                <w:szCs w:val="21"/>
              </w:rPr>
              <w:t>工程力学</w:t>
            </w:r>
            <w:r w:rsidR="009E60A5" w:rsidRPr="009E60A5">
              <w:rPr>
                <w:rFonts w:ascii="宋体" w:hAnsi="宋体" w:hint="eastAsia"/>
                <w:sz w:val="21"/>
                <w:szCs w:val="21"/>
              </w:rPr>
              <w:t>等</w:t>
            </w:r>
          </w:p>
        </w:tc>
      </w:tr>
      <w:tr w:rsidR="009E60A5" w:rsidRPr="009E60A5" w14:paraId="5053F195" w14:textId="77777777" w:rsidTr="0021140A">
        <w:trPr>
          <w:cantSplit/>
          <w:trHeight w:val="507"/>
          <w:jc w:val="center"/>
        </w:trPr>
        <w:tc>
          <w:tcPr>
            <w:tcW w:w="696" w:type="dxa"/>
            <w:vMerge/>
            <w:vAlign w:val="center"/>
          </w:tcPr>
          <w:p w14:paraId="4CA13BDF" w14:textId="77777777" w:rsidR="007870C2" w:rsidRPr="009E60A5" w:rsidRDefault="007870C2" w:rsidP="0021140A">
            <w:pPr>
              <w:pStyle w:val="21"/>
              <w:rPr>
                <w:rFonts w:ascii="宋体" w:hAnsi="宋体"/>
                <w:sz w:val="21"/>
                <w:szCs w:val="21"/>
              </w:rPr>
            </w:pPr>
          </w:p>
        </w:tc>
        <w:tc>
          <w:tcPr>
            <w:tcW w:w="696" w:type="dxa"/>
            <w:vAlign w:val="center"/>
          </w:tcPr>
          <w:p w14:paraId="6082B07A" w14:textId="6D154059" w:rsidR="007870C2" w:rsidRPr="009E60A5" w:rsidRDefault="007870C2" w:rsidP="0021140A">
            <w:pPr>
              <w:pStyle w:val="21"/>
              <w:rPr>
                <w:rFonts w:ascii="宋体" w:hAnsi="宋体"/>
                <w:sz w:val="21"/>
                <w:szCs w:val="21"/>
              </w:rPr>
            </w:pPr>
            <w:r w:rsidRPr="009E60A5">
              <w:rPr>
                <w:rFonts w:ascii="宋体" w:hAnsi="宋体" w:hint="eastAsia"/>
                <w:sz w:val="21"/>
                <w:szCs w:val="21"/>
              </w:rPr>
              <w:t>理论力学(</w:t>
            </w:r>
            <w:r w:rsidRPr="009E60A5">
              <w:rPr>
                <w:rFonts w:ascii="宋体" w:hAnsi="宋体"/>
                <w:sz w:val="21"/>
                <w:szCs w:val="21"/>
              </w:rPr>
              <w:t>2-2)</w:t>
            </w:r>
          </w:p>
        </w:tc>
        <w:tc>
          <w:tcPr>
            <w:tcW w:w="482" w:type="dxa"/>
            <w:vAlign w:val="center"/>
          </w:tcPr>
          <w:p w14:paraId="10B929B1" w14:textId="433A4167" w:rsidR="007870C2" w:rsidRPr="009E60A5" w:rsidRDefault="007870C2" w:rsidP="00D70738">
            <w:pPr>
              <w:pStyle w:val="21"/>
              <w:rPr>
                <w:rFonts w:ascii="宋体" w:hAnsi="宋体"/>
                <w:sz w:val="21"/>
                <w:szCs w:val="21"/>
              </w:rPr>
            </w:pPr>
            <w:r w:rsidRPr="009E60A5">
              <w:rPr>
                <w:rFonts w:ascii="宋体" w:hAnsi="宋体" w:hint="eastAsia"/>
                <w:sz w:val="21"/>
                <w:szCs w:val="21"/>
              </w:rPr>
              <w:t>3</w:t>
            </w:r>
          </w:p>
        </w:tc>
        <w:tc>
          <w:tcPr>
            <w:tcW w:w="462" w:type="dxa"/>
            <w:vAlign w:val="center"/>
          </w:tcPr>
          <w:p w14:paraId="2A8117F6" w14:textId="6D948719" w:rsidR="007870C2" w:rsidRPr="009E60A5" w:rsidRDefault="007870C2" w:rsidP="00D70738">
            <w:pPr>
              <w:pStyle w:val="21"/>
              <w:rPr>
                <w:rFonts w:ascii="宋体" w:hAnsi="宋体"/>
                <w:sz w:val="21"/>
                <w:szCs w:val="21"/>
              </w:rPr>
            </w:pPr>
            <w:r w:rsidRPr="009E60A5">
              <w:rPr>
                <w:rFonts w:ascii="宋体" w:hAnsi="宋体" w:hint="eastAsia"/>
                <w:sz w:val="21"/>
                <w:szCs w:val="21"/>
              </w:rPr>
              <w:t>4</w:t>
            </w:r>
            <w:r w:rsidRPr="009E60A5">
              <w:rPr>
                <w:rFonts w:ascii="宋体" w:hAnsi="宋体"/>
                <w:sz w:val="21"/>
                <w:szCs w:val="21"/>
              </w:rPr>
              <w:t>8</w:t>
            </w:r>
          </w:p>
        </w:tc>
        <w:tc>
          <w:tcPr>
            <w:tcW w:w="502" w:type="dxa"/>
            <w:vAlign w:val="center"/>
          </w:tcPr>
          <w:p w14:paraId="3580F5BC" w14:textId="7F1A89D4" w:rsidR="007870C2" w:rsidRPr="009E60A5" w:rsidRDefault="007870C2" w:rsidP="00D70738">
            <w:pPr>
              <w:pStyle w:val="21"/>
              <w:rPr>
                <w:rFonts w:ascii="宋体" w:hAnsi="宋体"/>
                <w:sz w:val="21"/>
                <w:szCs w:val="21"/>
              </w:rPr>
            </w:pPr>
            <w:r w:rsidRPr="009E60A5">
              <w:rPr>
                <w:rFonts w:ascii="宋体" w:hAnsi="宋体" w:hint="eastAsia"/>
                <w:sz w:val="21"/>
                <w:szCs w:val="21"/>
              </w:rPr>
              <w:t>3</w:t>
            </w:r>
          </w:p>
        </w:tc>
        <w:tc>
          <w:tcPr>
            <w:tcW w:w="4579" w:type="dxa"/>
            <w:vMerge/>
            <w:vAlign w:val="center"/>
          </w:tcPr>
          <w:p w14:paraId="2F5FFE12" w14:textId="77777777" w:rsidR="007870C2" w:rsidRPr="009E60A5" w:rsidRDefault="007870C2" w:rsidP="00D70738">
            <w:pPr>
              <w:pStyle w:val="21"/>
              <w:jc w:val="left"/>
              <w:rPr>
                <w:rFonts w:ascii="宋体" w:hAnsi="宋体"/>
                <w:sz w:val="21"/>
                <w:szCs w:val="21"/>
              </w:rPr>
            </w:pPr>
          </w:p>
        </w:tc>
        <w:tc>
          <w:tcPr>
            <w:tcW w:w="2113" w:type="dxa"/>
            <w:vMerge/>
            <w:vAlign w:val="center"/>
          </w:tcPr>
          <w:p w14:paraId="10A2CB0A" w14:textId="77777777" w:rsidR="007870C2" w:rsidRPr="009E60A5" w:rsidRDefault="007870C2" w:rsidP="00D70738">
            <w:pPr>
              <w:pStyle w:val="21"/>
              <w:jc w:val="left"/>
              <w:rPr>
                <w:rFonts w:ascii="宋体" w:hAnsi="宋体"/>
                <w:sz w:val="21"/>
                <w:szCs w:val="21"/>
              </w:rPr>
            </w:pPr>
          </w:p>
        </w:tc>
      </w:tr>
      <w:tr w:rsidR="009E60A5" w:rsidRPr="009E60A5" w14:paraId="4E089D9D" w14:textId="77777777" w:rsidTr="0021140A">
        <w:trPr>
          <w:cantSplit/>
          <w:trHeight w:val="732"/>
          <w:jc w:val="center"/>
        </w:trPr>
        <w:tc>
          <w:tcPr>
            <w:tcW w:w="696" w:type="dxa"/>
            <w:vAlign w:val="center"/>
          </w:tcPr>
          <w:p w14:paraId="6132307E" w14:textId="6D5E3404" w:rsidR="00EB285F" w:rsidRPr="009E60A5" w:rsidRDefault="00EB285F" w:rsidP="00EB285F">
            <w:pPr>
              <w:pStyle w:val="21"/>
              <w:rPr>
                <w:rFonts w:ascii="宋体" w:hAnsi="宋体"/>
                <w:sz w:val="21"/>
                <w:szCs w:val="21"/>
              </w:rPr>
            </w:pPr>
            <w:r w:rsidRPr="009E60A5">
              <w:rPr>
                <w:rFonts w:ascii="宋体" w:hAnsi="宋体"/>
                <w:sz w:val="21"/>
                <w:szCs w:val="21"/>
              </w:rPr>
              <w:t>B</w:t>
            </w:r>
          </w:p>
        </w:tc>
        <w:tc>
          <w:tcPr>
            <w:tcW w:w="696" w:type="dxa"/>
            <w:vAlign w:val="center"/>
          </w:tcPr>
          <w:p w14:paraId="5D7B4C21" w14:textId="338C282B" w:rsidR="00EB285F" w:rsidRPr="009E60A5" w:rsidRDefault="00EB285F" w:rsidP="00EB285F">
            <w:pPr>
              <w:pStyle w:val="21"/>
              <w:rPr>
                <w:rFonts w:ascii="宋体" w:hAnsi="宋体"/>
                <w:sz w:val="21"/>
                <w:szCs w:val="21"/>
              </w:rPr>
            </w:pPr>
            <w:r w:rsidRPr="009E60A5">
              <w:rPr>
                <w:rFonts w:ascii="宋体" w:hAnsi="宋体" w:hint="eastAsia"/>
                <w:sz w:val="21"/>
                <w:szCs w:val="21"/>
              </w:rPr>
              <w:t>理论力学</w:t>
            </w:r>
          </w:p>
        </w:tc>
        <w:tc>
          <w:tcPr>
            <w:tcW w:w="482" w:type="dxa"/>
            <w:vAlign w:val="center"/>
          </w:tcPr>
          <w:p w14:paraId="5E247F94" w14:textId="22EDCAC5" w:rsidR="00EB285F" w:rsidRPr="009E60A5" w:rsidRDefault="00EB285F" w:rsidP="00EB285F">
            <w:pPr>
              <w:pStyle w:val="21"/>
              <w:rPr>
                <w:rFonts w:ascii="宋体" w:hAnsi="宋体"/>
                <w:sz w:val="21"/>
                <w:szCs w:val="21"/>
              </w:rPr>
            </w:pPr>
            <w:r w:rsidRPr="009E60A5">
              <w:rPr>
                <w:rFonts w:ascii="宋体" w:hAnsi="宋体" w:hint="eastAsia"/>
                <w:sz w:val="21"/>
                <w:szCs w:val="21"/>
              </w:rPr>
              <w:t>4</w:t>
            </w:r>
          </w:p>
        </w:tc>
        <w:tc>
          <w:tcPr>
            <w:tcW w:w="462" w:type="dxa"/>
            <w:vAlign w:val="center"/>
          </w:tcPr>
          <w:p w14:paraId="393F38B1" w14:textId="1788B68B" w:rsidR="00EB285F" w:rsidRPr="009E60A5" w:rsidRDefault="00EB285F" w:rsidP="00EB285F">
            <w:pPr>
              <w:pStyle w:val="21"/>
              <w:rPr>
                <w:rFonts w:ascii="宋体" w:hAnsi="宋体"/>
                <w:sz w:val="21"/>
                <w:szCs w:val="21"/>
              </w:rPr>
            </w:pPr>
            <w:r w:rsidRPr="009E60A5">
              <w:rPr>
                <w:rFonts w:ascii="宋体" w:hAnsi="宋体" w:hint="eastAsia"/>
                <w:sz w:val="21"/>
                <w:szCs w:val="21"/>
              </w:rPr>
              <w:t>64</w:t>
            </w:r>
          </w:p>
        </w:tc>
        <w:tc>
          <w:tcPr>
            <w:tcW w:w="502" w:type="dxa"/>
            <w:vAlign w:val="center"/>
          </w:tcPr>
          <w:p w14:paraId="496EB5AB" w14:textId="72CFB734" w:rsidR="00EB285F" w:rsidRPr="009E60A5" w:rsidRDefault="00EB285F" w:rsidP="00EB285F">
            <w:pPr>
              <w:pStyle w:val="21"/>
              <w:rPr>
                <w:rFonts w:ascii="宋体" w:hAnsi="宋体"/>
                <w:sz w:val="21"/>
                <w:szCs w:val="21"/>
              </w:rPr>
            </w:pPr>
            <w:r w:rsidRPr="009E60A5">
              <w:rPr>
                <w:rFonts w:ascii="宋体" w:hAnsi="宋体" w:hint="eastAsia"/>
                <w:sz w:val="21"/>
                <w:szCs w:val="21"/>
              </w:rPr>
              <w:t>3</w:t>
            </w:r>
          </w:p>
        </w:tc>
        <w:tc>
          <w:tcPr>
            <w:tcW w:w="4579" w:type="dxa"/>
            <w:vAlign w:val="center"/>
          </w:tcPr>
          <w:p w14:paraId="373C3305" w14:textId="25B43563" w:rsidR="00EB285F" w:rsidRPr="009E60A5" w:rsidRDefault="00EB285F" w:rsidP="00EB285F">
            <w:pPr>
              <w:pStyle w:val="21"/>
              <w:jc w:val="left"/>
              <w:rPr>
                <w:rFonts w:ascii="宋体" w:hAnsi="宋体"/>
                <w:sz w:val="21"/>
                <w:szCs w:val="21"/>
              </w:rPr>
            </w:pPr>
            <w:r w:rsidRPr="009E60A5">
              <w:rPr>
                <w:rFonts w:ascii="宋体" w:hAnsi="宋体" w:hint="eastAsia"/>
                <w:sz w:val="21"/>
                <w:szCs w:val="21"/>
              </w:rPr>
              <w:t>静力学概念、物体的受力分析、力系的简化、力系的平衡、点的运动学、刚体基本运动、刚体平面运动、点的合成运动、质点运动微分方程、动量定理、动量矩定理、动能定理、达朗贝尔原理</w:t>
            </w:r>
          </w:p>
        </w:tc>
        <w:tc>
          <w:tcPr>
            <w:tcW w:w="2113" w:type="dxa"/>
            <w:vAlign w:val="center"/>
          </w:tcPr>
          <w:p w14:paraId="1B7E0EC0" w14:textId="53FE053E" w:rsidR="00EB285F" w:rsidRPr="009E60A5" w:rsidRDefault="00EB285F" w:rsidP="00EB285F">
            <w:pPr>
              <w:pStyle w:val="21"/>
              <w:jc w:val="left"/>
              <w:rPr>
                <w:rFonts w:ascii="宋体" w:hAnsi="宋体"/>
                <w:sz w:val="21"/>
                <w:szCs w:val="21"/>
              </w:rPr>
            </w:pPr>
            <w:r w:rsidRPr="009E60A5">
              <w:rPr>
                <w:rFonts w:ascii="宋体" w:hAnsi="宋体" w:hint="eastAsia"/>
                <w:sz w:val="21"/>
                <w:szCs w:val="21"/>
              </w:rPr>
              <w:t>船舶与海洋工程</w:t>
            </w:r>
            <w:r w:rsidRPr="009E60A5">
              <w:rPr>
                <w:rFonts w:ascii="宋体" w:hAnsi="宋体"/>
                <w:sz w:val="21"/>
                <w:szCs w:val="21"/>
              </w:rPr>
              <w:t>、土木</w:t>
            </w:r>
            <w:r w:rsidRPr="009E60A5">
              <w:rPr>
                <w:rFonts w:ascii="宋体" w:hAnsi="宋体" w:hint="eastAsia"/>
                <w:sz w:val="21"/>
                <w:szCs w:val="21"/>
              </w:rPr>
              <w:t>工程等</w:t>
            </w:r>
          </w:p>
        </w:tc>
      </w:tr>
      <w:tr w:rsidR="00EB285F" w:rsidRPr="009E60A5" w14:paraId="3ADD4A42" w14:textId="77777777" w:rsidTr="0021140A">
        <w:trPr>
          <w:cantSplit/>
          <w:trHeight w:val="732"/>
          <w:jc w:val="center"/>
        </w:trPr>
        <w:tc>
          <w:tcPr>
            <w:tcW w:w="696" w:type="dxa"/>
            <w:vAlign w:val="center"/>
          </w:tcPr>
          <w:p w14:paraId="68FF0B0A" w14:textId="26F17834" w:rsidR="00EB285F" w:rsidRPr="009E60A5" w:rsidRDefault="00EB285F" w:rsidP="00EB285F">
            <w:pPr>
              <w:pStyle w:val="21"/>
              <w:rPr>
                <w:rFonts w:ascii="宋体" w:hAnsi="宋体"/>
                <w:sz w:val="21"/>
                <w:szCs w:val="21"/>
              </w:rPr>
            </w:pPr>
            <w:r w:rsidRPr="009E60A5">
              <w:rPr>
                <w:rFonts w:ascii="宋体" w:hAnsi="宋体"/>
                <w:sz w:val="21"/>
                <w:szCs w:val="21"/>
              </w:rPr>
              <w:t>C</w:t>
            </w:r>
          </w:p>
        </w:tc>
        <w:tc>
          <w:tcPr>
            <w:tcW w:w="696" w:type="dxa"/>
            <w:vAlign w:val="center"/>
          </w:tcPr>
          <w:p w14:paraId="1B576117" w14:textId="511394DE" w:rsidR="00EB285F" w:rsidRPr="009E60A5" w:rsidRDefault="00EB285F" w:rsidP="00EB285F">
            <w:pPr>
              <w:pStyle w:val="21"/>
              <w:rPr>
                <w:rFonts w:ascii="宋体" w:hAnsi="宋体"/>
                <w:sz w:val="21"/>
                <w:szCs w:val="21"/>
              </w:rPr>
            </w:pPr>
            <w:r w:rsidRPr="009E60A5">
              <w:rPr>
                <w:rFonts w:ascii="宋体" w:hAnsi="宋体" w:hint="eastAsia"/>
                <w:sz w:val="21"/>
                <w:szCs w:val="21"/>
              </w:rPr>
              <w:t>理论力学</w:t>
            </w:r>
          </w:p>
        </w:tc>
        <w:tc>
          <w:tcPr>
            <w:tcW w:w="482" w:type="dxa"/>
            <w:vAlign w:val="center"/>
          </w:tcPr>
          <w:p w14:paraId="02347CC3" w14:textId="7742F4C4" w:rsidR="00EB285F" w:rsidRPr="009E60A5" w:rsidRDefault="00EB285F" w:rsidP="00EB285F">
            <w:pPr>
              <w:pStyle w:val="21"/>
              <w:rPr>
                <w:rFonts w:ascii="宋体" w:hAnsi="宋体"/>
                <w:sz w:val="21"/>
                <w:szCs w:val="21"/>
              </w:rPr>
            </w:pPr>
            <w:r w:rsidRPr="009E60A5">
              <w:rPr>
                <w:rFonts w:ascii="宋体" w:hAnsi="宋体" w:hint="eastAsia"/>
                <w:sz w:val="21"/>
                <w:szCs w:val="21"/>
              </w:rPr>
              <w:t>3</w:t>
            </w:r>
          </w:p>
        </w:tc>
        <w:tc>
          <w:tcPr>
            <w:tcW w:w="462" w:type="dxa"/>
            <w:vAlign w:val="center"/>
          </w:tcPr>
          <w:p w14:paraId="32A2EA4E" w14:textId="5EB50786" w:rsidR="00EB285F" w:rsidRPr="009E60A5" w:rsidRDefault="00EB285F" w:rsidP="00EB285F">
            <w:pPr>
              <w:pStyle w:val="21"/>
              <w:rPr>
                <w:rFonts w:ascii="宋体" w:hAnsi="宋体"/>
                <w:sz w:val="21"/>
                <w:szCs w:val="21"/>
              </w:rPr>
            </w:pPr>
            <w:r w:rsidRPr="009E60A5">
              <w:rPr>
                <w:rFonts w:ascii="宋体" w:hAnsi="宋体" w:hint="eastAsia"/>
                <w:sz w:val="21"/>
                <w:szCs w:val="21"/>
              </w:rPr>
              <w:t>48</w:t>
            </w:r>
          </w:p>
        </w:tc>
        <w:tc>
          <w:tcPr>
            <w:tcW w:w="502" w:type="dxa"/>
            <w:vAlign w:val="center"/>
          </w:tcPr>
          <w:p w14:paraId="2F038549" w14:textId="61EE977D" w:rsidR="00EB285F" w:rsidRPr="009E60A5" w:rsidRDefault="00EB285F" w:rsidP="00EB285F">
            <w:pPr>
              <w:pStyle w:val="21"/>
              <w:rPr>
                <w:rFonts w:ascii="宋体" w:hAnsi="宋体"/>
                <w:sz w:val="21"/>
                <w:szCs w:val="21"/>
              </w:rPr>
            </w:pPr>
            <w:r w:rsidRPr="009E60A5">
              <w:rPr>
                <w:rFonts w:ascii="宋体" w:hAnsi="宋体" w:hint="eastAsia"/>
                <w:sz w:val="21"/>
                <w:szCs w:val="21"/>
              </w:rPr>
              <w:t>3</w:t>
            </w:r>
          </w:p>
        </w:tc>
        <w:tc>
          <w:tcPr>
            <w:tcW w:w="4579" w:type="dxa"/>
            <w:vAlign w:val="center"/>
          </w:tcPr>
          <w:p w14:paraId="351D0EEC" w14:textId="19368143" w:rsidR="00EB285F" w:rsidRPr="009E60A5" w:rsidRDefault="00EB285F" w:rsidP="00EB285F">
            <w:pPr>
              <w:pStyle w:val="21"/>
              <w:jc w:val="left"/>
              <w:rPr>
                <w:rFonts w:ascii="宋体" w:hAnsi="宋体"/>
                <w:sz w:val="21"/>
                <w:szCs w:val="21"/>
              </w:rPr>
            </w:pPr>
            <w:r w:rsidRPr="009E60A5">
              <w:rPr>
                <w:rFonts w:ascii="宋体" w:hAnsi="宋体" w:hint="eastAsia"/>
                <w:sz w:val="21"/>
                <w:szCs w:val="21"/>
              </w:rPr>
              <w:t>静力学概念、物体的受力分析、力系的简化、力系的平衡、点的运动学、刚体基本运动、刚体平面运动、点的合成运动、动量定理、动量矩定理、动能定理。</w:t>
            </w:r>
          </w:p>
        </w:tc>
        <w:tc>
          <w:tcPr>
            <w:tcW w:w="2113" w:type="dxa"/>
            <w:vAlign w:val="center"/>
          </w:tcPr>
          <w:p w14:paraId="36D23F90" w14:textId="76A0146A" w:rsidR="00EB285F" w:rsidRPr="009E60A5" w:rsidRDefault="00EB285F" w:rsidP="00EB285F">
            <w:pPr>
              <w:pStyle w:val="21"/>
              <w:jc w:val="left"/>
              <w:rPr>
                <w:rFonts w:ascii="宋体" w:hAnsi="宋体"/>
                <w:sz w:val="21"/>
                <w:szCs w:val="21"/>
              </w:rPr>
            </w:pPr>
            <w:r w:rsidRPr="009E60A5">
              <w:rPr>
                <w:rFonts w:ascii="宋体" w:hAnsi="宋体" w:hint="eastAsia"/>
                <w:sz w:val="21"/>
                <w:szCs w:val="21"/>
              </w:rPr>
              <w:t>材料成型及控制工程、材料科学与工程机械、车辆工程、机械设计制造及其自动化、理科实验班、能源与动力工程、过程装备与控制工程等</w:t>
            </w:r>
          </w:p>
        </w:tc>
      </w:tr>
    </w:tbl>
    <w:p w14:paraId="7006FDAC" w14:textId="77777777" w:rsidR="00B2355E" w:rsidRPr="009E60A5" w:rsidRDefault="00B2355E" w:rsidP="00B2355E"/>
    <w:p w14:paraId="5BFCF5B7" w14:textId="0B8FAFAF" w:rsidR="006F3886" w:rsidRPr="009E60A5" w:rsidRDefault="00B2355E" w:rsidP="00051EFF">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说明：理论力学课程根据不同专业的培养目标与毕业要求实行分类教学，分为A、B、</w:t>
      </w:r>
      <w:r w:rsidRPr="009E60A5">
        <w:rPr>
          <w:rFonts w:ascii="仿宋_GB2312" w:eastAsia="仿宋_GB2312"/>
          <w:sz w:val="32"/>
          <w:szCs w:val="32"/>
        </w:rPr>
        <w:t>C</w:t>
      </w:r>
      <w:r w:rsidRPr="009E60A5">
        <w:rPr>
          <w:rFonts w:ascii="仿宋_GB2312" w:eastAsia="仿宋_GB2312" w:hint="eastAsia"/>
          <w:sz w:val="32"/>
          <w:szCs w:val="32"/>
        </w:rPr>
        <w:t>三类</w:t>
      </w:r>
      <w:r w:rsidR="00887285" w:rsidRPr="009E60A5">
        <w:rPr>
          <w:rFonts w:ascii="仿宋_GB2312" w:eastAsia="仿宋_GB2312" w:hint="eastAsia"/>
          <w:sz w:val="32"/>
          <w:szCs w:val="32"/>
        </w:rPr>
        <w:t>，开课单位代码为</w:t>
      </w:r>
      <w:r w:rsidR="00887285" w:rsidRPr="009E60A5">
        <w:rPr>
          <w:rFonts w:ascii="仿宋_GB2312" w:eastAsia="仿宋_GB2312"/>
          <w:sz w:val="32"/>
          <w:szCs w:val="32"/>
        </w:rPr>
        <w:t>PPCV3</w:t>
      </w:r>
      <w:r w:rsidR="00887285" w:rsidRPr="009E60A5">
        <w:rPr>
          <w:rFonts w:ascii="仿宋_GB2312" w:eastAsia="仿宋_GB2312" w:hint="eastAsia"/>
          <w:sz w:val="32"/>
          <w:szCs w:val="32"/>
        </w:rPr>
        <w:t>。</w:t>
      </w:r>
    </w:p>
    <w:p w14:paraId="06F7609D" w14:textId="6D2FC09B" w:rsidR="00B2355E" w:rsidRPr="009E60A5" w:rsidRDefault="00B2355E" w:rsidP="00B2355E">
      <w:pPr>
        <w:pStyle w:val="af"/>
        <w:spacing w:before="156" w:after="156"/>
        <w:rPr>
          <w:rFonts w:ascii="黑体" w:eastAsia="黑体" w:hAnsi="黑体"/>
          <w:b w:val="0"/>
          <w:sz w:val="28"/>
          <w:szCs w:val="28"/>
        </w:rPr>
      </w:pPr>
      <w:r w:rsidRPr="009E60A5">
        <w:rPr>
          <w:rFonts w:ascii="黑体" w:eastAsia="黑体" w:hAnsi="黑体" w:hint="eastAsia"/>
          <w:b w:val="0"/>
          <w:sz w:val="28"/>
          <w:szCs w:val="28"/>
        </w:rPr>
        <w:t>表7-3 材料力学课程设置方案</w:t>
      </w:r>
    </w:p>
    <w:tbl>
      <w:tblPr>
        <w:tblW w:w="9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2"/>
        <w:gridCol w:w="830"/>
        <w:gridCol w:w="482"/>
        <w:gridCol w:w="462"/>
        <w:gridCol w:w="502"/>
        <w:gridCol w:w="3394"/>
        <w:gridCol w:w="3298"/>
      </w:tblGrid>
      <w:tr w:rsidR="009E60A5" w:rsidRPr="009E60A5" w14:paraId="0D886101" w14:textId="77777777" w:rsidTr="00F15777">
        <w:trPr>
          <w:cantSplit/>
          <w:trHeight w:val="794"/>
          <w:jc w:val="center"/>
        </w:trPr>
        <w:tc>
          <w:tcPr>
            <w:tcW w:w="562" w:type="dxa"/>
            <w:vAlign w:val="center"/>
          </w:tcPr>
          <w:p w14:paraId="6FA5411F" w14:textId="30601EE7" w:rsidR="0093323F" w:rsidRPr="009E60A5" w:rsidRDefault="0093323F" w:rsidP="00051EFF">
            <w:pPr>
              <w:pStyle w:val="21"/>
              <w:rPr>
                <w:rFonts w:ascii="宋体" w:hAnsi="宋体"/>
                <w:b/>
                <w:sz w:val="21"/>
                <w:szCs w:val="21"/>
              </w:rPr>
            </w:pPr>
            <w:r w:rsidRPr="009E60A5">
              <w:rPr>
                <w:rFonts w:ascii="宋体" w:hAnsi="宋体" w:hint="eastAsia"/>
                <w:b/>
                <w:sz w:val="21"/>
                <w:szCs w:val="21"/>
              </w:rPr>
              <w:t>课程分类</w:t>
            </w:r>
          </w:p>
        </w:tc>
        <w:tc>
          <w:tcPr>
            <w:tcW w:w="830" w:type="dxa"/>
            <w:vAlign w:val="center"/>
          </w:tcPr>
          <w:p w14:paraId="5B422274" w14:textId="6C81E112" w:rsidR="0093323F" w:rsidRPr="009E60A5" w:rsidRDefault="0093323F" w:rsidP="00051EFF">
            <w:pPr>
              <w:pStyle w:val="21"/>
              <w:rPr>
                <w:rFonts w:ascii="宋体" w:hAnsi="宋体"/>
                <w:b/>
                <w:sz w:val="21"/>
                <w:szCs w:val="21"/>
              </w:rPr>
            </w:pPr>
            <w:r w:rsidRPr="009E60A5">
              <w:rPr>
                <w:rFonts w:ascii="宋体" w:hAnsi="宋体" w:hint="eastAsia"/>
                <w:b/>
                <w:sz w:val="21"/>
                <w:szCs w:val="21"/>
              </w:rPr>
              <w:t>课程</w:t>
            </w:r>
          </w:p>
          <w:p w14:paraId="1330978E" w14:textId="77777777" w:rsidR="0093323F" w:rsidRPr="009E60A5" w:rsidRDefault="0093323F" w:rsidP="00051EFF">
            <w:pPr>
              <w:pStyle w:val="21"/>
              <w:rPr>
                <w:rFonts w:ascii="宋体" w:hAnsi="宋体"/>
                <w:b/>
                <w:sz w:val="21"/>
                <w:szCs w:val="21"/>
              </w:rPr>
            </w:pPr>
            <w:r w:rsidRPr="009E60A5">
              <w:rPr>
                <w:rFonts w:ascii="宋体" w:hAnsi="宋体" w:hint="eastAsia"/>
                <w:b/>
                <w:sz w:val="21"/>
                <w:szCs w:val="21"/>
              </w:rPr>
              <w:t>名称</w:t>
            </w:r>
          </w:p>
        </w:tc>
        <w:tc>
          <w:tcPr>
            <w:tcW w:w="482" w:type="dxa"/>
            <w:vAlign w:val="center"/>
          </w:tcPr>
          <w:p w14:paraId="4A32ED24" w14:textId="77777777" w:rsidR="0093323F" w:rsidRPr="009E60A5" w:rsidRDefault="0093323F" w:rsidP="00051EFF">
            <w:pPr>
              <w:pStyle w:val="21"/>
              <w:rPr>
                <w:rFonts w:ascii="宋体" w:hAnsi="宋体"/>
                <w:b/>
                <w:sz w:val="21"/>
                <w:szCs w:val="21"/>
              </w:rPr>
            </w:pPr>
            <w:r w:rsidRPr="009E60A5">
              <w:rPr>
                <w:rFonts w:ascii="宋体" w:hAnsi="宋体" w:hint="eastAsia"/>
                <w:b/>
                <w:sz w:val="21"/>
                <w:szCs w:val="21"/>
              </w:rPr>
              <w:t>学分</w:t>
            </w:r>
          </w:p>
        </w:tc>
        <w:tc>
          <w:tcPr>
            <w:tcW w:w="462" w:type="dxa"/>
            <w:vAlign w:val="center"/>
          </w:tcPr>
          <w:p w14:paraId="1EC04DA8" w14:textId="77777777" w:rsidR="0093323F" w:rsidRPr="009E60A5" w:rsidRDefault="0093323F" w:rsidP="00051EFF">
            <w:pPr>
              <w:pStyle w:val="21"/>
              <w:rPr>
                <w:rFonts w:ascii="宋体" w:hAnsi="宋体"/>
                <w:b/>
                <w:sz w:val="21"/>
                <w:szCs w:val="21"/>
              </w:rPr>
            </w:pPr>
            <w:r w:rsidRPr="009E60A5">
              <w:rPr>
                <w:rFonts w:ascii="宋体" w:hAnsi="宋体" w:hint="eastAsia"/>
                <w:b/>
                <w:sz w:val="21"/>
                <w:szCs w:val="21"/>
              </w:rPr>
              <w:t>学时</w:t>
            </w:r>
          </w:p>
        </w:tc>
        <w:tc>
          <w:tcPr>
            <w:tcW w:w="502" w:type="dxa"/>
            <w:vAlign w:val="center"/>
          </w:tcPr>
          <w:p w14:paraId="526FD5C3" w14:textId="77777777" w:rsidR="0093323F" w:rsidRPr="009E60A5" w:rsidRDefault="0093323F" w:rsidP="00051EFF">
            <w:pPr>
              <w:pStyle w:val="21"/>
              <w:rPr>
                <w:rFonts w:ascii="宋体" w:hAnsi="宋体"/>
                <w:b/>
                <w:sz w:val="21"/>
                <w:szCs w:val="21"/>
              </w:rPr>
            </w:pPr>
            <w:r w:rsidRPr="009E60A5">
              <w:rPr>
                <w:rFonts w:ascii="宋体" w:hAnsi="宋体" w:hint="eastAsia"/>
                <w:b/>
                <w:sz w:val="21"/>
                <w:szCs w:val="21"/>
              </w:rPr>
              <w:t>学期</w:t>
            </w:r>
          </w:p>
        </w:tc>
        <w:tc>
          <w:tcPr>
            <w:tcW w:w="3394" w:type="dxa"/>
            <w:vAlign w:val="center"/>
          </w:tcPr>
          <w:p w14:paraId="2768685E" w14:textId="77777777" w:rsidR="0093323F" w:rsidRPr="009E60A5" w:rsidRDefault="0093323F" w:rsidP="00051EFF">
            <w:pPr>
              <w:pStyle w:val="21"/>
              <w:rPr>
                <w:rFonts w:ascii="宋体" w:hAnsi="宋体"/>
                <w:b/>
                <w:sz w:val="21"/>
                <w:szCs w:val="21"/>
              </w:rPr>
            </w:pPr>
            <w:r w:rsidRPr="009E60A5">
              <w:rPr>
                <w:rFonts w:ascii="宋体" w:hAnsi="宋体" w:hint="eastAsia"/>
                <w:b/>
                <w:sz w:val="21"/>
                <w:szCs w:val="21"/>
              </w:rPr>
              <w:t>主要知识点</w:t>
            </w:r>
          </w:p>
        </w:tc>
        <w:tc>
          <w:tcPr>
            <w:tcW w:w="3298" w:type="dxa"/>
            <w:vAlign w:val="center"/>
          </w:tcPr>
          <w:p w14:paraId="6B789F69" w14:textId="77777777" w:rsidR="0093323F" w:rsidRPr="009E60A5" w:rsidRDefault="0093323F" w:rsidP="00051EFF">
            <w:pPr>
              <w:pStyle w:val="21"/>
              <w:rPr>
                <w:rFonts w:ascii="宋体" w:hAnsi="宋体"/>
                <w:b/>
                <w:sz w:val="21"/>
                <w:szCs w:val="21"/>
              </w:rPr>
            </w:pPr>
            <w:r w:rsidRPr="009E60A5">
              <w:rPr>
                <w:rFonts w:ascii="宋体" w:hAnsi="宋体" w:hint="eastAsia"/>
                <w:b/>
                <w:sz w:val="21"/>
                <w:szCs w:val="21"/>
              </w:rPr>
              <w:t>建议适用专业</w:t>
            </w:r>
          </w:p>
        </w:tc>
      </w:tr>
      <w:tr w:rsidR="009E60A5" w:rsidRPr="009E60A5" w14:paraId="3BFA79F6" w14:textId="77777777" w:rsidTr="00F15777">
        <w:trPr>
          <w:cantSplit/>
          <w:trHeight w:val="794"/>
          <w:jc w:val="center"/>
        </w:trPr>
        <w:tc>
          <w:tcPr>
            <w:tcW w:w="562" w:type="dxa"/>
            <w:vMerge w:val="restart"/>
            <w:vAlign w:val="center"/>
          </w:tcPr>
          <w:p w14:paraId="4704066D" w14:textId="62F2EBDD" w:rsidR="0093323F" w:rsidRPr="009E60A5" w:rsidRDefault="0093323F" w:rsidP="00051EFF">
            <w:pPr>
              <w:pStyle w:val="21"/>
              <w:rPr>
                <w:rFonts w:ascii="宋体" w:hAnsi="宋体"/>
                <w:sz w:val="21"/>
                <w:szCs w:val="21"/>
              </w:rPr>
            </w:pPr>
            <w:r w:rsidRPr="009E60A5">
              <w:rPr>
                <w:rFonts w:ascii="宋体" w:hAnsi="宋体"/>
                <w:sz w:val="21"/>
                <w:szCs w:val="21"/>
              </w:rPr>
              <w:t>A</w:t>
            </w:r>
          </w:p>
        </w:tc>
        <w:tc>
          <w:tcPr>
            <w:tcW w:w="830" w:type="dxa"/>
            <w:vAlign w:val="center"/>
          </w:tcPr>
          <w:p w14:paraId="64F90FD2" w14:textId="77777777" w:rsidR="00825BC6" w:rsidRPr="009E60A5" w:rsidRDefault="0093323F" w:rsidP="00051EFF">
            <w:pPr>
              <w:pStyle w:val="21"/>
              <w:rPr>
                <w:rFonts w:ascii="宋体" w:hAnsi="宋体"/>
                <w:sz w:val="21"/>
                <w:szCs w:val="21"/>
              </w:rPr>
            </w:pPr>
            <w:r w:rsidRPr="009E60A5">
              <w:rPr>
                <w:rFonts w:ascii="宋体" w:hAnsi="宋体" w:hint="eastAsia"/>
                <w:sz w:val="21"/>
                <w:szCs w:val="21"/>
              </w:rPr>
              <w:t>材料</w:t>
            </w:r>
          </w:p>
          <w:p w14:paraId="68CEBF73" w14:textId="77777777" w:rsidR="00825BC6" w:rsidRPr="009E60A5" w:rsidRDefault="0093323F" w:rsidP="00051EFF">
            <w:pPr>
              <w:pStyle w:val="21"/>
              <w:rPr>
                <w:rFonts w:ascii="宋体" w:hAnsi="宋体"/>
                <w:sz w:val="21"/>
                <w:szCs w:val="21"/>
              </w:rPr>
            </w:pPr>
            <w:r w:rsidRPr="009E60A5">
              <w:rPr>
                <w:rFonts w:ascii="宋体" w:hAnsi="宋体" w:hint="eastAsia"/>
                <w:sz w:val="21"/>
                <w:szCs w:val="21"/>
              </w:rPr>
              <w:t>力学</w:t>
            </w:r>
          </w:p>
          <w:p w14:paraId="7BE6FEC6" w14:textId="41E0D16B" w:rsidR="0093323F" w:rsidRPr="009E60A5" w:rsidRDefault="0093323F" w:rsidP="00051EFF">
            <w:pPr>
              <w:pStyle w:val="21"/>
              <w:rPr>
                <w:rFonts w:ascii="宋体" w:hAnsi="宋体"/>
                <w:sz w:val="21"/>
                <w:szCs w:val="21"/>
              </w:rPr>
            </w:pPr>
            <w:r w:rsidRPr="009E60A5">
              <w:rPr>
                <w:rFonts w:ascii="宋体" w:hAnsi="宋体"/>
                <w:sz w:val="21"/>
                <w:szCs w:val="21"/>
              </w:rPr>
              <w:t>(2-1)</w:t>
            </w:r>
          </w:p>
        </w:tc>
        <w:tc>
          <w:tcPr>
            <w:tcW w:w="482" w:type="dxa"/>
            <w:vAlign w:val="center"/>
          </w:tcPr>
          <w:p w14:paraId="67C8E8FD" w14:textId="3BE925F3" w:rsidR="0093323F" w:rsidRPr="009E60A5" w:rsidRDefault="00825BC6" w:rsidP="00051EFF">
            <w:pPr>
              <w:pStyle w:val="21"/>
              <w:rPr>
                <w:rFonts w:ascii="宋体" w:hAnsi="宋体"/>
                <w:sz w:val="21"/>
                <w:szCs w:val="21"/>
              </w:rPr>
            </w:pPr>
            <w:r w:rsidRPr="009E60A5">
              <w:rPr>
                <w:rFonts w:ascii="宋体" w:hAnsi="宋体"/>
                <w:sz w:val="21"/>
                <w:szCs w:val="21"/>
              </w:rPr>
              <w:t>3.5</w:t>
            </w:r>
          </w:p>
        </w:tc>
        <w:tc>
          <w:tcPr>
            <w:tcW w:w="462" w:type="dxa"/>
            <w:vAlign w:val="center"/>
          </w:tcPr>
          <w:p w14:paraId="219F2F6B" w14:textId="77504B57" w:rsidR="0093323F" w:rsidRPr="009E60A5" w:rsidRDefault="00CD258E" w:rsidP="00051EFF">
            <w:pPr>
              <w:pStyle w:val="21"/>
              <w:rPr>
                <w:rFonts w:ascii="宋体" w:hAnsi="宋体"/>
                <w:sz w:val="21"/>
                <w:szCs w:val="21"/>
              </w:rPr>
            </w:pPr>
            <w:r w:rsidRPr="009E60A5">
              <w:rPr>
                <w:rFonts w:ascii="宋体" w:hAnsi="宋体"/>
                <w:sz w:val="21"/>
                <w:szCs w:val="21"/>
              </w:rPr>
              <w:t>56</w:t>
            </w:r>
          </w:p>
        </w:tc>
        <w:tc>
          <w:tcPr>
            <w:tcW w:w="502" w:type="dxa"/>
            <w:vAlign w:val="center"/>
          </w:tcPr>
          <w:p w14:paraId="72EAD8DC" w14:textId="039A6716" w:rsidR="0093323F" w:rsidRPr="009E60A5" w:rsidRDefault="0093323F" w:rsidP="00051EFF">
            <w:pPr>
              <w:pStyle w:val="21"/>
              <w:rPr>
                <w:rFonts w:ascii="宋体" w:hAnsi="宋体"/>
                <w:sz w:val="21"/>
                <w:szCs w:val="21"/>
              </w:rPr>
            </w:pPr>
            <w:r w:rsidRPr="009E60A5">
              <w:rPr>
                <w:rFonts w:ascii="宋体" w:hAnsi="宋体" w:hint="eastAsia"/>
                <w:sz w:val="21"/>
                <w:szCs w:val="21"/>
              </w:rPr>
              <w:t>3</w:t>
            </w:r>
          </w:p>
        </w:tc>
        <w:tc>
          <w:tcPr>
            <w:tcW w:w="3394" w:type="dxa"/>
            <w:vMerge w:val="restart"/>
            <w:vAlign w:val="center"/>
          </w:tcPr>
          <w:p w14:paraId="368E6A95" w14:textId="71BD34E1" w:rsidR="0093323F" w:rsidRPr="009E60A5" w:rsidRDefault="0093323F" w:rsidP="00051EFF">
            <w:pPr>
              <w:pStyle w:val="21"/>
              <w:jc w:val="left"/>
              <w:rPr>
                <w:rFonts w:ascii="宋体" w:hAnsi="宋体"/>
                <w:sz w:val="21"/>
                <w:szCs w:val="21"/>
              </w:rPr>
            </w:pPr>
            <w:r w:rsidRPr="009E60A5">
              <w:rPr>
                <w:rFonts w:ascii="宋体" w:hAnsi="宋体" w:hint="eastAsia"/>
                <w:sz w:val="21"/>
                <w:szCs w:val="21"/>
              </w:rPr>
              <w:t>内力分析、轴向拉压、扭转、平面弯曲的强度、剪切与挤压、应力状态与强度理论、组合变形、压杆稳定、弯曲变形、能量法、超静定结构、矩阵位移法。</w:t>
            </w:r>
          </w:p>
        </w:tc>
        <w:tc>
          <w:tcPr>
            <w:tcW w:w="3298" w:type="dxa"/>
            <w:vMerge w:val="restart"/>
            <w:vAlign w:val="center"/>
          </w:tcPr>
          <w:p w14:paraId="109B96F2" w14:textId="320F4E6B" w:rsidR="0093323F" w:rsidRPr="009E60A5" w:rsidRDefault="0093323F" w:rsidP="00051EFF">
            <w:pPr>
              <w:pStyle w:val="21"/>
              <w:jc w:val="left"/>
              <w:rPr>
                <w:rFonts w:ascii="宋体" w:hAnsi="宋体"/>
                <w:sz w:val="21"/>
                <w:szCs w:val="21"/>
              </w:rPr>
            </w:pPr>
            <w:r w:rsidRPr="009E60A5">
              <w:rPr>
                <w:rFonts w:ascii="宋体" w:hAnsi="宋体" w:hint="eastAsia"/>
                <w:sz w:val="21"/>
                <w:szCs w:val="21"/>
              </w:rPr>
              <w:t>工程力学</w:t>
            </w:r>
            <w:r w:rsidR="00952B20">
              <w:rPr>
                <w:rFonts w:ascii="宋体" w:hAnsi="宋体" w:hint="eastAsia"/>
                <w:sz w:val="21"/>
                <w:szCs w:val="21"/>
              </w:rPr>
              <w:t>等</w:t>
            </w:r>
          </w:p>
        </w:tc>
      </w:tr>
      <w:tr w:rsidR="009E60A5" w:rsidRPr="009E60A5" w14:paraId="424CD817" w14:textId="77777777" w:rsidTr="00F15777">
        <w:trPr>
          <w:cantSplit/>
          <w:trHeight w:val="794"/>
          <w:jc w:val="center"/>
        </w:trPr>
        <w:tc>
          <w:tcPr>
            <w:tcW w:w="562" w:type="dxa"/>
            <w:vMerge/>
            <w:vAlign w:val="center"/>
          </w:tcPr>
          <w:p w14:paraId="5E4280DB" w14:textId="77777777" w:rsidR="0093323F" w:rsidRPr="009E60A5" w:rsidRDefault="0093323F" w:rsidP="00051EFF">
            <w:pPr>
              <w:pStyle w:val="21"/>
              <w:rPr>
                <w:rFonts w:ascii="宋体" w:hAnsi="宋体"/>
                <w:sz w:val="21"/>
                <w:szCs w:val="21"/>
              </w:rPr>
            </w:pPr>
          </w:p>
        </w:tc>
        <w:tc>
          <w:tcPr>
            <w:tcW w:w="830" w:type="dxa"/>
            <w:vAlign w:val="center"/>
          </w:tcPr>
          <w:p w14:paraId="5CA93E7F" w14:textId="77777777" w:rsidR="00825BC6" w:rsidRPr="009E60A5" w:rsidRDefault="0093323F" w:rsidP="00051EFF">
            <w:pPr>
              <w:pStyle w:val="21"/>
              <w:rPr>
                <w:rFonts w:ascii="宋体" w:hAnsi="宋体"/>
                <w:sz w:val="21"/>
                <w:szCs w:val="21"/>
              </w:rPr>
            </w:pPr>
            <w:r w:rsidRPr="009E60A5">
              <w:rPr>
                <w:rFonts w:ascii="宋体" w:hAnsi="宋体" w:hint="eastAsia"/>
                <w:sz w:val="21"/>
                <w:szCs w:val="21"/>
              </w:rPr>
              <w:t>材料</w:t>
            </w:r>
          </w:p>
          <w:p w14:paraId="2A278D37" w14:textId="77777777" w:rsidR="00825BC6" w:rsidRPr="009E60A5" w:rsidRDefault="0093323F" w:rsidP="00051EFF">
            <w:pPr>
              <w:pStyle w:val="21"/>
              <w:rPr>
                <w:rFonts w:ascii="宋体" w:hAnsi="宋体"/>
                <w:sz w:val="21"/>
                <w:szCs w:val="21"/>
              </w:rPr>
            </w:pPr>
            <w:r w:rsidRPr="009E60A5">
              <w:rPr>
                <w:rFonts w:ascii="宋体" w:hAnsi="宋体" w:hint="eastAsia"/>
                <w:sz w:val="21"/>
                <w:szCs w:val="21"/>
              </w:rPr>
              <w:t>力学</w:t>
            </w:r>
          </w:p>
          <w:p w14:paraId="60FEC95B" w14:textId="63CF7E27" w:rsidR="0093323F" w:rsidRPr="009E60A5" w:rsidRDefault="0093323F" w:rsidP="00051EFF">
            <w:pPr>
              <w:pStyle w:val="21"/>
              <w:rPr>
                <w:rFonts w:ascii="宋体" w:hAnsi="宋体"/>
                <w:sz w:val="21"/>
                <w:szCs w:val="21"/>
              </w:rPr>
            </w:pPr>
            <w:r w:rsidRPr="009E60A5">
              <w:rPr>
                <w:rFonts w:ascii="宋体" w:hAnsi="宋体" w:hint="eastAsia"/>
                <w:sz w:val="21"/>
                <w:szCs w:val="21"/>
              </w:rPr>
              <w:t>(</w:t>
            </w:r>
            <w:r w:rsidRPr="009E60A5">
              <w:rPr>
                <w:rFonts w:ascii="宋体" w:hAnsi="宋体"/>
                <w:sz w:val="21"/>
                <w:szCs w:val="21"/>
              </w:rPr>
              <w:t>2-2)</w:t>
            </w:r>
          </w:p>
        </w:tc>
        <w:tc>
          <w:tcPr>
            <w:tcW w:w="482" w:type="dxa"/>
            <w:vAlign w:val="center"/>
          </w:tcPr>
          <w:p w14:paraId="297FA112" w14:textId="385F3D52" w:rsidR="0093323F" w:rsidRPr="009E60A5" w:rsidRDefault="00CD258E" w:rsidP="00051EFF">
            <w:pPr>
              <w:pStyle w:val="21"/>
              <w:rPr>
                <w:rFonts w:ascii="宋体" w:hAnsi="宋体"/>
                <w:sz w:val="21"/>
                <w:szCs w:val="21"/>
              </w:rPr>
            </w:pPr>
            <w:r w:rsidRPr="009E60A5">
              <w:rPr>
                <w:rFonts w:ascii="宋体" w:hAnsi="宋体" w:hint="eastAsia"/>
                <w:sz w:val="21"/>
                <w:szCs w:val="21"/>
              </w:rPr>
              <w:t>2</w:t>
            </w:r>
          </w:p>
        </w:tc>
        <w:tc>
          <w:tcPr>
            <w:tcW w:w="462" w:type="dxa"/>
            <w:vAlign w:val="center"/>
          </w:tcPr>
          <w:p w14:paraId="2052F06E" w14:textId="3C7D9238" w:rsidR="0093323F" w:rsidRPr="009E60A5" w:rsidRDefault="00CD258E" w:rsidP="00051EFF">
            <w:pPr>
              <w:pStyle w:val="21"/>
              <w:rPr>
                <w:rFonts w:ascii="宋体" w:hAnsi="宋体"/>
                <w:sz w:val="21"/>
                <w:szCs w:val="21"/>
              </w:rPr>
            </w:pPr>
            <w:r w:rsidRPr="009E60A5">
              <w:rPr>
                <w:rFonts w:ascii="宋体" w:hAnsi="宋体" w:hint="eastAsia"/>
                <w:sz w:val="21"/>
                <w:szCs w:val="21"/>
              </w:rPr>
              <w:t>3</w:t>
            </w:r>
            <w:r w:rsidRPr="009E60A5">
              <w:rPr>
                <w:rFonts w:ascii="宋体" w:hAnsi="宋体"/>
                <w:sz w:val="21"/>
                <w:szCs w:val="21"/>
              </w:rPr>
              <w:t>2</w:t>
            </w:r>
          </w:p>
        </w:tc>
        <w:tc>
          <w:tcPr>
            <w:tcW w:w="502" w:type="dxa"/>
            <w:vAlign w:val="center"/>
          </w:tcPr>
          <w:p w14:paraId="28DE6AFA" w14:textId="55716E70" w:rsidR="0093323F" w:rsidRPr="009E60A5" w:rsidRDefault="00CD258E" w:rsidP="00051EFF">
            <w:pPr>
              <w:pStyle w:val="21"/>
              <w:rPr>
                <w:rFonts w:ascii="宋体" w:hAnsi="宋体"/>
                <w:sz w:val="21"/>
                <w:szCs w:val="21"/>
              </w:rPr>
            </w:pPr>
            <w:r w:rsidRPr="009E60A5">
              <w:rPr>
                <w:rFonts w:ascii="宋体" w:hAnsi="宋体" w:hint="eastAsia"/>
                <w:sz w:val="21"/>
                <w:szCs w:val="21"/>
              </w:rPr>
              <w:t>4</w:t>
            </w:r>
          </w:p>
        </w:tc>
        <w:tc>
          <w:tcPr>
            <w:tcW w:w="3394" w:type="dxa"/>
            <w:vMerge/>
            <w:vAlign w:val="center"/>
          </w:tcPr>
          <w:p w14:paraId="77BAC971" w14:textId="77777777" w:rsidR="0093323F" w:rsidRPr="009E60A5" w:rsidRDefault="0093323F" w:rsidP="00051EFF">
            <w:pPr>
              <w:pStyle w:val="21"/>
              <w:jc w:val="left"/>
              <w:rPr>
                <w:rFonts w:ascii="宋体" w:hAnsi="宋体"/>
                <w:sz w:val="21"/>
                <w:szCs w:val="21"/>
              </w:rPr>
            </w:pPr>
          </w:p>
        </w:tc>
        <w:tc>
          <w:tcPr>
            <w:tcW w:w="3298" w:type="dxa"/>
            <w:vMerge/>
            <w:vAlign w:val="center"/>
          </w:tcPr>
          <w:p w14:paraId="53CEDEF9" w14:textId="77777777" w:rsidR="0093323F" w:rsidRPr="009E60A5" w:rsidRDefault="0093323F" w:rsidP="00051EFF">
            <w:pPr>
              <w:pStyle w:val="21"/>
              <w:jc w:val="left"/>
              <w:rPr>
                <w:rFonts w:ascii="宋体" w:hAnsi="宋体"/>
                <w:sz w:val="21"/>
                <w:szCs w:val="21"/>
              </w:rPr>
            </w:pPr>
          </w:p>
        </w:tc>
      </w:tr>
      <w:tr w:rsidR="009E60A5" w:rsidRPr="009E60A5" w14:paraId="78AF9500" w14:textId="77777777" w:rsidTr="00F15777">
        <w:trPr>
          <w:cantSplit/>
          <w:trHeight w:val="794"/>
          <w:jc w:val="center"/>
        </w:trPr>
        <w:tc>
          <w:tcPr>
            <w:tcW w:w="562" w:type="dxa"/>
            <w:vAlign w:val="center"/>
          </w:tcPr>
          <w:p w14:paraId="5EAB2410" w14:textId="4724AA86" w:rsidR="0093323F" w:rsidRPr="009E60A5" w:rsidRDefault="0093323F" w:rsidP="00051EFF">
            <w:pPr>
              <w:pStyle w:val="21"/>
              <w:rPr>
                <w:rFonts w:ascii="宋体" w:hAnsi="宋体"/>
                <w:sz w:val="21"/>
                <w:szCs w:val="21"/>
              </w:rPr>
            </w:pPr>
            <w:r w:rsidRPr="009E60A5">
              <w:rPr>
                <w:rFonts w:ascii="宋体" w:hAnsi="宋体" w:hint="eastAsia"/>
                <w:sz w:val="21"/>
                <w:szCs w:val="21"/>
              </w:rPr>
              <w:t>B</w:t>
            </w:r>
          </w:p>
        </w:tc>
        <w:tc>
          <w:tcPr>
            <w:tcW w:w="830" w:type="dxa"/>
            <w:vAlign w:val="center"/>
          </w:tcPr>
          <w:p w14:paraId="0DC04F81" w14:textId="77777777" w:rsidR="00825BC6" w:rsidRPr="009E60A5" w:rsidRDefault="0093323F" w:rsidP="00051EFF">
            <w:pPr>
              <w:pStyle w:val="21"/>
              <w:rPr>
                <w:rFonts w:ascii="宋体" w:hAnsi="宋体"/>
                <w:sz w:val="21"/>
                <w:szCs w:val="21"/>
              </w:rPr>
            </w:pPr>
            <w:r w:rsidRPr="009E60A5">
              <w:rPr>
                <w:rFonts w:ascii="宋体" w:hAnsi="宋体" w:hint="eastAsia"/>
                <w:sz w:val="21"/>
                <w:szCs w:val="21"/>
              </w:rPr>
              <w:t>材料</w:t>
            </w:r>
          </w:p>
          <w:p w14:paraId="4CCE908B" w14:textId="4A6131CD" w:rsidR="0093323F" w:rsidRPr="009E60A5" w:rsidRDefault="0093323F" w:rsidP="00051EFF">
            <w:pPr>
              <w:pStyle w:val="21"/>
              <w:rPr>
                <w:rFonts w:ascii="宋体" w:hAnsi="宋体"/>
                <w:sz w:val="21"/>
                <w:szCs w:val="21"/>
              </w:rPr>
            </w:pPr>
            <w:r w:rsidRPr="009E60A5">
              <w:rPr>
                <w:rFonts w:ascii="宋体" w:hAnsi="宋体" w:hint="eastAsia"/>
                <w:sz w:val="21"/>
                <w:szCs w:val="21"/>
              </w:rPr>
              <w:t>力学</w:t>
            </w:r>
          </w:p>
        </w:tc>
        <w:tc>
          <w:tcPr>
            <w:tcW w:w="482" w:type="dxa"/>
            <w:vAlign w:val="center"/>
          </w:tcPr>
          <w:p w14:paraId="2B8C0D3F" w14:textId="77777777" w:rsidR="0093323F" w:rsidRPr="009E60A5" w:rsidRDefault="0093323F" w:rsidP="00051EFF">
            <w:pPr>
              <w:pStyle w:val="21"/>
              <w:rPr>
                <w:rFonts w:ascii="宋体" w:hAnsi="宋体"/>
                <w:sz w:val="21"/>
                <w:szCs w:val="21"/>
              </w:rPr>
            </w:pPr>
            <w:r w:rsidRPr="009E60A5">
              <w:rPr>
                <w:rFonts w:ascii="宋体" w:hAnsi="宋体" w:hint="eastAsia"/>
                <w:sz w:val="21"/>
                <w:szCs w:val="21"/>
              </w:rPr>
              <w:t>4</w:t>
            </w:r>
          </w:p>
        </w:tc>
        <w:tc>
          <w:tcPr>
            <w:tcW w:w="462" w:type="dxa"/>
            <w:vAlign w:val="center"/>
          </w:tcPr>
          <w:p w14:paraId="36E5012E" w14:textId="77777777" w:rsidR="0093323F" w:rsidRPr="009E60A5" w:rsidRDefault="0093323F" w:rsidP="00051EFF">
            <w:pPr>
              <w:pStyle w:val="21"/>
              <w:rPr>
                <w:rFonts w:ascii="宋体" w:hAnsi="宋体"/>
                <w:sz w:val="21"/>
                <w:szCs w:val="21"/>
              </w:rPr>
            </w:pPr>
            <w:r w:rsidRPr="009E60A5">
              <w:rPr>
                <w:rFonts w:ascii="宋体" w:hAnsi="宋体" w:hint="eastAsia"/>
                <w:sz w:val="21"/>
                <w:szCs w:val="21"/>
              </w:rPr>
              <w:t>64</w:t>
            </w:r>
          </w:p>
        </w:tc>
        <w:tc>
          <w:tcPr>
            <w:tcW w:w="502" w:type="dxa"/>
            <w:vAlign w:val="center"/>
          </w:tcPr>
          <w:p w14:paraId="0A6B0CA5" w14:textId="77777777" w:rsidR="0093323F" w:rsidRPr="009E60A5" w:rsidRDefault="0093323F" w:rsidP="00051EFF">
            <w:pPr>
              <w:pStyle w:val="21"/>
              <w:rPr>
                <w:rFonts w:ascii="宋体" w:hAnsi="宋体"/>
                <w:sz w:val="21"/>
                <w:szCs w:val="21"/>
              </w:rPr>
            </w:pPr>
            <w:r w:rsidRPr="009E60A5">
              <w:rPr>
                <w:rFonts w:ascii="宋体" w:hAnsi="宋体" w:hint="eastAsia"/>
                <w:sz w:val="21"/>
                <w:szCs w:val="21"/>
              </w:rPr>
              <w:t>4</w:t>
            </w:r>
          </w:p>
        </w:tc>
        <w:tc>
          <w:tcPr>
            <w:tcW w:w="3394" w:type="dxa"/>
            <w:vAlign w:val="center"/>
          </w:tcPr>
          <w:p w14:paraId="47D0BBA1" w14:textId="77777777" w:rsidR="0093323F" w:rsidRPr="009E60A5" w:rsidRDefault="0093323F" w:rsidP="00051EFF">
            <w:pPr>
              <w:pStyle w:val="21"/>
              <w:jc w:val="left"/>
              <w:rPr>
                <w:rFonts w:ascii="宋体" w:hAnsi="宋体"/>
                <w:sz w:val="21"/>
                <w:szCs w:val="21"/>
              </w:rPr>
            </w:pPr>
            <w:r w:rsidRPr="009E60A5">
              <w:rPr>
                <w:rFonts w:ascii="宋体" w:hAnsi="宋体" w:hint="eastAsia"/>
                <w:sz w:val="21"/>
                <w:szCs w:val="21"/>
              </w:rPr>
              <w:t>内力分析、轴向拉压、扭转、平面弯曲的强度与刚度、静不定梁、剪切与挤压、应力状态与强度理论、组合变形、压杆稳定、交变应力。</w:t>
            </w:r>
          </w:p>
        </w:tc>
        <w:tc>
          <w:tcPr>
            <w:tcW w:w="3298" w:type="dxa"/>
            <w:vAlign w:val="center"/>
          </w:tcPr>
          <w:p w14:paraId="2DBAF757" w14:textId="10403352" w:rsidR="0093323F" w:rsidRPr="009E60A5" w:rsidRDefault="0093323F" w:rsidP="00051EFF">
            <w:pPr>
              <w:pStyle w:val="21"/>
              <w:jc w:val="both"/>
              <w:rPr>
                <w:rFonts w:ascii="宋体" w:hAnsi="宋体"/>
                <w:sz w:val="21"/>
                <w:szCs w:val="21"/>
              </w:rPr>
            </w:pPr>
            <w:r w:rsidRPr="009E60A5">
              <w:rPr>
                <w:rFonts w:ascii="宋体" w:hAnsi="宋体" w:hint="eastAsia"/>
                <w:sz w:val="21"/>
                <w:szCs w:val="21"/>
              </w:rPr>
              <w:t>船舶与海洋工程</w:t>
            </w:r>
            <w:r w:rsidRPr="009E60A5">
              <w:rPr>
                <w:rFonts w:ascii="宋体" w:hAnsi="宋体"/>
                <w:sz w:val="21"/>
                <w:szCs w:val="21"/>
              </w:rPr>
              <w:t>、土木</w:t>
            </w:r>
            <w:r w:rsidRPr="009E60A5">
              <w:rPr>
                <w:rFonts w:ascii="宋体" w:hAnsi="宋体" w:hint="eastAsia"/>
                <w:sz w:val="21"/>
                <w:szCs w:val="21"/>
              </w:rPr>
              <w:t>工程</w:t>
            </w:r>
            <w:r w:rsidR="00952B20">
              <w:rPr>
                <w:rFonts w:ascii="宋体" w:hAnsi="宋体" w:hint="eastAsia"/>
                <w:sz w:val="21"/>
                <w:szCs w:val="21"/>
              </w:rPr>
              <w:t>等</w:t>
            </w:r>
          </w:p>
        </w:tc>
      </w:tr>
      <w:tr w:rsidR="009E60A5" w:rsidRPr="009E60A5" w14:paraId="5AF8C5F3" w14:textId="77777777" w:rsidTr="00F15777">
        <w:trPr>
          <w:cantSplit/>
          <w:trHeight w:val="794"/>
          <w:jc w:val="center"/>
        </w:trPr>
        <w:tc>
          <w:tcPr>
            <w:tcW w:w="562" w:type="dxa"/>
            <w:vAlign w:val="center"/>
          </w:tcPr>
          <w:p w14:paraId="3E41D0BA" w14:textId="7809C70D" w:rsidR="0093323F" w:rsidRPr="009E60A5" w:rsidRDefault="0093323F" w:rsidP="00051EFF">
            <w:pPr>
              <w:pStyle w:val="21"/>
              <w:rPr>
                <w:rFonts w:ascii="宋体" w:hAnsi="宋体"/>
                <w:sz w:val="21"/>
                <w:szCs w:val="21"/>
              </w:rPr>
            </w:pPr>
            <w:r w:rsidRPr="009E60A5">
              <w:rPr>
                <w:rFonts w:ascii="宋体" w:hAnsi="宋体"/>
                <w:sz w:val="21"/>
                <w:szCs w:val="21"/>
              </w:rPr>
              <w:lastRenderedPageBreak/>
              <w:t>C</w:t>
            </w:r>
          </w:p>
        </w:tc>
        <w:tc>
          <w:tcPr>
            <w:tcW w:w="830" w:type="dxa"/>
            <w:vAlign w:val="center"/>
          </w:tcPr>
          <w:p w14:paraId="70E42BC1" w14:textId="77777777" w:rsidR="00825BC6" w:rsidRPr="009E60A5" w:rsidRDefault="0093323F" w:rsidP="00051EFF">
            <w:pPr>
              <w:pStyle w:val="21"/>
              <w:rPr>
                <w:rFonts w:ascii="宋体" w:hAnsi="宋体"/>
                <w:sz w:val="21"/>
                <w:szCs w:val="21"/>
              </w:rPr>
            </w:pPr>
            <w:r w:rsidRPr="009E60A5">
              <w:rPr>
                <w:rFonts w:ascii="宋体" w:hAnsi="宋体" w:hint="eastAsia"/>
                <w:sz w:val="21"/>
                <w:szCs w:val="21"/>
              </w:rPr>
              <w:t>材料</w:t>
            </w:r>
          </w:p>
          <w:p w14:paraId="6A180028" w14:textId="25B6CD06" w:rsidR="0093323F" w:rsidRPr="009E60A5" w:rsidRDefault="0093323F" w:rsidP="00051EFF">
            <w:pPr>
              <w:pStyle w:val="21"/>
              <w:rPr>
                <w:rFonts w:ascii="宋体" w:hAnsi="宋体"/>
                <w:sz w:val="21"/>
                <w:szCs w:val="21"/>
              </w:rPr>
            </w:pPr>
            <w:r w:rsidRPr="009E60A5">
              <w:rPr>
                <w:rFonts w:ascii="宋体" w:hAnsi="宋体" w:hint="eastAsia"/>
                <w:sz w:val="21"/>
                <w:szCs w:val="21"/>
              </w:rPr>
              <w:t>力学</w:t>
            </w:r>
          </w:p>
        </w:tc>
        <w:tc>
          <w:tcPr>
            <w:tcW w:w="482" w:type="dxa"/>
            <w:vAlign w:val="center"/>
          </w:tcPr>
          <w:p w14:paraId="35CAEA48" w14:textId="5152333F" w:rsidR="0093323F" w:rsidRPr="009E60A5" w:rsidRDefault="0093323F" w:rsidP="00051EFF">
            <w:pPr>
              <w:pStyle w:val="21"/>
              <w:rPr>
                <w:rFonts w:ascii="宋体" w:hAnsi="宋体"/>
                <w:sz w:val="21"/>
                <w:szCs w:val="21"/>
              </w:rPr>
            </w:pPr>
            <w:r w:rsidRPr="009E60A5">
              <w:rPr>
                <w:rFonts w:ascii="宋体" w:hAnsi="宋体" w:hint="eastAsia"/>
                <w:sz w:val="21"/>
                <w:szCs w:val="21"/>
              </w:rPr>
              <w:t>3</w:t>
            </w:r>
          </w:p>
        </w:tc>
        <w:tc>
          <w:tcPr>
            <w:tcW w:w="462" w:type="dxa"/>
            <w:vAlign w:val="center"/>
          </w:tcPr>
          <w:p w14:paraId="448A9E47" w14:textId="5984E2A9" w:rsidR="0093323F" w:rsidRPr="009E60A5" w:rsidRDefault="0093323F" w:rsidP="00051EFF">
            <w:pPr>
              <w:pStyle w:val="21"/>
              <w:rPr>
                <w:rFonts w:ascii="宋体" w:hAnsi="宋体"/>
                <w:sz w:val="21"/>
                <w:szCs w:val="21"/>
              </w:rPr>
            </w:pPr>
            <w:r w:rsidRPr="009E60A5">
              <w:rPr>
                <w:rFonts w:ascii="宋体" w:hAnsi="宋体" w:hint="eastAsia"/>
                <w:sz w:val="21"/>
                <w:szCs w:val="21"/>
              </w:rPr>
              <w:t>48</w:t>
            </w:r>
          </w:p>
        </w:tc>
        <w:tc>
          <w:tcPr>
            <w:tcW w:w="502" w:type="dxa"/>
            <w:vAlign w:val="center"/>
          </w:tcPr>
          <w:p w14:paraId="14E6E6A2" w14:textId="59F84103" w:rsidR="0093323F" w:rsidRPr="009E60A5" w:rsidRDefault="0093323F" w:rsidP="00051EFF">
            <w:pPr>
              <w:pStyle w:val="21"/>
              <w:rPr>
                <w:rFonts w:ascii="宋体" w:hAnsi="宋体"/>
                <w:sz w:val="21"/>
                <w:szCs w:val="21"/>
              </w:rPr>
            </w:pPr>
            <w:r w:rsidRPr="009E60A5">
              <w:rPr>
                <w:rFonts w:ascii="宋体" w:hAnsi="宋体" w:hint="eastAsia"/>
                <w:sz w:val="21"/>
                <w:szCs w:val="21"/>
              </w:rPr>
              <w:t>4</w:t>
            </w:r>
          </w:p>
        </w:tc>
        <w:tc>
          <w:tcPr>
            <w:tcW w:w="3394" w:type="dxa"/>
            <w:vAlign w:val="center"/>
          </w:tcPr>
          <w:p w14:paraId="792A8A59" w14:textId="23E30534" w:rsidR="0093323F" w:rsidRPr="009E60A5" w:rsidRDefault="0093323F" w:rsidP="00051EFF">
            <w:pPr>
              <w:pStyle w:val="21"/>
              <w:jc w:val="left"/>
              <w:rPr>
                <w:rFonts w:ascii="宋体" w:hAnsi="宋体"/>
                <w:sz w:val="21"/>
                <w:szCs w:val="21"/>
              </w:rPr>
            </w:pPr>
            <w:r w:rsidRPr="009E60A5">
              <w:rPr>
                <w:rFonts w:ascii="宋体" w:hAnsi="宋体" w:hint="eastAsia"/>
                <w:sz w:val="21"/>
                <w:szCs w:val="21"/>
              </w:rPr>
              <w:t>内力分析、轴向拉压、扭转、平面弯曲的强度与刚度、剪切与挤压、应力状态与强度理论、组合变形、压杆稳定。</w:t>
            </w:r>
          </w:p>
        </w:tc>
        <w:tc>
          <w:tcPr>
            <w:tcW w:w="3298" w:type="dxa"/>
            <w:vAlign w:val="center"/>
          </w:tcPr>
          <w:p w14:paraId="700A6CB1" w14:textId="0B88E202" w:rsidR="0093323F" w:rsidRPr="009E60A5" w:rsidRDefault="00952B20" w:rsidP="00952B20">
            <w:pPr>
              <w:pStyle w:val="21"/>
              <w:jc w:val="both"/>
              <w:rPr>
                <w:rFonts w:ascii="宋体" w:hAnsi="宋体"/>
                <w:sz w:val="21"/>
                <w:szCs w:val="21"/>
              </w:rPr>
            </w:pPr>
            <w:r w:rsidRPr="009E60A5">
              <w:rPr>
                <w:rFonts w:ascii="宋体" w:hAnsi="宋体" w:hint="eastAsia"/>
                <w:sz w:val="21"/>
                <w:szCs w:val="21"/>
              </w:rPr>
              <w:t>理科实验班、</w:t>
            </w:r>
            <w:r w:rsidR="0093323F" w:rsidRPr="009E60A5">
              <w:rPr>
                <w:rFonts w:ascii="宋体" w:hAnsi="宋体" w:hint="eastAsia"/>
                <w:sz w:val="21"/>
                <w:szCs w:val="21"/>
              </w:rPr>
              <w:t>材料成型及控制工程、材料科学与工程机械、车辆工程、机械设计制造及其自动化、能源与动力工程、过程装备与控制工程</w:t>
            </w:r>
            <w:r>
              <w:rPr>
                <w:rFonts w:ascii="宋体" w:hAnsi="宋体" w:hint="eastAsia"/>
                <w:sz w:val="21"/>
                <w:szCs w:val="21"/>
              </w:rPr>
              <w:t>等</w:t>
            </w:r>
          </w:p>
        </w:tc>
      </w:tr>
    </w:tbl>
    <w:p w14:paraId="077104C1" w14:textId="77777777" w:rsidR="00051EFF" w:rsidRPr="009E60A5" w:rsidRDefault="00B2355E" w:rsidP="00051EFF">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说明：</w:t>
      </w:r>
    </w:p>
    <w:p w14:paraId="398D5B99" w14:textId="0FEB284E" w:rsidR="006F3886" w:rsidRPr="009E60A5" w:rsidRDefault="00051EFF" w:rsidP="00051EFF">
      <w:pPr>
        <w:spacing w:line="560" w:lineRule="exact"/>
        <w:ind w:firstLineChars="200" w:firstLine="640"/>
        <w:rPr>
          <w:rFonts w:ascii="仿宋_GB2312" w:eastAsia="仿宋_GB2312"/>
          <w:sz w:val="32"/>
          <w:szCs w:val="32"/>
        </w:rPr>
      </w:pPr>
      <w:r w:rsidRPr="009E60A5">
        <w:rPr>
          <w:rFonts w:ascii="仿宋_GB2312" w:eastAsia="仿宋_GB2312"/>
          <w:sz w:val="32"/>
          <w:szCs w:val="32"/>
        </w:rPr>
        <w:t>1.</w:t>
      </w:r>
      <w:r w:rsidR="00B2355E" w:rsidRPr="009E60A5">
        <w:rPr>
          <w:rFonts w:ascii="仿宋_GB2312" w:eastAsia="仿宋_GB2312" w:hint="eastAsia"/>
          <w:sz w:val="32"/>
          <w:szCs w:val="32"/>
        </w:rPr>
        <w:t>材料力学课程根据不同专业的培养目标与毕业要求实行分类教学，分为A、B、C三类。</w:t>
      </w:r>
    </w:p>
    <w:p w14:paraId="4B75F9F9" w14:textId="0767C49F" w:rsidR="00051EFF" w:rsidRPr="009E60A5" w:rsidRDefault="00051EFF" w:rsidP="00051EFF">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2</w:t>
      </w:r>
      <w:r w:rsidRPr="009E60A5">
        <w:rPr>
          <w:rFonts w:ascii="仿宋_GB2312" w:eastAsia="仿宋_GB2312"/>
          <w:sz w:val="32"/>
          <w:szCs w:val="32"/>
        </w:rPr>
        <w:t>.</w:t>
      </w:r>
      <w:r w:rsidRPr="009E60A5">
        <w:rPr>
          <w:rFonts w:ascii="仿宋_GB2312" w:eastAsia="仿宋_GB2312" w:hint="eastAsia"/>
          <w:sz w:val="32"/>
          <w:szCs w:val="32"/>
        </w:rPr>
        <w:t>修读材料力学课程需要首先修读理论力学。</w:t>
      </w:r>
    </w:p>
    <w:p w14:paraId="32EEAE5A" w14:textId="3C7D252C" w:rsidR="00051EFF" w:rsidRPr="009E60A5" w:rsidRDefault="00051EFF" w:rsidP="00051EFF">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3</w:t>
      </w:r>
      <w:r w:rsidRPr="009E60A5">
        <w:rPr>
          <w:rFonts w:ascii="仿宋_GB2312" w:eastAsia="仿宋_GB2312"/>
          <w:sz w:val="32"/>
          <w:szCs w:val="32"/>
        </w:rPr>
        <w:t>.</w:t>
      </w:r>
      <w:r w:rsidRPr="009E60A5">
        <w:rPr>
          <w:rFonts w:ascii="仿宋_GB2312" w:eastAsia="仿宋_GB2312" w:hint="eastAsia"/>
          <w:sz w:val="32"/>
          <w:szCs w:val="32"/>
        </w:rPr>
        <w:t>材料力学课程开课单位代码为PPCV</w:t>
      </w:r>
      <w:r w:rsidRPr="009E60A5">
        <w:rPr>
          <w:rFonts w:ascii="仿宋_GB2312" w:eastAsia="仿宋_GB2312"/>
          <w:sz w:val="32"/>
          <w:szCs w:val="32"/>
        </w:rPr>
        <w:t>3</w:t>
      </w:r>
      <w:r w:rsidRPr="009E60A5">
        <w:rPr>
          <w:rFonts w:ascii="仿宋_GB2312" w:eastAsia="仿宋_GB2312" w:hint="eastAsia"/>
          <w:sz w:val="32"/>
          <w:szCs w:val="32"/>
        </w:rPr>
        <w:t>。</w:t>
      </w:r>
    </w:p>
    <w:p w14:paraId="2C97678F" w14:textId="126B4D9E" w:rsidR="00B2355E" w:rsidRPr="009E60A5" w:rsidRDefault="00B2355E" w:rsidP="00734570">
      <w:pPr>
        <w:pStyle w:val="1"/>
        <w:adjustRightInd/>
        <w:spacing w:line="560" w:lineRule="exact"/>
        <w:ind w:left="640" w:firstLineChars="0" w:firstLine="0"/>
        <w:rPr>
          <w:rFonts w:ascii="Times New Roman"/>
        </w:rPr>
      </w:pPr>
      <w:r w:rsidRPr="009E60A5">
        <w:rPr>
          <w:rFonts w:ascii="Times New Roman" w:hint="eastAsia"/>
        </w:rPr>
        <w:t>八、工程综合训练与创新课程设置方案</w:t>
      </w:r>
    </w:p>
    <w:p w14:paraId="2842024D" w14:textId="293D744A" w:rsidR="00DF27EF" w:rsidRPr="00DF27EF" w:rsidRDefault="00DF27EF" w:rsidP="00DF27EF">
      <w:pPr>
        <w:pStyle w:val="af"/>
        <w:spacing w:before="156" w:after="156"/>
        <w:rPr>
          <w:rFonts w:ascii="黑体" w:eastAsia="黑体" w:hAnsi="黑体"/>
          <w:b w:val="0"/>
          <w:sz w:val="28"/>
          <w:szCs w:val="28"/>
        </w:rPr>
      </w:pPr>
      <w:r w:rsidRPr="00DF27EF">
        <w:rPr>
          <w:rFonts w:ascii="黑体" w:eastAsia="黑体" w:hAnsi="黑体" w:hint="eastAsia"/>
          <w:b w:val="0"/>
          <w:sz w:val="28"/>
          <w:szCs w:val="28"/>
        </w:rPr>
        <w:t>表8-</w:t>
      </w:r>
      <w:r w:rsidRPr="00DF27EF">
        <w:rPr>
          <w:rFonts w:ascii="黑体" w:eastAsia="黑体" w:hAnsi="黑体"/>
          <w:b w:val="0"/>
          <w:sz w:val="28"/>
          <w:szCs w:val="28"/>
        </w:rPr>
        <w:t xml:space="preserve">1 </w:t>
      </w:r>
      <w:r w:rsidRPr="00DF27EF">
        <w:rPr>
          <w:rFonts w:ascii="黑体" w:eastAsia="黑体" w:hAnsi="黑体" w:hint="eastAsia"/>
          <w:b w:val="0"/>
          <w:sz w:val="28"/>
          <w:szCs w:val="28"/>
        </w:rPr>
        <w:t>工程综合训练与创新课程设置方案</w:t>
      </w:r>
    </w:p>
    <w:tbl>
      <w:tblPr>
        <w:tblpPr w:leftFromText="181" w:rightFromText="181" w:vertAnchor="text" w:horzAnchor="margin" w:tblpXSpec="center" w:tblpY="1"/>
        <w:tblW w:w="9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
        <w:gridCol w:w="425"/>
        <w:gridCol w:w="426"/>
        <w:gridCol w:w="5528"/>
        <w:gridCol w:w="1596"/>
      </w:tblGrid>
      <w:tr w:rsidR="009E60A5" w:rsidRPr="009E60A5" w14:paraId="64787C00" w14:textId="77777777" w:rsidTr="00BE7B62">
        <w:trPr>
          <w:trHeight w:val="453"/>
          <w:tblHeader/>
        </w:trPr>
        <w:tc>
          <w:tcPr>
            <w:tcW w:w="704" w:type="dxa"/>
            <w:vAlign w:val="center"/>
          </w:tcPr>
          <w:p w14:paraId="4E2E4A22" w14:textId="47260E89" w:rsidR="00B2355E" w:rsidRPr="009E60A5" w:rsidRDefault="00B2355E" w:rsidP="00BE7B62">
            <w:pPr>
              <w:pStyle w:val="23"/>
              <w:rPr>
                <w:rFonts w:ascii="宋体" w:eastAsia="宋体" w:hAnsi="宋体"/>
                <w:b/>
                <w:sz w:val="21"/>
                <w:szCs w:val="21"/>
              </w:rPr>
            </w:pPr>
            <w:r w:rsidRPr="009E60A5">
              <w:rPr>
                <w:rFonts w:ascii="宋体" w:eastAsia="宋体" w:hAnsi="宋体" w:hint="eastAsia"/>
                <w:b/>
                <w:sz w:val="21"/>
                <w:szCs w:val="21"/>
              </w:rPr>
              <w:t>课程</w:t>
            </w:r>
            <w:r w:rsidR="004F30AB" w:rsidRPr="009E60A5">
              <w:rPr>
                <w:rFonts w:ascii="宋体" w:eastAsia="宋体" w:hAnsi="宋体" w:hint="eastAsia"/>
                <w:b/>
                <w:sz w:val="21"/>
                <w:szCs w:val="21"/>
              </w:rPr>
              <w:t>分类</w:t>
            </w:r>
          </w:p>
        </w:tc>
        <w:tc>
          <w:tcPr>
            <w:tcW w:w="425" w:type="dxa"/>
            <w:vAlign w:val="center"/>
          </w:tcPr>
          <w:p w14:paraId="60DEE3B3" w14:textId="77777777" w:rsidR="00B2355E" w:rsidRPr="009E60A5" w:rsidRDefault="00B2355E" w:rsidP="00BE7B62">
            <w:pPr>
              <w:pStyle w:val="23"/>
              <w:rPr>
                <w:rFonts w:ascii="宋体" w:eastAsia="宋体" w:hAnsi="宋体"/>
                <w:b/>
                <w:sz w:val="21"/>
                <w:szCs w:val="21"/>
              </w:rPr>
            </w:pPr>
            <w:r w:rsidRPr="009E60A5">
              <w:rPr>
                <w:rFonts w:ascii="宋体" w:eastAsia="宋体" w:hAnsi="宋体" w:hint="eastAsia"/>
                <w:b/>
                <w:sz w:val="21"/>
                <w:szCs w:val="21"/>
              </w:rPr>
              <w:t>学分</w:t>
            </w:r>
          </w:p>
        </w:tc>
        <w:tc>
          <w:tcPr>
            <w:tcW w:w="425" w:type="dxa"/>
            <w:vAlign w:val="center"/>
          </w:tcPr>
          <w:p w14:paraId="61D232B3" w14:textId="77777777" w:rsidR="00B2355E" w:rsidRPr="009E60A5" w:rsidRDefault="00B2355E" w:rsidP="00BE7B62">
            <w:pPr>
              <w:pStyle w:val="23"/>
              <w:rPr>
                <w:rFonts w:ascii="宋体" w:eastAsia="宋体" w:hAnsi="宋体"/>
                <w:b/>
                <w:sz w:val="21"/>
                <w:szCs w:val="21"/>
              </w:rPr>
            </w:pPr>
            <w:r w:rsidRPr="009E60A5">
              <w:rPr>
                <w:rFonts w:ascii="宋体" w:eastAsia="宋体" w:hAnsi="宋体" w:hint="eastAsia"/>
                <w:b/>
                <w:sz w:val="21"/>
                <w:szCs w:val="21"/>
              </w:rPr>
              <w:t>学时</w:t>
            </w:r>
          </w:p>
        </w:tc>
        <w:tc>
          <w:tcPr>
            <w:tcW w:w="426" w:type="dxa"/>
            <w:vAlign w:val="center"/>
          </w:tcPr>
          <w:p w14:paraId="57EFF3B6" w14:textId="77777777" w:rsidR="00B2355E" w:rsidRPr="009E60A5" w:rsidRDefault="00B2355E" w:rsidP="00BE7B62">
            <w:pPr>
              <w:pStyle w:val="23"/>
              <w:rPr>
                <w:rFonts w:ascii="宋体" w:eastAsia="宋体" w:hAnsi="宋体"/>
                <w:b/>
                <w:sz w:val="21"/>
                <w:szCs w:val="21"/>
              </w:rPr>
            </w:pPr>
            <w:r w:rsidRPr="009E60A5">
              <w:rPr>
                <w:rFonts w:ascii="宋体" w:eastAsia="宋体" w:hAnsi="宋体" w:hint="eastAsia"/>
                <w:b/>
                <w:sz w:val="21"/>
                <w:szCs w:val="21"/>
              </w:rPr>
              <w:t>学期</w:t>
            </w:r>
          </w:p>
        </w:tc>
        <w:tc>
          <w:tcPr>
            <w:tcW w:w="5528" w:type="dxa"/>
            <w:vAlign w:val="center"/>
          </w:tcPr>
          <w:p w14:paraId="2B658288" w14:textId="77777777" w:rsidR="00B2355E" w:rsidRPr="009E60A5" w:rsidRDefault="00B2355E" w:rsidP="00BE7B62">
            <w:pPr>
              <w:pStyle w:val="23"/>
              <w:rPr>
                <w:rFonts w:ascii="宋体" w:eastAsia="宋体" w:hAnsi="宋体"/>
                <w:b/>
                <w:sz w:val="21"/>
                <w:szCs w:val="21"/>
              </w:rPr>
            </w:pPr>
            <w:r w:rsidRPr="009E60A5">
              <w:rPr>
                <w:rFonts w:ascii="宋体" w:eastAsia="宋体" w:hAnsi="宋体" w:hint="eastAsia"/>
                <w:b/>
                <w:sz w:val="21"/>
                <w:szCs w:val="21"/>
              </w:rPr>
              <w:t>主要知识点</w:t>
            </w:r>
          </w:p>
        </w:tc>
        <w:tc>
          <w:tcPr>
            <w:tcW w:w="1596" w:type="dxa"/>
            <w:vAlign w:val="center"/>
          </w:tcPr>
          <w:p w14:paraId="704D6715" w14:textId="77777777" w:rsidR="00B2355E" w:rsidRPr="009E60A5" w:rsidRDefault="00B2355E" w:rsidP="00BE7B62">
            <w:pPr>
              <w:pStyle w:val="23"/>
              <w:rPr>
                <w:rFonts w:ascii="宋体" w:eastAsia="宋体" w:hAnsi="宋体"/>
                <w:b/>
                <w:sz w:val="21"/>
                <w:szCs w:val="21"/>
              </w:rPr>
            </w:pPr>
            <w:r w:rsidRPr="009E60A5">
              <w:rPr>
                <w:rFonts w:ascii="宋体" w:eastAsia="宋体" w:hAnsi="宋体" w:hint="eastAsia"/>
                <w:b/>
                <w:sz w:val="21"/>
                <w:szCs w:val="21"/>
              </w:rPr>
              <w:t>建议适用专业</w:t>
            </w:r>
          </w:p>
        </w:tc>
      </w:tr>
      <w:tr w:rsidR="009E60A5" w:rsidRPr="009E60A5" w14:paraId="4A860B99" w14:textId="77777777" w:rsidTr="00BE7B62">
        <w:trPr>
          <w:trHeight w:val="90"/>
        </w:trPr>
        <w:tc>
          <w:tcPr>
            <w:tcW w:w="704" w:type="dxa"/>
            <w:vAlign w:val="center"/>
          </w:tcPr>
          <w:p w14:paraId="5DC2DD56" w14:textId="32CB79A7" w:rsidR="00B2355E" w:rsidRPr="009E60A5" w:rsidRDefault="004F30AB" w:rsidP="00BE7B62">
            <w:pPr>
              <w:pStyle w:val="21"/>
              <w:rPr>
                <w:rFonts w:ascii="宋体" w:hAnsi="宋体"/>
                <w:sz w:val="21"/>
                <w:szCs w:val="21"/>
              </w:rPr>
            </w:pPr>
            <w:r w:rsidRPr="009E60A5">
              <w:rPr>
                <w:rFonts w:ascii="宋体" w:hAnsi="宋体" w:hint="eastAsia"/>
                <w:sz w:val="21"/>
                <w:szCs w:val="21"/>
              </w:rPr>
              <w:t>A</w:t>
            </w:r>
          </w:p>
        </w:tc>
        <w:tc>
          <w:tcPr>
            <w:tcW w:w="425" w:type="dxa"/>
            <w:vAlign w:val="center"/>
          </w:tcPr>
          <w:p w14:paraId="0C255D82" w14:textId="77777777" w:rsidR="00B2355E" w:rsidRPr="009E60A5" w:rsidRDefault="00B2355E" w:rsidP="00BE7B62">
            <w:pPr>
              <w:pStyle w:val="21"/>
              <w:rPr>
                <w:rFonts w:ascii="宋体" w:hAnsi="宋体"/>
                <w:sz w:val="21"/>
                <w:szCs w:val="21"/>
              </w:rPr>
            </w:pPr>
            <w:r w:rsidRPr="009E60A5">
              <w:rPr>
                <w:rFonts w:ascii="宋体" w:hAnsi="宋体" w:hint="eastAsia"/>
                <w:sz w:val="21"/>
                <w:szCs w:val="21"/>
              </w:rPr>
              <w:t>4</w:t>
            </w:r>
          </w:p>
        </w:tc>
        <w:tc>
          <w:tcPr>
            <w:tcW w:w="425" w:type="dxa"/>
            <w:vAlign w:val="center"/>
          </w:tcPr>
          <w:p w14:paraId="7FB5CA89" w14:textId="73690BD4" w:rsidR="00B2355E" w:rsidRPr="009E60A5" w:rsidRDefault="006F3886" w:rsidP="00BE7B62">
            <w:pPr>
              <w:pStyle w:val="21"/>
              <w:jc w:val="both"/>
              <w:rPr>
                <w:rFonts w:ascii="宋体" w:hAnsi="宋体"/>
                <w:sz w:val="21"/>
                <w:szCs w:val="21"/>
              </w:rPr>
            </w:pPr>
            <w:r w:rsidRPr="009E60A5">
              <w:rPr>
                <w:rFonts w:ascii="宋体" w:hAnsi="宋体"/>
                <w:sz w:val="21"/>
                <w:szCs w:val="21"/>
              </w:rPr>
              <w:t>4</w:t>
            </w:r>
            <w:r w:rsidRPr="009E60A5">
              <w:rPr>
                <w:rFonts w:ascii="宋体" w:hAnsi="宋体" w:hint="eastAsia"/>
                <w:sz w:val="21"/>
                <w:szCs w:val="21"/>
              </w:rPr>
              <w:t>周</w:t>
            </w:r>
          </w:p>
        </w:tc>
        <w:tc>
          <w:tcPr>
            <w:tcW w:w="426" w:type="dxa"/>
            <w:vAlign w:val="center"/>
          </w:tcPr>
          <w:p w14:paraId="2EBB0F02" w14:textId="77777777" w:rsidR="00B2355E" w:rsidRPr="009E60A5" w:rsidRDefault="00B2355E" w:rsidP="00BE7B62">
            <w:pPr>
              <w:pStyle w:val="21"/>
              <w:rPr>
                <w:rFonts w:ascii="宋体" w:hAnsi="宋体"/>
                <w:sz w:val="21"/>
                <w:szCs w:val="21"/>
              </w:rPr>
            </w:pPr>
            <w:r w:rsidRPr="009E60A5">
              <w:rPr>
                <w:rFonts w:ascii="宋体" w:hAnsi="宋体" w:hint="eastAsia"/>
                <w:sz w:val="21"/>
                <w:szCs w:val="21"/>
              </w:rPr>
              <w:t>3-4</w:t>
            </w:r>
          </w:p>
        </w:tc>
        <w:tc>
          <w:tcPr>
            <w:tcW w:w="5528" w:type="dxa"/>
            <w:vAlign w:val="center"/>
          </w:tcPr>
          <w:p w14:paraId="593B8A81"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工程基础认知：</w:t>
            </w:r>
            <w:r w:rsidRPr="009E60A5">
              <w:rPr>
                <w:rFonts w:ascii="宋体" w:hAnsi="宋体" w:hint="eastAsia"/>
                <w:sz w:val="21"/>
                <w:szCs w:val="21"/>
              </w:rPr>
              <w:t>机械制造工程相关概念、机械工程材料、</w:t>
            </w:r>
            <w:r w:rsidRPr="009E60A5">
              <w:rPr>
                <w:rFonts w:ascii="宋体" w:hAnsi="宋体" w:hint="eastAsia"/>
                <w:bCs/>
                <w:sz w:val="21"/>
                <w:szCs w:val="21"/>
              </w:rPr>
              <w:t>典型机械工程案例</w:t>
            </w:r>
            <w:r w:rsidRPr="009E60A5">
              <w:rPr>
                <w:rFonts w:ascii="宋体" w:hAnsi="宋体" w:hint="eastAsia"/>
                <w:sz w:val="21"/>
                <w:szCs w:val="21"/>
              </w:rPr>
              <w:t>、石油文化精神等。</w:t>
            </w:r>
          </w:p>
          <w:p w14:paraId="38E608B3" w14:textId="0BA82F62"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通用制造技术：</w:t>
            </w:r>
            <w:r w:rsidRPr="009E60A5">
              <w:rPr>
                <w:rFonts w:ascii="宋体" w:hAnsi="宋体" w:hint="eastAsia"/>
                <w:sz w:val="21"/>
                <w:szCs w:val="21"/>
              </w:rPr>
              <w:t>车削技术、铣削技术、刨削技术、磨削技术、钳工技术、焊接成形技术、锻压成形技术、热处理技术、铸造成形技术、现代陶艺技术。</w:t>
            </w:r>
          </w:p>
          <w:p w14:paraId="6BE88AAC"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现代制造技术：</w:t>
            </w:r>
            <w:r w:rsidRPr="009E60A5">
              <w:rPr>
                <w:rFonts w:ascii="宋体" w:hAnsi="宋体" w:hint="eastAsia"/>
                <w:sz w:val="21"/>
                <w:szCs w:val="21"/>
              </w:rPr>
              <w:t>数控加工技术、特种加工技术（包括电火花加工、激光加工、超声加工、水力加工等）、3D打印技术等。</w:t>
            </w:r>
          </w:p>
          <w:p w14:paraId="531CEBE8"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石油工业训练：</w:t>
            </w:r>
            <w:r w:rsidRPr="009E60A5">
              <w:rPr>
                <w:rFonts w:ascii="宋体" w:hAnsi="宋体" w:hint="eastAsia"/>
                <w:sz w:val="21"/>
                <w:szCs w:val="21"/>
              </w:rPr>
              <w:t>石油地质概论、钻井装备与工艺、录井装备与工艺、固井装备与工艺、采油装备与工艺、修井作业实训、油气集输工艺、原油炼化、天然气处理技术等。</w:t>
            </w:r>
          </w:p>
          <w:p w14:paraId="17931433"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人工智能与智能制造：</w:t>
            </w:r>
            <w:r w:rsidRPr="009E60A5">
              <w:rPr>
                <w:rFonts w:ascii="宋体" w:hAnsi="宋体" w:hint="eastAsia"/>
                <w:sz w:val="21"/>
                <w:szCs w:val="21"/>
              </w:rPr>
              <w:t>三坐标测量、三维扫描、MPS模块化生产系统、焊接机器人、水中机器人、智能工厂、物联网实训平台等。</w:t>
            </w:r>
          </w:p>
          <w:p w14:paraId="007AB81B"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综合创新训练：</w:t>
            </w:r>
            <w:r w:rsidRPr="009E60A5">
              <w:rPr>
                <w:rFonts w:ascii="宋体" w:hAnsi="宋体" w:hint="eastAsia"/>
                <w:sz w:val="21"/>
                <w:szCs w:val="21"/>
              </w:rPr>
              <w:t>工艺设计、编程设计、机械结构设计、工程综合能力训练、创新项目等。</w:t>
            </w:r>
          </w:p>
        </w:tc>
        <w:tc>
          <w:tcPr>
            <w:tcW w:w="1596" w:type="dxa"/>
            <w:vAlign w:val="center"/>
          </w:tcPr>
          <w:p w14:paraId="35DF171A" w14:textId="1D53193B" w:rsidR="00B2355E" w:rsidRPr="009E60A5" w:rsidRDefault="00B2355E" w:rsidP="00BE7B62">
            <w:pPr>
              <w:pStyle w:val="21"/>
              <w:jc w:val="left"/>
              <w:rPr>
                <w:rFonts w:ascii="宋体" w:hAnsi="宋体"/>
                <w:sz w:val="21"/>
                <w:szCs w:val="21"/>
              </w:rPr>
            </w:pPr>
            <w:r w:rsidRPr="009E60A5">
              <w:rPr>
                <w:rFonts w:ascii="宋体" w:hAnsi="宋体" w:hint="eastAsia"/>
                <w:sz w:val="21"/>
                <w:szCs w:val="21"/>
              </w:rPr>
              <w:t>机自、机械、工业</w:t>
            </w:r>
            <w:r w:rsidR="00DF27EF">
              <w:rPr>
                <w:rFonts w:ascii="宋体" w:hAnsi="宋体" w:hint="eastAsia"/>
                <w:sz w:val="21"/>
                <w:szCs w:val="21"/>
              </w:rPr>
              <w:t>、</w:t>
            </w:r>
            <w:r w:rsidRPr="009E60A5">
              <w:rPr>
                <w:rFonts w:ascii="宋体" w:hAnsi="宋体" w:hint="eastAsia"/>
                <w:sz w:val="21"/>
                <w:szCs w:val="21"/>
              </w:rPr>
              <w:t>材控、材料</w:t>
            </w:r>
            <w:r w:rsidR="00DF27EF">
              <w:rPr>
                <w:rFonts w:ascii="宋体" w:hAnsi="宋体" w:hint="eastAsia"/>
                <w:sz w:val="21"/>
                <w:szCs w:val="21"/>
              </w:rPr>
              <w:t>等</w:t>
            </w:r>
          </w:p>
        </w:tc>
      </w:tr>
      <w:tr w:rsidR="009E60A5" w:rsidRPr="009E60A5" w14:paraId="25813EBA" w14:textId="77777777" w:rsidTr="00A046D3">
        <w:trPr>
          <w:trHeight w:val="70"/>
        </w:trPr>
        <w:tc>
          <w:tcPr>
            <w:tcW w:w="704" w:type="dxa"/>
            <w:vAlign w:val="center"/>
          </w:tcPr>
          <w:p w14:paraId="1377CD8B" w14:textId="777636B1" w:rsidR="00B2355E" w:rsidRPr="009E60A5" w:rsidRDefault="004F30AB" w:rsidP="00BE7B62">
            <w:pPr>
              <w:pStyle w:val="21"/>
              <w:rPr>
                <w:rFonts w:ascii="宋体" w:hAnsi="宋体"/>
                <w:sz w:val="21"/>
                <w:szCs w:val="21"/>
              </w:rPr>
            </w:pPr>
            <w:r w:rsidRPr="009E60A5">
              <w:rPr>
                <w:rFonts w:ascii="宋体" w:hAnsi="宋体"/>
                <w:sz w:val="21"/>
                <w:szCs w:val="21"/>
              </w:rPr>
              <w:t>B</w:t>
            </w:r>
          </w:p>
        </w:tc>
        <w:tc>
          <w:tcPr>
            <w:tcW w:w="425" w:type="dxa"/>
            <w:vAlign w:val="center"/>
          </w:tcPr>
          <w:p w14:paraId="7615029E" w14:textId="77777777" w:rsidR="00B2355E" w:rsidRPr="009E60A5" w:rsidRDefault="00B2355E" w:rsidP="00BE7B62">
            <w:pPr>
              <w:pStyle w:val="21"/>
              <w:rPr>
                <w:rFonts w:ascii="宋体" w:hAnsi="宋体"/>
                <w:sz w:val="21"/>
                <w:szCs w:val="21"/>
              </w:rPr>
            </w:pPr>
            <w:r w:rsidRPr="009E60A5">
              <w:rPr>
                <w:rFonts w:ascii="宋体" w:hAnsi="宋体" w:hint="eastAsia"/>
                <w:sz w:val="21"/>
                <w:szCs w:val="21"/>
              </w:rPr>
              <w:t>3</w:t>
            </w:r>
          </w:p>
        </w:tc>
        <w:tc>
          <w:tcPr>
            <w:tcW w:w="425" w:type="dxa"/>
            <w:vAlign w:val="center"/>
          </w:tcPr>
          <w:p w14:paraId="1F125F49" w14:textId="123D6C25" w:rsidR="00B2355E" w:rsidRPr="009E60A5" w:rsidRDefault="007B5595" w:rsidP="00BE7B62">
            <w:pPr>
              <w:pStyle w:val="21"/>
              <w:rPr>
                <w:rFonts w:ascii="宋体" w:hAnsi="宋体"/>
                <w:sz w:val="21"/>
                <w:szCs w:val="21"/>
              </w:rPr>
            </w:pPr>
            <w:r w:rsidRPr="009E60A5">
              <w:rPr>
                <w:rFonts w:ascii="宋体" w:hAnsi="宋体"/>
                <w:sz w:val="21"/>
                <w:szCs w:val="21"/>
              </w:rPr>
              <w:t>3</w:t>
            </w:r>
            <w:r w:rsidRPr="009E60A5">
              <w:rPr>
                <w:rFonts w:ascii="宋体" w:hAnsi="宋体" w:hint="eastAsia"/>
                <w:sz w:val="21"/>
                <w:szCs w:val="21"/>
              </w:rPr>
              <w:t>周</w:t>
            </w:r>
          </w:p>
        </w:tc>
        <w:tc>
          <w:tcPr>
            <w:tcW w:w="426" w:type="dxa"/>
            <w:vAlign w:val="center"/>
          </w:tcPr>
          <w:p w14:paraId="1EDE3EFA" w14:textId="77777777" w:rsidR="00B2355E" w:rsidRPr="009E60A5" w:rsidRDefault="00B2355E" w:rsidP="00BE7B62">
            <w:pPr>
              <w:pStyle w:val="21"/>
              <w:rPr>
                <w:rFonts w:ascii="宋体" w:hAnsi="宋体"/>
                <w:sz w:val="21"/>
                <w:szCs w:val="21"/>
              </w:rPr>
            </w:pPr>
            <w:r w:rsidRPr="009E60A5">
              <w:rPr>
                <w:rFonts w:ascii="宋体" w:hAnsi="宋体" w:hint="eastAsia"/>
                <w:sz w:val="21"/>
                <w:szCs w:val="21"/>
              </w:rPr>
              <w:t>3</w:t>
            </w:r>
            <w:r w:rsidRPr="009E60A5">
              <w:rPr>
                <w:rFonts w:ascii="宋体" w:hAnsi="宋体"/>
                <w:sz w:val="21"/>
                <w:szCs w:val="21"/>
              </w:rPr>
              <w:t>-</w:t>
            </w:r>
            <w:r w:rsidRPr="009E60A5">
              <w:rPr>
                <w:rFonts w:ascii="宋体" w:hAnsi="宋体" w:hint="eastAsia"/>
                <w:sz w:val="21"/>
                <w:szCs w:val="21"/>
              </w:rPr>
              <w:t>4</w:t>
            </w:r>
          </w:p>
        </w:tc>
        <w:tc>
          <w:tcPr>
            <w:tcW w:w="5528" w:type="dxa"/>
            <w:vAlign w:val="center"/>
          </w:tcPr>
          <w:p w14:paraId="4F22ACEC"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工程基础认知：</w:t>
            </w:r>
            <w:r w:rsidRPr="009E60A5">
              <w:rPr>
                <w:rFonts w:ascii="宋体" w:hAnsi="宋体" w:hint="eastAsia"/>
                <w:sz w:val="21"/>
                <w:szCs w:val="21"/>
              </w:rPr>
              <w:t>机械制造工程相关概念、机械工程材料、</w:t>
            </w:r>
            <w:r w:rsidRPr="009E60A5">
              <w:rPr>
                <w:rFonts w:ascii="宋体" w:hAnsi="宋体" w:hint="eastAsia"/>
                <w:bCs/>
                <w:sz w:val="21"/>
                <w:szCs w:val="21"/>
              </w:rPr>
              <w:t>典型机械工程案例</w:t>
            </w:r>
            <w:r w:rsidRPr="009E60A5">
              <w:rPr>
                <w:rFonts w:ascii="宋体" w:hAnsi="宋体" w:hint="eastAsia"/>
                <w:sz w:val="21"/>
                <w:szCs w:val="21"/>
              </w:rPr>
              <w:t>、石油文化精神等。</w:t>
            </w:r>
          </w:p>
          <w:p w14:paraId="0050CB1B"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通用制造技术：</w:t>
            </w:r>
            <w:r w:rsidRPr="009E60A5">
              <w:rPr>
                <w:rFonts w:ascii="宋体" w:hAnsi="宋体" w:hint="eastAsia"/>
                <w:sz w:val="21"/>
                <w:szCs w:val="21"/>
              </w:rPr>
              <w:t>车削技术、铣削技术、刨削技术、磨削技术、钳工技术、焊接成形技术、锻压成形技术、热处理技术、铸造成形技术、现代陶艺技术。</w:t>
            </w:r>
          </w:p>
          <w:p w14:paraId="368C7777"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lastRenderedPageBreak/>
              <w:t>现代制造技术：</w:t>
            </w:r>
            <w:r w:rsidRPr="009E60A5">
              <w:rPr>
                <w:rFonts w:ascii="宋体" w:hAnsi="宋体" w:hint="eastAsia"/>
                <w:sz w:val="21"/>
                <w:szCs w:val="21"/>
              </w:rPr>
              <w:t>数控加工技术、特种加工技术（包括电火花加工、激光加工、超声加工、水力加工等）、3D打印技术等。</w:t>
            </w:r>
          </w:p>
          <w:p w14:paraId="45CFF3F6"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石油工业训练：</w:t>
            </w:r>
            <w:r w:rsidRPr="009E60A5">
              <w:rPr>
                <w:rFonts w:ascii="宋体" w:hAnsi="宋体" w:hint="eastAsia"/>
                <w:sz w:val="21"/>
                <w:szCs w:val="21"/>
              </w:rPr>
              <w:t>石油地质概论、钻井装备与工艺、录井装备与工艺、固井装备与工艺、采油装备与工艺、修井作业实训、油气集输工艺、原油炼化、天然气处理等。</w:t>
            </w:r>
          </w:p>
          <w:p w14:paraId="55CF0386"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人工智能与智能制造：</w:t>
            </w:r>
            <w:r w:rsidRPr="009E60A5">
              <w:rPr>
                <w:rFonts w:ascii="宋体" w:hAnsi="宋体" w:hint="eastAsia"/>
                <w:sz w:val="21"/>
                <w:szCs w:val="21"/>
              </w:rPr>
              <w:t>三坐标测量、三维扫描、MPS模块化生产系统、焊接机器人、水中机器人、智能工厂、物联网实训平台等。</w:t>
            </w:r>
          </w:p>
          <w:p w14:paraId="01C71FBF"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综合创新训练：</w:t>
            </w:r>
            <w:r w:rsidRPr="009E60A5">
              <w:rPr>
                <w:rFonts w:ascii="宋体" w:hAnsi="宋体" w:hint="eastAsia"/>
                <w:sz w:val="21"/>
                <w:szCs w:val="21"/>
              </w:rPr>
              <w:t>工艺设计、编程设计、机械结构设计、工程综合能力训练、创新项目等。</w:t>
            </w:r>
          </w:p>
        </w:tc>
        <w:tc>
          <w:tcPr>
            <w:tcW w:w="1596" w:type="dxa"/>
            <w:vAlign w:val="center"/>
          </w:tcPr>
          <w:p w14:paraId="2654FD2C" w14:textId="2DA52320" w:rsidR="00B2355E" w:rsidRPr="009E60A5" w:rsidRDefault="00DF27EF" w:rsidP="00BE7B62">
            <w:pPr>
              <w:pStyle w:val="21"/>
              <w:jc w:val="left"/>
              <w:rPr>
                <w:rFonts w:ascii="宋体" w:hAnsi="宋体"/>
                <w:sz w:val="21"/>
                <w:szCs w:val="21"/>
              </w:rPr>
            </w:pPr>
            <w:r w:rsidRPr="009E60A5">
              <w:rPr>
                <w:rFonts w:ascii="宋体" w:hAnsi="宋体" w:hint="eastAsia"/>
                <w:sz w:val="21"/>
                <w:szCs w:val="21"/>
              </w:rPr>
              <w:lastRenderedPageBreak/>
              <w:t>车辆</w:t>
            </w:r>
            <w:r>
              <w:rPr>
                <w:rFonts w:ascii="宋体" w:hAnsi="宋体" w:hint="eastAsia"/>
                <w:sz w:val="21"/>
                <w:szCs w:val="21"/>
              </w:rPr>
              <w:t>、</w:t>
            </w:r>
            <w:r w:rsidR="00B2355E" w:rsidRPr="009E60A5">
              <w:rPr>
                <w:rFonts w:ascii="宋体" w:hAnsi="宋体" w:hint="eastAsia"/>
                <w:sz w:val="21"/>
                <w:szCs w:val="21"/>
              </w:rPr>
              <w:t>力学</w:t>
            </w:r>
            <w:r>
              <w:rPr>
                <w:rFonts w:ascii="宋体" w:hAnsi="宋体" w:hint="eastAsia"/>
                <w:sz w:val="21"/>
                <w:szCs w:val="21"/>
              </w:rPr>
              <w:t>、装控、</w:t>
            </w:r>
            <w:proofErr w:type="gramStart"/>
            <w:r w:rsidR="00B2355E" w:rsidRPr="009E60A5">
              <w:rPr>
                <w:rFonts w:ascii="宋体" w:hAnsi="宋体" w:hint="eastAsia"/>
                <w:sz w:val="21"/>
                <w:szCs w:val="21"/>
              </w:rPr>
              <w:t>环</w:t>
            </w:r>
            <w:r>
              <w:rPr>
                <w:rFonts w:ascii="宋体" w:hAnsi="宋体" w:hint="eastAsia"/>
                <w:sz w:val="21"/>
                <w:szCs w:val="21"/>
              </w:rPr>
              <w:t>设等</w:t>
            </w:r>
            <w:proofErr w:type="gramEnd"/>
          </w:p>
        </w:tc>
      </w:tr>
      <w:tr w:rsidR="009E60A5" w:rsidRPr="009E60A5" w14:paraId="63370894" w14:textId="77777777" w:rsidTr="00BE7B62">
        <w:trPr>
          <w:trHeight w:val="728"/>
        </w:trPr>
        <w:tc>
          <w:tcPr>
            <w:tcW w:w="704" w:type="dxa"/>
            <w:vAlign w:val="center"/>
          </w:tcPr>
          <w:p w14:paraId="1C231720" w14:textId="1B4AC7B8" w:rsidR="004F30AB" w:rsidRPr="009E60A5" w:rsidRDefault="004F30AB" w:rsidP="00BE7B62">
            <w:pPr>
              <w:pStyle w:val="21"/>
              <w:rPr>
                <w:rFonts w:ascii="宋体" w:hAnsi="宋体"/>
                <w:sz w:val="21"/>
                <w:szCs w:val="21"/>
              </w:rPr>
            </w:pPr>
            <w:r w:rsidRPr="009E60A5">
              <w:rPr>
                <w:rFonts w:ascii="宋体" w:hAnsi="宋体" w:hint="eastAsia"/>
                <w:sz w:val="21"/>
                <w:szCs w:val="21"/>
              </w:rPr>
              <w:t>C</w:t>
            </w:r>
          </w:p>
        </w:tc>
        <w:tc>
          <w:tcPr>
            <w:tcW w:w="425" w:type="dxa"/>
            <w:vAlign w:val="center"/>
          </w:tcPr>
          <w:p w14:paraId="35AF03F2" w14:textId="77777777" w:rsidR="00B2355E" w:rsidRPr="009E60A5" w:rsidRDefault="00B2355E" w:rsidP="00BE7B62">
            <w:pPr>
              <w:pStyle w:val="21"/>
              <w:rPr>
                <w:rFonts w:ascii="宋体" w:hAnsi="宋体"/>
                <w:sz w:val="21"/>
                <w:szCs w:val="21"/>
              </w:rPr>
            </w:pPr>
            <w:r w:rsidRPr="009E60A5">
              <w:rPr>
                <w:rFonts w:ascii="宋体" w:hAnsi="宋体" w:hint="eastAsia"/>
                <w:sz w:val="21"/>
                <w:szCs w:val="21"/>
              </w:rPr>
              <w:t>2</w:t>
            </w:r>
          </w:p>
        </w:tc>
        <w:tc>
          <w:tcPr>
            <w:tcW w:w="425" w:type="dxa"/>
            <w:vAlign w:val="center"/>
          </w:tcPr>
          <w:p w14:paraId="21B6687E" w14:textId="7B1F1EA3" w:rsidR="00B2355E" w:rsidRPr="009E60A5" w:rsidRDefault="007B5595" w:rsidP="00BE7B62">
            <w:pPr>
              <w:pStyle w:val="21"/>
              <w:rPr>
                <w:rFonts w:ascii="宋体" w:hAnsi="宋体"/>
                <w:sz w:val="21"/>
                <w:szCs w:val="21"/>
              </w:rPr>
            </w:pPr>
            <w:r w:rsidRPr="009E60A5">
              <w:rPr>
                <w:rFonts w:ascii="宋体" w:hAnsi="宋体"/>
                <w:sz w:val="21"/>
                <w:szCs w:val="21"/>
              </w:rPr>
              <w:t>2</w:t>
            </w:r>
            <w:r w:rsidRPr="009E60A5">
              <w:rPr>
                <w:rFonts w:ascii="宋体" w:hAnsi="宋体" w:hint="eastAsia"/>
                <w:sz w:val="21"/>
                <w:szCs w:val="21"/>
              </w:rPr>
              <w:t>周</w:t>
            </w:r>
          </w:p>
        </w:tc>
        <w:tc>
          <w:tcPr>
            <w:tcW w:w="426" w:type="dxa"/>
            <w:vAlign w:val="center"/>
          </w:tcPr>
          <w:p w14:paraId="5CD1433A" w14:textId="77777777" w:rsidR="00B2355E" w:rsidRPr="009E60A5" w:rsidRDefault="00B2355E" w:rsidP="00BE7B62">
            <w:pPr>
              <w:pStyle w:val="21"/>
              <w:rPr>
                <w:rFonts w:ascii="宋体" w:hAnsi="宋体"/>
                <w:sz w:val="21"/>
                <w:szCs w:val="21"/>
              </w:rPr>
            </w:pPr>
            <w:r w:rsidRPr="009E60A5">
              <w:rPr>
                <w:rFonts w:ascii="宋体" w:hAnsi="宋体" w:hint="eastAsia"/>
                <w:sz w:val="21"/>
                <w:szCs w:val="21"/>
              </w:rPr>
              <w:t>2</w:t>
            </w:r>
            <w:r w:rsidRPr="009E60A5">
              <w:rPr>
                <w:rFonts w:ascii="宋体" w:hAnsi="宋体"/>
                <w:sz w:val="21"/>
                <w:szCs w:val="21"/>
              </w:rPr>
              <w:t>-</w:t>
            </w:r>
            <w:r w:rsidRPr="009E60A5">
              <w:rPr>
                <w:rFonts w:ascii="宋体" w:hAnsi="宋体" w:hint="eastAsia"/>
                <w:sz w:val="21"/>
                <w:szCs w:val="21"/>
              </w:rPr>
              <w:t>3</w:t>
            </w:r>
          </w:p>
        </w:tc>
        <w:tc>
          <w:tcPr>
            <w:tcW w:w="5528" w:type="dxa"/>
            <w:vAlign w:val="center"/>
          </w:tcPr>
          <w:p w14:paraId="630CE607"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工程基础认知：</w:t>
            </w:r>
            <w:r w:rsidRPr="009E60A5">
              <w:rPr>
                <w:rFonts w:ascii="宋体" w:hAnsi="宋体" w:hint="eastAsia"/>
                <w:sz w:val="21"/>
                <w:szCs w:val="21"/>
              </w:rPr>
              <w:t>机械制造工程相关概念、机械工程材料、石油文化精神等。</w:t>
            </w:r>
          </w:p>
          <w:p w14:paraId="00E19235"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通用制造技术：</w:t>
            </w:r>
            <w:r w:rsidRPr="009E60A5">
              <w:rPr>
                <w:rFonts w:ascii="宋体" w:hAnsi="宋体" w:hint="eastAsia"/>
                <w:sz w:val="21"/>
                <w:szCs w:val="21"/>
              </w:rPr>
              <w:t>车削技术、铣削技术、刨削技术、磨削技术、钳工技术、焊接成形技术、铸造成形技术、现代陶艺技术等。</w:t>
            </w:r>
          </w:p>
          <w:p w14:paraId="68B2B1CD"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现代制造技术：</w:t>
            </w:r>
            <w:r w:rsidRPr="009E60A5">
              <w:rPr>
                <w:rFonts w:ascii="宋体" w:hAnsi="宋体" w:hint="eastAsia"/>
                <w:sz w:val="21"/>
                <w:szCs w:val="21"/>
              </w:rPr>
              <w:t>数控加工技术、特种加工技术（包括电火花加工、激光加工、超声加工、水力加工等）、3D打印技术等。</w:t>
            </w:r>
          </w:p>
          <w:p w14:paraId="2A5BE84E"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石油工业训练：</w:t>
            </w:r>
            <w:r w:rsidRPr="009E60A5">
              <w:rPr>
                <w:rFonts w:ascii="宋体" w:hAnsi="宋体" w:hint="eastAsia"/>
                <w:sz w:val="21"/>
                <w:szCs w:val="21"/>
              </w:rPr>
              <w:t>石油地质概论、钻井装备与工艺、录井装备与工艺、固井装备与工艺、采油装备与工艺、修井作业实训、油气集输工艺、原油炼化、天然气处理等。</w:t>
            </w:r>
          </w:p>
          <w:p w14:paraId="22EBCDAE"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人工智能与智能制造：</w:t>
            </w:r>
            <w:r w:rsidRPr="009E60A5">
              <w:rPr>
                <w:rFonts w:ascii="宋体" w:hAnsi="宋体" w:hint="eastAsia"/>
                <w:sz w:val="21"/>
                <w:szCs w:val="21"/>
              </w:rPr>
              <w:t>三维扫描、MPS模块化生产系统、焊接机器人、物联网实训平台等。</w:t>
            </w:r>
          </w:p>
          <w:p w14:paraId="3339F9C4" w14:textId="4E2E78C6"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综合创新训练：</w:t>
            </w:r>
            <w:r w:rsidRPr="009E60A5">
              <w:rPr>
                <w:rFonts w:ascii="宋体" w:hAnsi="宋体" w:hint="eastAsia"/>
                <w:sz w:val="21"/>
                <w:szCs w:val="21"/>
              </w:rPr>
              <w:t>编程设计、工程综合能力训练、创新项目等。</w:t>
            </w:r>
          </w:p>
        </w:tc>
        <w:tc>
          <w:tcPr>
            <w:tcW w:w="1596" w:type="dxa"/>
            <w:vAlign w:val="center"/>
          </w:tcPr>
          <w:p w14:paraId="02647707" w14:textId="6B0CAF5A" w:rsidR="00B2355E" w:rsidRPr="009E60A5" w:rsidRDefault="00DF27EF" w:rsidP="00BE7B62">
            <w:pPr>
              <w:pStyle w:val="21"/>
              <w:jc w:val="both"/>
              <w:rPr>
                <w:rFonts w:ascii="宋体" w:hAnsi="宋体"/>
                <w:sz w:val="21"/>
                <w:szCs w:val="21"/>
              </w:rPr>
            </w:pPr>
            <w:r w:rsidRPr="009E60A5">
              <w:rPr>
                <w:rFonts w:ascii="宋体" w:hAnsi="宋体" w:hint="eastAsia"/>
                <w:sz w:val="21"/>
                <w:szCs w:val="21"/>
              </w:rPr>
              <w:t>理科实验班</w:t>
            </w:r>
            <w:r>
              <w:rPr>
                <w:rFonts w:ascii="宋体" w:hAnsi="宋体" w:hint="eastAsia"/>
                <w:sz w:val="21"/>
                <w:szCs w:val="21"/>
              </w:rPr>
              <w:t>、</w:t>
            </w:r>
            <w:r w:rsidRPr="009E60A5">
              <w:rPr>
                <w:rFonts w:ascii="宋体" w:hAnsi="宋体" w:hint="eastAsia"/>
                <w:sz w:val="21"/>
                <w:szCs w:val="21"/>
              </w:rPr>
              <w:t>本</w:t>
            </w:r>
            <w:proofErr w:type="gramStart"/>
            <w:r w:rsidRPr="009E60A5">
              <w:rPr>
                <w:rFonts w:ascii="宋体" w:hAnsi="宋体" w:hint="eastAsia"/>
                <w:sz w:val="21"/>
                <w:szCs w:val="21"/>
              </w:rPr>
              <w:t>研</w:t>
            </w:r>
            <w:proofErr w:type="gramEnd"/>
            <w:r w:rsidRPr="009E60A5">
              <w:rPr>
                <w:rFonts w:ascii="宋体" w:hAnsi="宋体" w:hint="eastAsia"/>
                <w:sz w:val="21"/>
                <w:szCs w:val="21"/>
              </w:rPr>
              <w:t>一体（电信类</w:t>
            </w:r>
            <w:r>
              <w:rPr>
                <w:rFonts w:ascii="宋体" w:hAnsi="宋体" w:hint="eastAsia"/>
                <w:sz w:val="21"/>
                <w:szCs w:val="21"/>
              </w:rPr>
              <w:t>、</w:t>
            </w:r>
            <w:r w:rsidRPr="009E60A5">
              <w:rPr>
                <w:rFonts w:ascii="宋体" w:hAnsi="宋体" w:hint="eastAsia"/>
                <w:sz w:val="21"/>
                <w:szCs w:val="21"/>
              </w:rPr>
              <w:t>石油类</w:t>
            </w:r>
            <w:r>
              <w:rPr>
                <w:rFonts w:ascii="宋体" w:hAnsi="宋体" w:hint="eastAsia"/>
                <w:sz w:val="21"/>
                <w:szCs w:val="21"/>
              </w:rPr>
              <w:t>、</w:t>
            </w:r>
            <w:r w:rsidRPr="009E60A5">
              <w:rPr>
                <w:rFonts w:ascii="宋体" w:hAnsi="宋体" w:hint="eastAsia"/>
                <w:sz w:val="21"/>
                <w:szCs w:val="21"/>
              </w:rPr>
              <w:t>化工类</w:t>
            </w:r>
            <w:r>
              <w:rPr>
                <w:rFonts w:ascii="宋体" w:hAnsi="宋体" w:hint="eastAsia"/>
                <w:sz w:val="21"/>
                <w:szCs w:val="21"/>
              </w:rPr>
              <w:t>、</w:t>
            </w:r>
            <w:r w:rsidRPr="009E60A5">
              <w:rPr>
                <w:rFonts w:ascii="宋体" w:hAnsi="宋体" w:hint="eastAsia"/>
                <w:sz w:val="21"/>
                <w:szCs w:val="21"/>
              </w:rPr>
              <w:t>机械类）</w:t>
            </w:r>
            <w:r>
              <w:rPr>
                <w:rFonts w:ascii="宋体" w:hAnsi="宋体" w:hint="eastAsia"/>
                <w:sz w:val="21"/>
                <w:szCs w:val="21"/>
              </w:rPr>
              <w:t>、</w:t>
            </w:r>
            <w:r w:rsidRPr="009E60A5">
              <w:rPr>
                <w:rFonts w:ascii="宋体" w:hAnsi="宋体" w:hint="eastAsia"/>
                <w:sz w:val="21"/>
                <w:szCs w:val="21"/>
              </w:rPr>
              <w:t>石工、海工、海油</w:t>
            </w:r>
            <w:r>
              <w:rPr>
                <w:rFonts w:ascii="宋体" w:hAnsi="宋体" w:hint="eastAsia"/>
                <w:sz w:val="21"/>
                <w:szCs w:val="21"/>
              </w:rPr>
              <w:t>、</w:t>
            </w:r>
            <w:r w:rsidRPr="009E60A5">
              <w:rPr>
                <w:rFonts w:ascii="宋体" w:hAnsi="宋体" w:hint="eastAsia"/>
                <w:sz w:val="21"/>
                <w:szCs w:val="21"/>
              </w:rPr>
              <w:t>化工、环境、应化</w:t>
            </w:r>
            <w:r>
              <w:rPr>
                <w:rFonts w:ascii="宋体" w:hAnsi="宋体" w:hint="eastAsia"/>
                <w:sz w:val="21"/>
                <w:szCs w:val="21"/>
              </w:rPr>
              <w:t>、</w:t>
            </w:r>
            <w:r w:rsidRPr="009E60A5">
              <w:rPr>
                <w:rFonts w:ascii="宋体" w:hAnsi="宋体" w:hint="eastAsia"/>
                <w:sz w:val="21"/>
                <w:szCs w:val="21"/>
              </w:rPr>
              <w:t>安全</w:t>
            </w:r>
            <w:r>
              <w:rPr>
                <w:rFonts w:ascii="宋体" w:hAnsi="宋体" w:hint="eastAsia"/>
                <w:sz w:val="21"/>
                <w:szCs w:val="21"/>
              </w:rPr>
              <w:t>、</w:t>
            </w:r>
            <w:r w:rsidRPr="009E60A5">
              <w:rPr>
                <w:rFonts w:ascii="宋体" w:hAnsi="宋体" w:hint="eastAsia"/>
                <w:sz w:val="21"/>
                <w:szCs w:val="21"/>
              </w:rPr>
              <w:t>材物、材化</w:t>
            </w:r>
            <w:r>
              <w:rPr>
                <w:rFonts w:ascii="宋体" w:hAnsi="宋体" w:hint="eastAsia"/>
                <w:sz w:val="21"/>
                <w:szCs w:val="21"/>
              </w:rPr>
              <w:t>、</w:t>
            </w:r>
            <w:r w:rsidR="00B2355E" w:rsidRPr="009E60A5">
              <w:rPr>
                <w:rFonts w:ascii="宋体" w:hAnsi="宋体" w:hint="eastAsia"/>
                <w:sz w:val="21"/>
                <w:szCs w:val="21"/>
              </w:rPr>
              <w:t>储运、建环、土木、建筑</w:t>
            </w:r>
            <w:r>
              <w:rPr>
                <w:rFonts w:ascii="宋体" w:hAnsi="宋体" w:hint="eastAsia"/>
                <w:sz w:val="21"/>
                <w:szCs w:val="21"/>
              </w:rPr>
              <w:t>、</w:t>
            </w:r>
            <w:r w:rsidR="00B2355E" w:rsidRPr="009E60A5">
              <w:rPr>
                <w:rFonts w:ascii="宋体" w:hAnsi="宋体" w:hint="eastAsia"/>
                <w:sz w:val="21"/>
                <w:szCs w:val="21"/>
              </w:rPr>
              <w:t>新能源科学与工程、能动</w:t>
            </w:r>
            <w:r w:rsidR="00A86F4F">
              <w:rPr>
                <w:rFonts w:ascii="宋体" w:hAnsi="宋体" w:hint="eastAsia"/>
                <w:sz w:val="21"/>
                <w:szCs w:val="21"/>
              </w:rPr>
              <w:t>、</w:t>
            </w:r>
            <w:r w:rsidRPr="009E60A5">
              <w:rPr>
                <w:rFonts w:ascii="宋体" w:hAnsi="宋体" w:hint="eastAsia"/>
                <w:sz w:val="21"/>
                <w:szCs w:val="21"/>
              </w:rPr>
              <w:t>电气、测控、电子、自动化</w:t>
            </w:r>
            <w:r w:rsidR="00A86F4F">
              <w:rPr>
                <w:rFonts w:ascii="宋体" w:hAnsi="宋体" w:hint="eastAsia"/>
                <w:sz w:val="21"/>
                <w:szCs w:val="21"/>
              </w:rPr>
              <w:t>、</w:t>
            </w:r>
            <w:r w:rsidRPr="009E60A5">
              <w:rPr>
                <w:rFonts w:ascii="宋体" w:hAnsi="宋体" w:hint="eastAsia"/>
                <w:sz w:val="21"/>
                <w:szCs w:val="21"/>
              </w:rPr>
              <w:t>计算机、通信</w:t>
            </w:r>
            <w:r w:rsidR="00A86F4F">
              <w:rPr>
                <w:rFonts w:ascii="宋体" w:hAnsi="宋体" w:hint="eastAsia"/>
                <w:sz w:val="21"/>
                <w:szCs w:val="21"/>
              </w:rPr>
              <w:t>、</w:t>
            </w:r>
            <w:r w:rsidR="00B2355E" w:rsidRPr="009E60A5">
              <w:rPr>
                <w:rFonts w:ascii="宋体" w:hAnsi="宋体" w:hint="eastAsia"/>
                <w:sz w:val="21"/>
                <w:szCs w:val="21"/>
              </w:rPr>
              <w:t>管理</w:t>
            </w:r>
            <w:r w:rsidR="00A86F4F">
              <w:rPr>
                <w:rFonts w:ascii="宋体" w:hAnsi="宋体" w:hint="eastAsia"/>
                <w:sz w:val="21"/>
                <w:szCs w:val="21"/>
              </w:rPr>
              <w:t>类、</w:t>
            </w:r>
            <w:r w:rsidR="00B2355E" w:rsidRPr="009E60A5">
              <w:rPr>
                <w:rFonts w:ascii="宋体" w:hAnsi="宋体" w:hint="eastAsia"/>
                <w:sz w:val="21"/>
                <w:szCs w:val="21"/>
              </w:rPr>
              <w:t>物理</w:t>
            </w:r>
            <w:r w:rsidR="00A86F4F">
              <w:rPr>
                <w:rFonts w:ascii="宋体" w:hAnsi="宋体" w:hint="eastAsia"/>
                <w:sz w:val="21"/>
                <w:szCs w:val="21"/>
              </w:rPr>
              <w:t>、</w:t>
            </w:r>
            <w:r w:rsidRPr="009E60A5">
              <w:rPr>
                <w:rFonts w:ascii="宋体" w:hAnsi="宋体" w:hint="eastAsia"/>
                <w:sz w:val="21"/>
                <w:szCs w:val="21"/>
              </w:rPr>
              <w:t>光电</w:t>
            </w:r>
            <w:r w:rsidR="00A86F4F">
              <w:rPr>
                <w:rFonts w:ascii="宋体" w:hAnsi="宋体" w:hint="eastAsia"/>
                <w:sz w:val="21"/>
                <w:szCs w:val="21"/>
              </w:rPr>
              <w:t>等</w:t>
            </w:r>
          </w:p>
        </w:tc>
      </w:tr>
      <w:tr w:rsidR="009E60A5" w:rsidRPr="009E60A5" w14:paraId="5CFCC84A" w14:textId="77777777" w:rsidTr="00BE7B62">
        <w:trPr>
          <w:trHeight w:val="898"/>
        </w:trPr>
        <w:tc>
          <w:tcPr>
            <w:tcW w:w="704" w:type="dxa"/>
            <w:vAlign w:val="center"/>
          </w:tcPr>
          <w:p w14:paraId="2CD64A04" w14:textId="0FAE5DBB" w:rsidR="00B2355E" w:rsidRPr="009E60A5" w:rsidRDefault="004F30AB" w:rsidP="00BE7B62">
            <w:pPr>
              <w:pStyle w:val="21"/>
              <w:rPr>
                <w:rFonts w:ascii="宋体" w:hAnsi="宋体"/>
                <w:sz w:val="21"/>
                <w:szCs w:val="21"/>
              </w:rPr>
            </w:pPr>
            <w:r w:rsidRPr="009E60A5">
              <w:rPr>
                <w:rFonts w:ascii="宋体" w:hAnsi="宋体" w:hint="eastAsia"/>
                <w:sz w:val="21"/>
                <w:szCs w:val="21"/>
              </w:rPr>
              <w:t>D</w:t>
            </w:r>
          </w:p>
        </w:tc>
        <w:tc>
          <w:tcPr>
            <w:tcW w:w="425" w:type="dxa"/>
            <w:vAlign w:val="center"/>
          </w:tcPr>
          <w:p w14:paraId="087F8301" w14:textId="77777777" w:rsidR="00B2355E" w:rsidRPr="009E60A5" w:rsidRDefault="00B2355E" w:rsidP="00BE7B62">
            <w:pPr>
              <w:pStyle w:val="21"/>
              <w:rPr>
                <w:rFonts w:ascii="宋体" w:hAnsi="宋体"/>
                <w:sz w:val="21"/>
                <w:szCs w:val="21"/>
              </w:rPr>
            </w:pPr>
            <w:r w:rsidRPr="009E60A5">
              <w:rPr>
                <w:rFonts w:ascii="宋体" w:hAnsi="宋体" w:hint="eastAsia"/>
                <w:sz w:val="21"/>
                <w:szCs w:val="21"/>
              </w:rPr>
              <w:t>1</w:t>
            </w:r>
          </w:p>
        </w:tc>
        <w:tc>
          <w:tcPr>
            <w:tcW w:w="425" w:type="dxa"/>
            <w:vAlign w:val="center"/>
          </w:tcPr>
          <w:p w14:paraId="664CBDF8" w14:textId="4773F72A" w:rsidR="00B2355E" w:rsidRPr="009E60A5" w:rsidRDefault="007B5595" w:rsidP="00BE7B62">
            <w:pPr>
              <w:pStyle w:val="21"/>
              <w:rPr>
                <w:rFonts w:ascii="宋体" w:hAnsi="宋体"/>
                <w:sz w:val="21"/>
                <w:szCs w:val="21"/>
              </w:rPr>
            </w:pPr>
            <w:r w:rsidRPr="009E60A5">
              <w:rPr>
                <w:rFonts w:ascii="宋体" w:hAnsi="宋体"/>
                <w:sz w:val="21"/>
                <w:szCs w:val="21"/>
              </w:rPr>
              <w:t>1</w:t>
            </w:r>
            <w:r w:rsidRPr="009E60A5">
              <w:rPr>
                <w:rFonts w:ascii="宋体" w:hAnsi="宋体" w:hint="eastAsia"/>
                <w:sz w:val="21"/>
                <w:szCs w:val="21"/>
              </w:rPr>
              <w:t>周</w:t>
            </w:r>
          </w:p>
        </w:tc>
        <w:tc>
          <w:tcPr>
            <w:tcW w:w="426" w:type="dxa"/>
            <w:vAlign w:val="center"/>
          </w:tcPr>
          <w:p w14:paraId="6AB8C364" w14:textId="77777777" w:rsidR="00B2355E" w:rsidRPr="009E60A5" w:rsidRDefault="00B2355E" w:rsidP="00BE7B62">
            <w:pPr>
              <w:pStyle w:val="21"/>
              <w:rPr>
                <w:rFonts w:ascii="宋体" w:hAnsi="宋体"/>
                <w:sz w:val="21"/>
                <w:szCs w:val="21"/>
              </w:rPr>
            </w:pPr>
            <w:r w:rsidRPr="009E60A5">
              <w:rPr>
                <w:rFonts w:ascii="宋体" w:hAnsi="宋体" w:hint="eastAsia"/>
                <w:sz w:val="21"/>
                <w:szCs w:val="21"/>
              </w:rPr>
              <w:t>2-3</w:t>
            </w:r>
          </w:p>
        </w:tc>
        <w:tc>
          <w:tcPr>
            <w:tcW w:w="5528" w:type="dxa"/>
            <w:vAlign w:val="center"/>
          </w:tcPr>
          <w:p w14:paraId="4D2CCF8F"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工程基础认知：</w:t>
            </w:r>
            <w:r w:rsidRPr="009E60A5">
              <w:rPr>
                <w:rFonts w:ascii="宋体" w:hAnsi="宋体" w:hint="eastAsia"/>
                <w:sz w:val="21"/>
                <w:szCs w:val="21"/>
              </w:rPr>
              <w:t>机械制造工程相关概念、机械工程材料、石油文化精神等。</w:t>
            </w:r>
          </w:p>
          <w:p w14:paraId="4B2380EF"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通用制造技术：</w:t>
            </w:r>
            <w:r w:rsidRPr="009E60A5">
              <w:rPr>
                <w:rFonts w:ascii="宋体" w:hAnsi="宋体" w:hint="eastAsia"/>
                <w:sz w:val="21"/>
                <w:szCs w:val="21"/>
              </w:rPr>
              <w:t>车削技术、钳工技术、铸造成形技术、焊接成形技术等。</w:t>
            </w:r>
          </w:p>
          <w:p w14:paraId="2C161E74"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现代制造技术：</w:t>
            </w:r>
            <w:r w:rsidRPr="009E60A5">
              <w:rPr>
                <w:rFonts w:ascii="宋体" w:hAnsi="宋体" w:hint="eastAsia"/>
                <w:sz w:val="21"/>
                <w:szCs w:val="21"/>
              </w:rPr>
              <w:t>数控加工技术、特种加工技术（包括电火花加工、激光加工、超声加工、水力加工等）、3D打印技术等。</w:t>
            </w:r>
          </w:p>
          <w:p w14:paraId="679B0282"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石油工业训练：</w:t>
            </w:r>
            <w:r w:rsidRPr="009E60A5">
              <w:rPr>
                <w:rFonts w:ascii="宋体" w:hAnsi="宋体" w:hint="eastAsia"/>
                <w:sz w:val="21"/>
                <w:szCs w:val="21"/>
              </w:rPr>
              <w:t>石油地质概论、钻井装备与工艺、录井装备与工艺、固井装备与工艺、采油装备与工艺、修井作业实训、油气集输工艺、原油炼化、天然气处理等。</w:t>
            </w:r>
          </w:p>
          <w:p w14:paraId="40BC222C" w14:textId="77777777"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人工智能与智能制造：</w:t>
            </w:r>
            <w:r w:rsidRPr="009E60A5">
              <w:rPr>
                <w:rFonts w:ascii="宋体" w:hAnsi="宋体" w:hint="eastAsia"/>
                <w:sz w:val="21"/>
                <w:szCs w:val="21"/>
              </w:rPr>
              <w:t>MPS模块化生产加工、焊接机器人、水中机器人等</w:t>
            </w:r>
          </w:p>
          <w:p w14:paraId="6B6E6857" w14:textId="6E38948F" w:rsidR="00B2355E" w:rsidRPr="009E60A5" w:rsidRDefault="00B2355E" w:rsidP="00BE7B62">
            <w:pPr>
              <w:pStyle w:val="21"/>
              <w:spacing w:line="360" w:lineRule="exact"/>
              <w:jc w:val="both"/>
              <w:rPr>
                <w:rFonts w:ascii="宋体" w:hAnsi="宋体"/>
                <w:sz w:val="21"/>
                <w:szCs w:val="21"/>
              </w:rPr>
            </w:pPr>
            <w:r w:rsidRPr="009E60A5">
              <w:rPr>
                <w:rFonts w:ascii="宋体" w:hAnsi="宋体" w:hint="eastAsia"/>
                <w:b/>
                <w:bCs/>
                <w:sz w:val="21"/>
                <w:szCs w:val="21"/>
              </w:rPr>
              <w:t>综合创新训练：</w:t>
            </w:r>
            <w:r w:rsidRPr="009E60A5">
              <w:rPr>
                <w:rFonts w:ascii="宋体" w:hAnsi="宋体" w:hint="eastAsia"/>
                <w:sz w:val="21"/>
                <w:szCs w:val="21"/>
              </w:rPr>
              <w:t>工程综合能力训练、创新项目等。</w:t>
            </w:r>
          </w:p>
        </w:tc>
        <w:tc>
          <w:tcPr>
            <w:tcW w:w="1596" w:type="dxa"/>
            <w:vAlign w:val="center"/>
          </w:tcPr>
          <w:p w14:paraId="1020FFAA" w14:textId="0D0A5E17" w:rsidR="00B2355E" w:rsidRPr="009E60A5" w:rsidRDefault="002B70F3" w:rsidP="00BE7B62">
            <w:pPr>
              <w:pStyle w:val="21"/>
              <w:jc w:val="left"/>
              <w:rPr>
                <w:rFonts w:ascii="宋体" w:hAnsi="宋体"/>
                <w:sz w:val="21"/>
                <w:szCs w:val="21"/>
              </w:rPr>
            </w:pPr>
            <w:r>
              <w:rPr>
                <w:rFonts w:ascii="宋体" w:hAnsi="宋体" w:hint="eastAsia"/>
                <w:sz w:val="21"/>
                <w:szCs w:val="21"/>
              </w:rPr>
              <w:t>资源、勘查、地物、地质、</w:t>
            </w:r>
            <w:r w:rsidR="00B2355E" w:rsidRPr="009E60A5">
              <w:rPr>
                <w:rFonts w:ascii="宋体" w:hAnsi="宋体" w:hint="eastAsia"/>
                <w:sz w:val="21"/>
                <w:szCs w:val="21"/>
              </w:rPr>
              <w:t>测绘</w:t>
            </w:r>
            <w:r>
              <w:rPr>
                <w:rFonts w:ascii="宋体" w:hAnsi="宋体" w:hint="eastAsia"/>
                <w:sz w:val="21"/>
                <w:szCs w:val="21"/>
              </w:rPr>
              <w:t>、</w:t>
            </w:r>
            <w:r w:rsidR="00B2355E" w:rsidRPr="009E60A5">
              <w:rPr>
                <w:rFonts w:ascii="宋体" w:hAnsi="宋体" w:hint="eastAsia"/>
                <w:bCs/>
                <w:sz w:val="21"/>
                <w:szCs w:val="21"/>
              </w:rPr>
              <w:t>软件、物联网</w:t>
            </w:r>
            <w:r>
              <w:rPr>
                <w:rFonts w:ascii="宋体" w:hAnsi="宋体" w:hint="eastAsia"/>
                <w:bCs/>
                <w:sz w:val="21"/>
                <w:szCs w:val="21"/>
              </w:rPr>
              <w:t>、经济类、数学类及人文社科</w:t>
            </w:r>
            <w:r w:rsidR="009F7548">
              <w:rPr>
                <w:rFonts w:ascii="宋体" w:hAnsi="宋体" w:hint="eastAsia"/>
                <w:bCs/>
                <w:sz w:val="21"/>
                <w:szCs w:val="21"/>
              </w:rPr>
              <w:t>等</w:t>
            </w:r>
            <w:r>
              <w:rPr>
                <w:rFonts w:ascii="宋体" w:hAnsi="宋体" w:hint="eastAsia"/>
                <w:bCs/>
                <w:sz w:val="21"/>
                <w:szCs w:val="21"/>
              </w:rPr>
              <w:t>相关</w:t>
            </w:r>
            <w:r w:rsidR="00952B20">
              <w:rPr>
                <w:rFonts w:ascii="宋体" w:hAnsi="宋体" w:hint="eastAsia"/>
                <w:bCs/>
                <w:sz w:val="21"/>
                <w:szCs w:val="21"/>
              </w:rPr>
              <w:t>专业</w:t>
            </w:r>
          </w:p>
        </w:tc>
      </w:tr>
    </w:tbl>
    <w:p w14:paraId="5DAC7F92" w14:textId="20341FBF" w:rsidR="00B2355E" w:rsidRPr="00936F2E" w:rsidRDefault="00B2355E" w:rsidP="00936F2E">
      <w:pPr>
        <w:spacing w:line="560" w:lineRule="exact"/>
        <w:ind w:firstLineChars="200" w:firstLine="640"/>
        <w:rPr>
          <w:rFonts w:ascii="仿宋_GB2312" w:eastAsia="仿宋_GB2312"/>
          <w:sz w:val="32"/>
          <w:szCs w:val="32"/>
        </w:rPr>
      </w:pPr>
      <w:r w:rsidRPr="00936F2E">
        <w:rPr>
          <w:rFonts w:ascii="仿宋_GB2312" w:eastAsia="仿宋_GB2312" w:hint="eastAsia"/>
          <w:sz w:val="32"/>
          <w:szCs w:val="32"/>
        </w:rPr>
        <w:lastRenderedPageBreak/>
        <w:t>说明</w:t>
      </w:r>
      <w:r w:rsidR="00936F2E" w:rsidRPr="00936F2E">
        <w:rPr>
          <w:rFonts w:ascii="仿宋_GB2312" w:eastAsia="仿宋_GB2312" w:hint="eastAsia"/>
          <w:sz w:val="32"/>
          <w:szCs w:val="32"/>
        </w:rPr>
        <w:t>：</w:t>
      </w:r>
    </w:p>
    <w:p w14:paraId="3DA6F747" w14:textId="77D224F4" w:rsidR="00B2355E" w:rsidRPr="009E60A5" w:rsidRDefault="00B2355E" w:rsidP="00734570">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1.工程综合训练与创新课程是提高学生实践动手能力、培养学生综合设计能力、探索创新能力和解决复杂问题能力的重要实践课程，是高等工程人才培养体系中不可缺少的重要组成部分；</w:t>
      </w:r>
    </w:p>
    <w:p w14:paraId="49694692" w14:textId="2375AE50" w:rsidR="00B2355E" w:rsidRPr="009E60A5" w:rsidRDefault="00B2355E" w:rsidP="00734570">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2.工程综合训练与创新课程根据不同专业的培养目标与毕业要求实行分类教学，分为A、B、C、D四类，建议</w:t>
      </w:r>
      <w:r w:rsidR="00652D10" w:rsidRPr="009E60A5">
        <w:rPr>
          <w:rFonts w:ascii="仿宋_GB2312" w:eastAsia="仿宋_GB2312" w:hint="eastAsia"/>
          <w:sz w:val="32"/>
          <w:szCs w:val="32"/>
        </w:rPr>
        <w:t>文科</w:t>
      </w:r>
      <w:r w:rsidR="00652D10">
        <w:rPr>
          <w:rFonts w:ascii="仿宋_GB2312" w:eastAsia="仿宋_GB2312" w:hint="eastAsia"/>
          <w:sz w:val="32"/>
          <w:szCs w:val="32"/>
        </w:rPr>
        <w:t>及</w:t>
      </w:r>
      <w:r w:rsidR="00652D10" w:rsidRPr="009E60A5">
        <w:rPr>
          <w:rFonts w:ascii="仿宋_GB2312" w:eastAsia="仿宋_GB2312" w:hint="eastAsia"/>
          <w:sz w:val="32"/>
          <w:szCs w:val="32"/>
        </w:rPr>
        <w:t>地科类选择D类课程</w:t>
      </w:r>
      <w:r w:rsidR="00652D10">
        <w:rPr>
          <w:rFonts w:ascii="仿宋_GB2312" w:eastAsia="仿宋_GB2312" w:hint="eastAsia"/>
          <w:sz w:val="32"/>
          <w:szCs w:val="32"/>
        </w:rPr>
        <w:t>，其他</w:t>
      </w:r>
      <w:r w:rsidRPr="009E60A5">
        <w:rPr>
          <w:rFonts w:ascii="仿宋_GB2312" w:eastAsia="仿宋_GB2312" w:hint="eastAsia"/>
          <w:sz w:val="32"/>
          <w:szCs w:val="32"/>
        </w:rPr>
        <w:t>理工类专业根据需求选择A、B</w:t>
      </w:r>
      <w:r w:rsidR="00652D10">
        <w:rPr>
          <w:rFonts w:ascii="仿宋_GB2312" w:eastAsia="仿宋_GB2312" w:hint="eastAsia"/>
          <w:sz w:val="32"/>
          <w:szCs w:val="32"/>
        </w:rPr>
        <w:t>、</w:t>
      </w:r>
      <w:r w:rsidRPr="009E60A5">
        <w:rPr>
          <w:rFonts w:ascii="仿宋_GB2312" w:eastAsia="仿宋_GB2312" w:hint="eastAsia"/>
          <w:sz w:val="32"/>
          <w:szCs w:val="32"/>
        </w:rPr>
        <w:t>C类课程</w:t>
      </w:r>
      <w:r w:rsidR="00652D10">
        <w:rPr>
          <w:rFonts w:ascii="仿宋_GB2312" w:eastAsia="仿宋_GB2312" w:hint="eastAsia"/>
          <w:sz w:val="32"/>
          <w:szCs w:val="32"/>
        </w:rPr>
        <w:t>。</w:t>
      </w:r>
    </w:p>
    <w:p w14:paraId="66C51877" w14:textId="4B3E39D2" w:rsidR="00B2355E" w:rsidRPr="009E60A5" w:rsidRDefault="00B2355E" w:rsidP="00734570">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3.选修A类课程的专业学生应完成工程制图或其它相关课程的先期必修课，具备一定的读图、识图、制图能力，以便在实践学习过程中，能根据图纸独立完成加工制作任务；</w:t>
      </w:r>
    </w:p>
    <w:p w14:paraId="32488DBC" w14:textId="77777777" w:rsidR="00B2355E" w:rsidRPr="009E60A5" w:rsidRDefault="00B2355E" w:rsidP="00734570">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4.不同类课程中相同的知识点可能在学时长短、内容深浅等方面存在差异；</w:t>
      </w:r>
    </w:p>
    <w:p w14:paraId="2269086E" w14:textId="2A83CC50" w:rsidR="004E5E72" w:rsidRPr="009E60A5" w:rsidRDefault="00B2355E" w:rsidP="00734570">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5.每类课程均可</w:t>
      </w:r>
      <w:r w:rsidR="00D63152">
        <w:rPr>
          <w:rFonts w:ascii="仿宋_GB2312" w:eastAsia="仿宋_GB2312" w:hint="eastAsia"/>
          <w:sz w:val="32"/>
          <w:szCs w:val="32"/>
        </w:rPr>
        <w:t>根据专业需求制定和</w:t>
      </w:r>
      <w:r w:rsidRPr="009E60A5">
        <w:rPr>
          <w:rFonts w:ascii="仿宋_GB2312" w:eastAsia="仿宋_GB2312" w:hint="eastAsia"/>
          <w:sz w:val="32"/>
          <w:szCs w:val="32"/>
        </w:rPr>
        <w:t>实施</w:t>
      </w:r>
      <w:r w:rsidR="00D63152">
        <w:rPr>
          <w:rFonts w:ascii="仿宋_GB2312" w:eastAsia="仿宋_GB2312" w:hint="eastAsia"/>
          <w:sz w:val="32"/>
          <w:szCs w:val="32"/>
        </w:rPr>
        <w:t>差异化的</w:t>
      </w:r>
      <w:r w:rsidRPr="009E60A5">
        <w:rPr>
          <w:rFonts w:ascii="仿宋_GB2312" w:eastAsia="仿宋_GB2312" w:hint="eastAsia"/>
          <w:sz w:val="32"/>
          <w:szCs w:val="32"/>
        </w:rPr>
        <w:t>教学大纲，</w:t>
      </w:r>
      <w:r w:rsidR="00535ACC">
        <w:rPr>
          <w:rFonts w:ascii="仿宋_GB2312" w:eastAsia="仿宋_GB2312" w:hint="eastAsia"/>
          <w:sz w:val="32"/>
          <w:szCs w:val="32"/>
        </w:rPr>
        <w:t>从而有效支撑</w:t>
      </w:r>
      <w:r w:rsidR="00D63152">
        <w:rPr>
          <w:rFonts w:ascii="仿宋_GB2312" w:eastAsia="仿宋_GB2312" w:hint="eastAsia"/>
          <w:sz w:val="32"/>
          <w:szCs w:val="32"/>
        </w:rPr>
        <w:t>各专业</w:t>
      </w:r>
      <w:r w:rsidR="00535ACC">
        <w:rPr>
          <w:rFonts w:ascii="仿宋_GB2312" w:eastAsia="仿宋_GB2312" w:hint="eastAsia"/>
          <w:sz w:val="32"/>
          <w:szCs w:val="32"/>
        </w:rPr>
        <w:t>的</w:t>
      </w:r>
      <w:r w:rsidR="00D63152">
        <w:rPr>
          <w:rFonts w:ascii="仿宋_GB2312" w:eastAsia="仿宋_GB2312" w:hint="eastAsia"/>
          <w:sz w:val="32"/>
          <w:szCs w:val="32"/>
        </w:rPr>
        <w:t>毕业要求</w:t>
      </w:r>
      <w:r w:rsidRPr="009E60A5">
        <w:rPr>
          <w:rFonts w:ascii="仿宋_GB2312" w:eastAsia="仿宋_GB2312" w:hint="eastAsia"/>
          <w:sz w:val="32"/>
          <w:szCs w:val="32"/>
        </w:rPr>
        <w:t>。</w:t>
      </w:r>
    </w:p>
    <w:p w14:paraId="7D47092E" w14:textId="244FB3EC" w:rsidR="00980015" w:rsidRPr="009E60A5" w:rsidRDefault="00980015" w:rsidP="00980015">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6</w:t>
      </w:r>
      <w:r w:rsidRPr="009E60A5">
        <w:rPr>
          <w:rFonts w:ascii="仿宋_GB2312" w:eastAsia="仿宋_GB2312"/>
          <w:sz w:val="32"/>
          <w:szCs w:val="32"/>
        </w:rPr>
        <w:t>.</w:t>
      </w:r>
      <w:r w:rsidRPr="009E60A5">
        <w:rPr>
          <w:rFonts w:ascii="仿宋_GB2312" w:eastAsia="仿宋_GB2312" w:hint="eastAsia"/>
          <w:sz w:val="32"/>
          <w:szCs w:val="32"/>
        </w:rPr>
        <w:t xml:space="preserve"> A、B、C、D四类课程</w:t>
      </w:r>
      <w:r w:rsidRPr="009E60A5">
        <w:rPr>
          <w:rFonts w:ascii="仿宋_GB2312" w:eastAsia="仿宋_GB2312"/>
          <w:sz w:val="32"/>
          <w:szCs w:val="32"/>
        </w:rPr>
        <w:t>名称</w:t>
      </w:r>
      <w:r w:rsidR="00B04BA5">
        <w:rPr>
          <w:rFonts w:ascii="仿宋_GB2312" w:eastAsia="仿宋_GB2312" w:hint="eastAsia"/>
          <w:sz w:val="32"/>
          <w:szCs w:val="32"/>
        </w:rPr>
        <w:t>统一</w:t>
      </w:r>
      <w:r w:rsidRPr="009E60A5">
        <w:rPr>
          <w:rFonts w:ascii="仿宋_GB2312" w:eastAsia="仿宋_GB2312"/>
          <w:sz w:val="32"/>
          <w:szCs w:val="32"/>
        </w:rPr>
        <w:t>为</w:t>
      </w:r>
      <w:r w:rsidR="0068442A">
        <w:rPr>
          <w:rFonts w:ascii="仿宋_GB2312" w:eastAsia="仿宋_GB2312" w:hint="eastAsia"/>
          <w:sz w:val="32"/>
          <w:szCs w:val="32"/>
        </w:rPr>
        <w:t>“</w:t>
      </w:r>
      <w:r w:rsidRPr="009E60A5">
        <w:rPr>
          <w:rFonts w:ascii="仿宋_GB2312" w:eastAsia="仿宋_GB2312" w:hint="eastAsia"/>
          <w:sz w:val="32"/>
          <w:szCs w:val="32"/>
        </w:rPr>
        <w:t>工程综合训练与创新</w:t>
      </w:r>
      <w:r w:rsidR="0068442A">
        <w:rPr>
          <w:rFonts w:ascii="仿宋_GB2312" w:eastAsia="仿宋_GB2312" w:hint="eastAsia"/>
          <w:sz w:val="32"/>
          <w:szCs w:val="32"/>
        </w:rPr>
        <w:t>”</w:t>
      </w:r>
      <w:r w:rsidRPr="009E60A5">
        <w:rPr>
          <w:rFonts w:ascii="仿宋_GB2312" w:eastAsia="仿宋_GB2312"/>
          <w:sz w:val="32"/>
          <w:szCs w:val="32"/>
        </w:rPr>
        <w:t>，开课单位代码为TRN</w:t>
      </w:r>
      <w:r w:rsidR="00AE633F" w:rsidRPr="009E60A5">
        <w:rPr>
          <w:rFonts w:ascii="仿宋_GB2312" w:eastAsia="仿宋_GB2312"/>
          <w:sz w:val="32"/>
          <w:szCs w:val="32"/>
        </w:rPr>
        <w:t>。</w:t>
      </w:r>
    </w:p>
    <w:p w14:paraId="5535ACC2" w14:textId="6CDC7F4C" w:rsidR="00A50542" w:rsidRDefault="00A50542" w:rsidP="00C224BD">
      <w:pPr>
        <w:pStyle w:val="1"/>
      </w:pPr>
      <w:r w:rsidRPr="009E60A5">
        <w:rPr>
          <w:rFonts w:hint="eastAsia"/>
        </w:rPr>
        <w:t>九、工程</w:t>
      </w:r>
      <w:r w:rsidRPr="009E60A5">
        <w:t>制图课程</w:t>
      </w:r>
      <w:r w:rsidRPr="009E60A5">
        <w:rPr>
          <w:rFonts w:hint="eastAsia"/>
        </w:rPr>
        <w:t>设置</w:t>
      </w:r>
      <w:r w:rsidRPr="009E60A5">
        <w:t>方案</w:t>
      </w:r>
    </w:p>
    <w:p w14:paraId="620C7221" w14:textId="56C12BDA" w:rsidR="00786993" w:rsidRPr="00786993" w:rsidRDefault="00786993" w:rsidP="00786993">
      <w:pPr>
        <w:pStyle w:val="af"/>
        <w:spacing w:before="156" w:after="156"/>
      </w:pPr>
      <w:r w:rsidRPr="00DF27EF">
        <w:rPr>
          <w:rFonts w:ascii="黑体" w:eastAsia="黑体" w:hAnsi="黑体" w:hint="eastAsia"/>
          <w:b w:val="0"/>
          <w:sz w:val="28"/>
          <w:szCs w:val="28"/>
        </w:rPr>
        <w:t>表</w:t>
      </w:r>
      <w:r>
        <w:rPr>
          <w:rFonts w:ascii="黑体" w:eastAsia="黑体" w:hAnsi="黑体"/>
          <w:b w:val="0"/>
          <w:sz w:val="28"/>
          <w:szCs w:val="28"/>
        </w:rPr>
        <w:t>9</w:t>
      </w:r>
      <w:r w:rsidRPr="00DF27EF">
        <w:rPr>
          <w:rFonts w:ascii="黑体" w:eastAsia="黑体" w:hAnsi="黑体" w:hint="eastAsia"/>
          <w:b w:val="0"/>
          <w:sz w:val="28"/>
          <w:szCs w:val="28"/>
        </w:rPr>
        <w:t>-</w:t>
      </w:r>
      <w:r w:rsidRPr="00DF27EF">
        <w:rPr>
          <w:rFonts w:ascii="黑体" w:eastAsia="黑体" w:hAnsi="黑体"/>
          <w:b w:val="0"/>
          <w:sz w:val="28"/>
          <w:szCs w:val="28"/>
        </w:rPr>
        <w:t xml:space="preserve">1 </w:t>
      </w:r>
      <w:r w:rsidRPr="00786993">
        <w:rPr>
          <w:rFonts w:ascii="黑体" w:eastAsia="黑体" w:hAnsi="黑体" w:hint="eastAsia"/>
          <w:b w:val="0"/>
          <w:sz w:val="28"/>
          <w:szCs w:val="28"/>
        </w:rPr>
        <w:t>工程制图课程设置方案</w:t>
      </w:r>
    </w:p>
    <w:tbl>
      <w:tblPr>
        <w:tblW w:w="8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276"/>
        <w:gridCol w:w="496"/>
        <w:gridCol w:w="496"/>
        <w:gridCol w:w="2693"/>
        <w:gridCol w:w="3104"/>
      </w:tblGrid>
      <w:tr w:rsidR="009E60A5" w:rsidRPr="009E60A5" w14:paraId="43592848" w14:textId="77777777" w:rsidTr="0099598D">
        <w:trPr>
          <w:trHeight w:val="936"/>
        </w:trPr>
        <w:tc>
          <w:tcPr>
            <w:tcW w:w="704" w:type="dxa"/>
            <w:vAlign w:val="center"/>
          </w:tcPr>
          <w:p w14:paraId="716A3376" w14:textId="77777777" w:rsidR="00A50542" w:rsidRPr="009E60A5" w:rsidRDefault="00A50542" w:rsidP="00A50542">
            <w:pPr>
              <w:widowControl/>
              <w:jc w:val="center"/>
              <w:rPr>
                <w:rFonts w:ascii="宋体" w:hAnsi="宋体" w:cs="宋体"/>
                <w:b/>
                <w:bCs/>
                <w:kern w:val="0"/>
                <w:szCs w:val="21"/>
              </w:rPr>
            </w:pPr>
            <w:r w:rsidRPr="009E60A5">
              <w:rPr>
                <w:rFonts w:ascii="宋体" w:hAnsi="宋体" w:cs="宋体" w:hint="eastAsia"/>
                <w:b/>
                <w:bCs/>
                <w:kern w:val="0"/>
                <w:szCs w:val="21"/>
              </w:rPr>
              <w:t>课程</w:t>
            </w:r>
          </w:p>
          <w:p w14:paraId="10DEBE8A" w14:textId="1E745EEC" w:rsidR="00A50542" w:rsidRPr="009E60A5" w:rsidRDefault="00A50542" w:rsidP="00A50542">
            <w:pPr>
              <w:widowControl/>
              <w:jc w:val="center"/>
              <w:rPr>
                <w:rFonts w:ascii="宋体" w:hAnsi="宋体" w:cs="宋体"/>
                <w:b/>
                <w:bCs/>
                <w:kern w:val="0"/>
                <w:szCs w:val="21"/>
              </w:rPr>
            </w:pPr>
            <w:r w:rsidRPr="009E60A5">
              <w:rPr>
                <w:rFonts w:ascii="宋体" w:hAnsi="宋体" w:cs="宋体" w:hint="eastAsia"/>
                <w:b/>
                <w:bCs/>
                <w:kern w:val="0"/>
                <w:szCs w:val="21"/>
              </w:rPr>
              <w:t>分类</w:t>
            </w:r>
          </w:p>
        </w:tc>
        <w:tc>
          <w:tcPr>
            <w:tcW w:w="1276" w:type="dxa"/>
            <w:shd w:val="clear" w:color="auto" w:fill="auto"/>
            <w:noWrap/>
            <w:vAlign w:val="center"/>
            <w:hideMark/>
          </w:tcPr>
          <w:p w14:paraId="627517B8" w14:textId="7DA3D2E6" w:rsidR="00A50542" w:rsidRPr="009E60A5" w:rsidRDefault="00A50542" w:rsidP="00A50542">
            <w:pPr>
              <w:widowControl/>
              <w:jc w:val="center"/>
              <w:rPr>
                <w:rFonts w:ascii="宋体" w:hAnsi="宋体" w:cs="宋体"/>
                <w:b/>
                <w:bCs/>
                <w:kern w:val="0"/>
                <w:szCs w:val="21"/>
              </w:rPr>
            </w:pPr>
            <w:r w:rsidRPr="009E60A5">
              <w:rPr>
                <w:rFonts w:ascii="宋体" w:hAnsi="宋体" w:cs="宋体"/>
                <w:b/>
                <w:bCs/>
                <w:kern w:val="0"/>
                <w:szCs w:val="21"/>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9E60A5">
              <w:rPr>
                <w:rFonts w:ascii="宋体" w:hAnsi="宋体" w:cs="宋体"/>
                <w:b/>
                <w:bCs/>
                <w:kern w:val="0"/>
                <w:szCs w:val="21"/>
              </w:rPr>
              <w:instrText>ADDIN CNKISM.UserStyle</w:instrText>
            </w:r>
            <w:r w:rsidRPr="009E60A5">
              <w:rPr>
                <w:rFonts w:ascii="宋体" w:hAnsi="宋体" w:cs="宋体"/>
                <w:b/>
                <w:bCs/>
                <w:kern w:val="0"/>
                <w:szCs w:val="21"/>
              </w:rPr>
            </w:r>
            <w:r w:rsidRPr="009E60A5">
              <w:rPr>
                <w:rFonts w:ascii="宋体" w:hAnsi="宋体" w:cs="宋体"/>
                <w:b/>
                <w:bCs/>
                <w:kern w:val="0"/>
                <w:szCs w:val="21"/>
              </w:rPr>
              <w:fldChar w:fldCharType="end"/>
            </w:r>
            <w:r w:rsidRPr="009E60A5">
              <w:rPr>
                <w:rFonts w:ascii="宋体" w:hAnsi="宋体" w:cs="宋体" w:hint="eastAsia"/>
                <w:b/>
                <w:bCs/>
                <w:kern w:val="0"/>
                <w:szCs w:val="21"/>
              </w:rPr>
              <w:t>课程</w:t>
            </w:r>
          </w:p>
          <w:p w14:paraId="073177E8" w14:textId="42F8EBA6" w:rsidR="00A50542" w:rsidRPr="009E60A5" w:rsidRDefault="00A50542" w:rsidP="00A50542">
            <w:pPr>
              <w:widowControl/>
              <w:jc w:val="center"/>
              <w:rPr>
                <w:rFonts w:ascii="宋体" w:hAnsi="宋体" w:cs="宋体"/>
                <w:b/>
                <w:bCs/>
                <w:kern w:val="0"/>
                <w:szCs w:val="21"/>
              </w:rPr>
            </w:pPr>
            <w:r w:rsidRPr="009E60A5">
              <w:rPr>
                <w:rFonts w:ascii="宋体" w:hAnsi="宋体" w:cs="宋体" w:hint="eastAsia"/>
                <w:b/>
                <w:bCs/>
                <w:kern w:val="0"/>
                <w:szCs w:val="21"/>
              </w:rPr>
              <w:t>名称</w:t>
            </w:r>
          </w:p>
        </w:tc>
        <w:tc>
          <w:tcPr>
            <w:tcW w:w="496" w:type="dxa"/>
            <w:shd w:val="clear" w:color="auto" w:fill="auto"/>
            <w:noWrap/>
            <w:vAlign w:val="center"/>
            <w:hideMark/>
          </w:tcPr>
          <w:p w14:paraId="0FD1A233" w14:textId="77777777" w:rsidR="00A50542" w:rsidRPr="009E60A5" w:rsidRDefault="00A50542" w:rsidP="00A50542">
            <w:pPr>
              <w:widowControl/>
              <w:jc w:val="center"/>
              <w:rPr>
                <w:rFonts w:ascii="宋体" w:hAnsi="宋体" w:cs="宋体"/>
                <w:b/>
                <w:bCs/>
                <w:kern w:val="0"/>
                <w:szCs w:val="21"/>
              </w:rPr>
            </w:pPr>
            <w:r w:rsidRPr="009E60A5">
              <w:rPr>
                <w:rFonts w:ascii="宋体" w:hAnsi="宋体" w:cs="宋体" w:hint="eastAsia"/>
                <w:b/>
                <w:bCs/>
                <w:kern w:val="0"/>
                <w:szCs w:val="21"/>
              </w:rPr>
              <w:t>学分</w:t>
            </w:r>
          </w:p>
        </w:tc>
        <w:tc>
          <w:tcPr>
            <w:tcW w:w="496" w:type="dxa"/>
            <w:shd w:val="clear" w:color="auto" w:fill="auto"/>
            <w:noWrap/>
            <w:vAlign w:val="center"/>
            <w:hideMark/>
          </w:tcPr>
          <w:p w14:paraId="78484ABA" w14:textId="77777777" w:rsidR="00A50542" w:rsidRPr="009E60A5" w:rsidRDefault="00A50542" w:rsidP="00A50542">
            <w:pPr>
              <w:widowControl/>
              <w:jc w:val="center"/>
              <w:rPr>
                <w:rFonts w:ascii="宋体" w:hAnsi="宋体" w:cs="宋体"/>
                <w:b/>
                <w:bCs/>
                <w:kern w:val="0"/>
                <w:szCs w:val="21"/>
              </w:rPr>
            </w:pPr>
            <w:r w:rsidRPr="009E60A5">
              <w:rPr>
                <w:rFonts w:ascii="宋体" w:hAnsi="宋体" w:cs="宋体" w:hint="eastAsia"/>
                <w:b/>
                <w:bCs/>
                <w:kern w:val="0"/>
                <w:szCs w:val="21"/>
              </w:rPr>
              <w:t>学时</w:t>
            </w:r>
          </w:p>
        </w:tc>
        <w:tc>
          <w:tcPr>
            <w:tcW w:w="2693" w:type="dxa"/>
            <w:shd w:val="clear" w:color="auto" w:fill="auto"/>
            <w:noWrap/>
            <w:vAlign w:val="center"/>
            <w:hideMark/>
          </w:tcPr>
          <w:p w14:paraId="0DF20C95" w14:textId="77777777" w:rsidR="00A50542" w:rsidRPr="009E60A5" w:rsidRDefault="00A50542" w:rsidP="00DF27EF">
            <w:pPr>
              <w:widowControl/>
              <w:jc w:val="center"/>
              <w:rPr>
                <w:rFonts w:ascii="宋体" w:hAnsi="宋体" w:cs="宋体"/>
                <w:b/>
                <w:bCs/>
                <w:kern w:val="0"/>
                <w:szCs w:val="21"/>
              </w:rPr>
            </w:pPr>
            <w:r w:rsidRPr="009E60A5">
              <w:rPr>
                <w:rFonts w:ascii="宋体" w:hAnsi="宋体" w:cs="宋体" w:hint="eastAsia"/>
                <w:b/>
                <w:bCs/>
                <w:kern w:val="0"/>
                <w:szCs w:val="21"/>
              </w:rPr>
              <w:t>主要知识点</w:t>
            </w:r>
          </w:p>
        </w:tc>
        <w:tc>
          <w:tcPr>
            <w:tcW w:w="3104" w:type="dxa"/>
            <w:shd w:val="clear" w:color="auto" w:fill="auto"/>
            <w:noWrap/>
            <w:vAlign w:val="center"/>
            <w:hideMark/>
          </w:tcPr>
          <w:p w14:paraId="19D96089" w14:textId="77777777" w:rsidR="00A50542" w:rsidRPr="009E60A5" w:rsidRDefault="00A50542" w:rsidP="00DF27EF">
            <w:pPr>
              <w:widowControl/>
              <w:jc w:val="center"/>
              <w:rPr>
                <w:rFonts w:ascii="宋体" w:hAnsi="宋体" w:cs="宋体"/>
                <w:b/>
                <w:bCs/>
                <w:kern w:val="0"/>
                <w:szCs w:val="21"/>
              </w:rPr>
            </w:pPr>
            <w:r w:rsidRPr="009E60A5">
              <w:rPr>
                <w:rFonts w:ascii="宋体" w:hAnsi="宋体" w:cs="宋体" w:hint="eastAsia"/>
                <w:b/>
                <w:bCs/>
                <w:kern w:val="0"/>
                <w:szCs w:val="21"/>
              </w:rPr>
              <w:t>建议适用专业</w:t>
            </w:r>
          </w:p>
        </w:tc>
      </w:tr>
      <w:tr w:rsidR="009E60A5" w:rsidRPr="009E60A5" w14:paraId="47AFC32E" w14:textId="77777777" w:rsidTr="0099598D">
        <w:trPr>
          <w:trHeight w:val="1497"/>
        </w:trPr>
        <w:tc>
          <w:tcPr>
            <w:tcW w:w="704" w:type="dxa"/>
            <w:vMerge w:val="restart"/>
            <w:vAlign w:val="center"/>
          </w:tcPr>
          <w:p w14:paraId="32615F37" w14:textId="6CFCD584" w:rsidR="00A50542" w:rsidRPr="009E60A5" w:rsidRDefault="00A50542" w:rsidP="00A50542">
            <w:pPr>
              <w:widowControl/>
              <w:jc w:val="center"/>
              <w:rPr>
                <w:rFonts w:ascii="宋体" w:hAnsi="宋体" w:cs="宋体"/>
                <w:kern w:val="0"/>
                <w:szCs w:val="21"/>
              </w:rPr>
            </w:pPr>
            <w:r w:rsidRPr="009E60A5">
              <w:rPr>
                <w:rFonts w:ascii="宋体" w:hAnsi="宋体" w:cs="宋体" w:hint="eastAsia"/>
                <w:kern w:val="0"/>
                <w:szCs w:val="21"/>
              </w:rPr>
              <w:t>A</w:t>
            </w:r>
          </w:p>
        </w:tc>
        <w:tc>
          <w:tcPr>
            <w:tcW w:w="1276" w:type="dxa"/>
            <w:shd w:val="clear" w:color="auto" w:fill="auto"/>
            <w:noWrap/>
            <w:vAlign w:val="center"/>
            <w:hideMark/>
          </w:tcPr>
          <w:p w14:paraId="6D0A4B70" w14:textId="3C168456" w:rsidR="00A50542" w:rsidRPr="009E60A5" w:rsidRDefault="00A50542" w:rsidP="00A50542">
            <w:pPr>
              <w:widowControl/>
              <w:jc w:val="center"/>
              <w:rPr>
                <w:rFonts w:ascii="宋体" w:hAnsi="宋体" w:cs="宋体"/>
                <w:kern w:val="0"/>
                <w:szCs w:val="21"/>
              </w:rPr>
            </w:pPr>
            <w:r w:rsidRPr="009E60A5">
              <w:rPr>
                <w:rFonts w:ascii="宋体" w:hAnsi="宋体" w:cs="宋体" w:hint="eastAsia"/>
                <w:kern w:val="0"/>
                <w:szCs w:val="21"/>
              </w:rPr>
              <w:t>画法几何与工程制图(</w:t>
            </w:r>
            <w:r w:rsidRPr="009E60A5">
              <w:rPr>
                <w:rFonts w:ascii="宋体" w:hAnsi="宋体" w:cs="宋体"/>
                <w:kern w:val="0"/>
                <w:szCs w:val="21"/>
              </w:rPr>
              <w:t>2-1)</w:t>
            </w:r>
          </w:p>
        </w:tc>
        <w:tc>
          <w:tcPr>
            <w:tcW w:w="496" w:type="dxa"/>
            <w:shd w:val="clear" w:color="auto" w:fill="auto"/>
            <w:noWrap/>
            <w:vAlign w:val="center"/>
            <w:hideMark/>
          </w:tcPr>
          <w:p w14:paraId="3EFD0006" w14:textId="4F8AA585" w:rsidR="00A50542" w:rsidRPr="009E60A5" w:rsidRDefault="00A50542" w:rsidP="00A50542">
            <w:pPr>
              <w:widowControl/>
              <w:jc w:val="center"/>
              <w:rPr>
                <w:rFonts w:ascii="宋体" w:hAnsi="宋体" w:cs="宋体"/>
                <w:kern w:val="0"/>
                <w:szCs w:val="21"/>
              </w:rPr>
            </w:pPr>
            <w:r w:rsidRPr="009E60A5">
              <w:rPr>
                <w:rFonts w:ascii="宋体" w:hAnsi="宋体" w:cs="宋体"/>
                <w:kern w:val="0"/>
                <w:szCs w:val="21"/>
              </w:rPr>
              <w:t>3</w:t>
            </w:r>
          </w:p>
        </w:tc>
        <w:tc>
          <w:tcPr>
            <w:tcW w:w="496" w:type="dxa"/>
            <w:shd w:val="clear" w:color="auto" w:fill="auto"/>
            <w:noWrap/>
            <w:vAlign w:val="center"/>
            <w:hideMark/>
          </w:tcPr>
          <w:p w14:paraId="0AF6B53C" w14:textId="18673769" w:rsidR="00A50542" w:rsidRPr="009E60A5" w:rsidRDefault="00A50542" w:rsidP="00A50542">
            <w:pPr>
              <w:widowControl/>
              <w:jc w:val="center"/>
              <w:rPr>
                <w:rFonts w:ascii="宋体" w:hAnsi="宋体" w:cs="宋体"/>
                <w:kern w:val="0"/>
                <w:szCs w:val="21"/>
              </w:rPr>
            </w:pPr>
            <w:r w:rsidRPr="009E60A5">
              <w:rPr>
                <w:rFonts w:ascii="宋体" w:hAnsi="宋体" w:cs="宋体"/>
                <w:kern w:val="0"/>
                <w:szCs w:val="21"/>
              </w:rPr>
              <w:t>48</w:t>
            </w:r>
          </w:p>
        </w:tc>
        <w:tc>
          <w:tcPr>
            <w:tcW w:w="2693" w:type="dxa"/>
            <w:vMerge w:val="restart"/>
            <w:shd w:val="clear" w:color="auto" w:fill="auto"/>
            <w:noWrap/>
            <w:vAlign w:val="center"/>
            <w:hideMark/>
          </w:tcPr>
          <w:p w14:paraId="7834C67F" w14:textId="77777777" w:rsidR="00A50542" w:rsidRPr="009E60A5" w:rsidRDefault="00A50542" w:rsidP="00DF27EF">
            <w:pPr>
              <w:widowControl/>
              <w:rPr>
                <w:rFonts w:ascii="宋体" w:hAnsi="宋体" w:cs="宋体"/>
                <w:kern w:val="0"/>
                <w:szCs w:val="21"/>
              </w:rPr>
            </w:pPr>
            <w:r w:rsidRPr="009E60A5">
              <w:rPr>
                <w:rFonts w:ascii="宋体" w:hAnsi="宋体" w:cs="宋体" w:hint="eastAsia"/>
                <w:kern w:val="0"/>
                <w:szCs w:val="21"/>
              </w:rPr>
              <w:t>几何元素的投影, 点、直线、平面的相对位置,投影变换, 曲线与曲面, 立体及其表面交线的投影, 轴测投影, 绘图基本知识, 组合体的视图, 机件的表</w:t>
            </w:r>
            <w:r w:rsidRPr="009E60A5">
              <w:rPr>
                <w:rFonts w:ascii="宋体" w:hAnsi="宋体" w:cs="宋体" w:hint="eastAsia"/>
                <w:kern w:val="0"/>
                <w:szCs w:val="21"/>
              </w:rPr>
              <w:lastRenderedPageBreak/>
              <w:t>达方法, 零件图, 标准件与常用件, 装配图</w:t>
            </w:r>
          </w:p>
        </w:tc>
        <w:tc>
          <w:tcPr>
            <w:tcW w:w="3104" w:type="dxa"/>
            <w:vMerge w:val="restart"/>
            <w:shd w:val="clear" w:color="auto" w:fill="auto"/>
            <w:noWrap/>
            <w:vAlign w:val="center"/>
            <w:hideMark/>
          </w:tcPr>
          <w:p w14:paraId="1BAFF0A6" w14:textId="5CB76BBF" w:rsidR="00A50542" w:rsidRPr="009E60A5" w:rsidRDefault="00A50542" w:rsidP="00DF27EF">
            <w:pPr>
              <w:widowControl/>
              <w:rPr>
                <w:rFonts w:ascii="宋体" w:hAnsi="宋体" w:cs="宋体"/>
                <w:kern w:val="0"/>
                <w:szCs w:val="21"/>
              </w:rPr>
            </w:pPr>
            <w:r w:rsidRPr="009E60A5">
              <w:rPr>
                <w:rFonts w:ascii="宋体" w:hAnsi="宋体" w:cs="宋体" w:hint="eastAsia"/>
                <w:kern w:val="0"/>
                <w:szCs w:val="21"/>
              </w:rPr>
              <w:lastRenderedPageBreak/>
              <w:t>机械类专业：过程装备与控制工程、环境工程与设备、机械制造及其自动化、车辆工程、机械工程、工业设计</w:t>
            </w:r>
            <w:r w:rsidR="008002E3">
              <w:rPr>
                <w:rFonts w:ascii="宋体" w:hAnsi="宋体" w:cs="宋体" w:hint="eastAsia"/>
                <w:kern w:val="0"/>
                <w:szCs w:val="21"/>
              </w:rPr>
              <w:t>等</w:t>
            </w:r>
          </w:p>
        </w:tc>
      </w:tr>
      <w:tr w:rsidR="009E60A5" w:rsidRPr="009E60A5" w14:paraId="77EF7F9E" w14:textId="77777777" w:rsidTr="0099598D">
        <w:trPr>
          <w:trHeight w:val="371"/>
        </w:trPr>
        <w:tc>
          <w:tcPr>
            <w:tcW w:w="704" w:type="dxa"/>
            <w:vMerge/>
            <w:vAlign w:val="center"/>
          </w:tcPr>
          <w:p w14:paraId="5C4C898D" w14:textId="77777777" w:rsidR="00A50542" w:rsidRPr="009E60A5" w:rsidRDefault="00A50542" w:rsidP="00A50542">
            <w:pPr>
              <w:widowControl/>
              <w:jc w:val="center"/>
              <w:rPr>
                <w:rFonts w:ascii="宋体" w:hAnsi="宋体" w:cs="宋体"/>
                <w:kern w:val="0"/>
                <w:szCs w:val="21"/>
              </w:rPr>
            </w:pPr>
          </w:p>
        </w:tc>
        <w:tc>
          <w:tcPr>
            <w:tcW w:w="1276" w:type="dxa"/>
            <w:shd w:val="clear" w:color="auto" w:fill="auto"/>
            <w:noWrap/>
            <w:vAlign w:val="center"/>
          </w:tcPr>
          <w:p w14:paraId="7F45E021" w14:textId="6AEEE77C" w:rsidR="00A50542" w:rsidRPr="009E60A5" w:rsidRDefault="00A50542" w:rsidP="00A50542">
            <w:pPr>
              <w:jc w:val="center"/>
              <w:rPr>
                <w:rFonts w:ascii="宋体" w:hAnsi="宋体" w:cs="宋体"/>
                <w:kern w:val="0"/>
                <w:szCs w:val="21"/>
              </w:rPr>
            </w:pPr>
            <w:r w:rsidRPr="009E60A5">
              <w:rPr>
                <w:rFonts w:ascii="宋体" w:hAnsi="宋体" w:cs="宋体" w:hint="eastAsia"/>
                <w:kern w:val="0"/>
                <w:szCs w:val="21"/>
              </w:rPr>
              <w:t>画法几何与</w:t>
            </w:r>
            <w:r w:rsidRPr="009E60A5">
              <w:rPr>
                <w:rFonts w:ascii="宋体" w:hAnsi="宋体" w:cs="宋体" w:hint="eastAsia"/>
                <w:kern w:val="0"/>
                <w:szCs w:val="21"/>
              </w:rPr>
              <w:lastRenderedPageBreak/>
              <w:t>工程制图(</w:t>
            </w:r>
            <w:r w:rsidRPr="009E60A5">
              <w:rPr>
                <w:rFonts w:ascii="宋体" w:hAnsi="宋体" w:cs="宋体"/>
                <w:kern w:val="0"/>
                <w:szCs w:val="21"/>
              </w:rPr>
              <w:t>2-2)</w:t>
            </w:r>
          </w:p>
        </w:tc>
        <w:tc>
          <w:tcPr>
            <w:tcW w:w="496" w:type="dxa"/>
            <w:shd w:val="clear" w:color="auto" w:fill="auto"/>
            <w:noWrap/>
            <w:vAlign w:val="center"/>
          </w:tcPr>
          <w:p w14:paraId="36B44022" w14:textId="4AC5891E" w:rsidR="00A50542" w:rsidRPr="009E60A5" w:rsidRDefault="00A50542" w:rsidP="00A50542">
            <w:pPr>
              <w:jc w:val="center"/>
              <w:rPr>
                <w:rFonts w:ascii="宋体" w:hAnsi="宋体" w:cs="宋体"/>
                <w:kern w:val="0"/>
                <w:szCs w:val="21"/>
              </w:rPr>
            </w:pPr>
            <w:r w:rsidRPr="009E60A5">
              <w:rPr>
                <w:rFonts w:ascii="宋体" w:hAnsi="宋体" w:cs="宋体" w:hint="eastAsia"/>
                <w:kern w:val="0"/>
                <w:szCs w:val="21"/>
              </w:rPr>
              <w:lastRenderedPageBreak/>
              <w:t>3</w:t>
            </w:r>
          </w:p>
        </w:tc>
        <w:tc>
          <w:tcPr>
            <w:tcW w:w="496" w:type="dxa"/>
            <w:shd w:val="clear" w:color="auto" w:fill="auto"/>
            <w:noWrap/>
            <w:vAlign w:val="center"/>
          </w:tcPr>
          <w:p w14:paraId="3C0D32CA" w14:textId="44200037" w:rsidR="00A50542" w:rsidRPr="009E60A5" w:rsidRDefault="00A50542" w:rsidP="00A50542">
            <w:pPr>
              <w:jc w:val="center"/>
              <w:rPr>
                <w:rFonts w:ascii="宋体" w:hAnsi="宋体" w:cs="宋体"/>
                <w:kern w:val="0"/>
                <w:szCs w:val="21"/>
              </w:rPr>
            </w:pPr>
            <w:r w:rsidRPr="009E60A5">
              <w:rPr>
                <w:rFonts w:ascii="宋体" w:hAnsi="宋体" w:cs="宋体" w:hint="eastAsia"/>
                <w:kern w:val="0"/>
                <w:szCs w:val="21"/>
              </w:rPr>
              <w:t>4</w:t>
            </w:r>
            <w:r w:rsidRPr="009E60A5">
              <w:rPr>
                <w:rFonts w:ascii="宋体" w:hAnsi="宋体" w:cs="宋体"/>
                <w:kern w:val="0"/>
                <w:szCs w:val="21"/>
              </w:rPr>
              <w:t>8</w:t>
            </w:r>
          </w:p>
        </w:tc>
        <w:tc>
          <w:tcPr>
            <w:tcW w:w="2693" w:type="dxa"/>
            <w:vMerge/>
            <w:shd w:val="clear" w:color="auto" w:fill="auto"/>
            <w:noWrap/>
            <w:vAlign w:val="center"/>
          </w:tcPr>
          <w:p w14:paraId="166B002F" w14:textId="77777777" w:rsidR="00A50542" w:rsidRPr="009E60A5" w:rsidRDefault="00A50542" w:rsidP="00A50542">
            <w:pPr>
              <w:widowControl/>
              <w:rPr>
                <w:rFonts w:ascii="宋体" w:hAnsi="宋体" w:cs="宋体"/>
                <w:kern w:val="0"/>
                <w:szCs w:val="21"/>
              </w:rPr>
            </w:pPr>
          </w:p>
        </w:tc>
        <w:tc>
          <w:tcPr>
            <w:tcW w:w="3104" w:type="dxa"/>
            <w:vMerge/>
            <w:shd w:val="clear" w:color="auto" w:fill="auto"/>
            <w:noWrap/>
            <w:vAlign w:val="center"/>
          </w:tcPr>
          <w:p w14:paraId="21F2BAA8" w14:textId="77777777" w:rsidR="00A50542" w:rsidRPr="009E60A5" w:rsidRDefault="00A50542" w:rsidP="00A50542">
            <w:pPr>
              <w:widowControl/>
              <w:rPr>
                <w:rFonts w:ascii="宋体" w:hAnsi="宋体" w:cs="宋体"/>
                <w:kern w:val="0"/>
                <w:szCs w:val="21"/>
              </w:rPr>
            </w:pPr>
          </w:p>
        </w:tc>
      </w:tr>
      <w:tr w:rsidR="009E60A5" w:rsidRPr="009E60A5" w14:paraId="566676D2" w14:textId="77777777" w:rsidTr="0099598D">
        <w:trPr>
          <w:trHeight w:val="1215"/>
        </w:trPr>
        <w:tc>
          <w:tcPr>
            <w:tcW w:w="704" w:type="dxa"/>
            <w:vAlign w:val="center"/>
          </w:tcPr>
          <w:p w14:paraId="644F4D8C" w14:textId="0474E928" w:rsidR="00A50542" w:rsidRPr="009E60A5" w:rsidRDefault="00A50542" w:rsidP="00A50542">
            <w:pPr>
              <w:widowControl/>
              <w:jc w:val="center"/>
              <w:rPr>
                <w:rFonts w:ascii="宋体" w:hAnsi="宋体" w:cs="宋体"/>
                <w:kern w:val="0"/>
                <w:szCs w:val="21"/>
              </w:rPr>
            </w:pPr>
            <w:r w:rsidRPr="009E60A5">
              <w:rPr>
                <w:rFonts w:ascii="宋体" w:hAnsi="宋体" w:cs="宋体" w:hint="eastAsia"/>
                <w:kern w:val="0"/>
                <w:szCs w:val="21"/>
              </w:rPr>
              <w:t>B</w:t>
            </w:r>
          </w:p>
        </w:tc>
        <w:tc>
          <w:tcPr>
            <w:tcW w:w="1276" w:type="dxa"/>
            <w:shd w:val="clear" w:color="auto" w:fill="auto"/>
            <w:noWrap/>
            <w:vAlign w:val="center"/>
            <w:hideMark/>
          </w:tcPr>
          <w:p w14:paraId="3CDFA25D" w14:textId="434C72DA" w:rsidR="00A50542" w:rsidRPr="009E60A5" w:rsidRDefault="00A50542" w:rsidP="00A50542">
            <w:pPr>
              <w:widowControl/>
              <w:jc w:val="center"/>
              <w:rPr>
                <w:rFonts w:ascii="宋体" w:hAnsi="宋体" w:cs="宋体"/>
                <w:kern w:val="0"/>
                <w:szCs w:val="21"/>
              </w:rPr>
            </w:pPr>
            <w:r w:rsidRPr="009E60A5">
              <w:rPr>
                <w:rFonts w:ascii="宋体" w:hAnsi="宋体" w:cs="宋体" w:hint="eastAsia"/>
                <w:kern w:val="0"/>
                <w:szCs w:val="21"/>
              </w:rPr>
              <w:t>工程制图</w:t>
            </w:r>
          </w:p>
        </w:tc>
        <w:tc>
          <w:tcPr>
            <w:tcW w:w="496" w:type="dxa"/>
            <w:shd w:val="clear" w:color="auto" w:fill="auto"/>
            <w:noWrap/>
            <w:vAlign w:val="center"/>
            <w:hideMark/>
          </w:tcPr>
          <w:p w14:paraId="6A649DC7" w14:textId="77777777" w:rsidR="00A50542" w:rsidRPr="009E60A5" w:rsidRDefault="00A50542" w:rsidP="00A50542">
            <w:pPr>
              <w:widowControl/>
              <w:jc w:val="center"/>
              <w:rPr>
                <w:rFonts w:ascii="宋体" w:hAnsi="宋体" w:cs="宋体"/>
                <w:kern w:val="0"/>
                <w:szCs w:val="21"/>
              </w:rPr>
            </w:pPr>
            <w:r w:rsidRPr="009E60A5">
              <w:rPr>
                <w:rFonts w:ascii="宋体" w:hAnsi="宋体" w:cs="宋体" w:hint="eastAsia"/>
                <w:kern w:val="0"/>
                <w:szCs w:val="21"/>
              </w:rPr>
              <w:t>4</w:t>
            </w:r>
          </w:p>
        </w:tc>
        <w:tc>
          <w:tcPr>
            <w:tcW w:w="496" w:type="dxa"/>
            <w:shd w:val="clear" w:color="auto" w:fill="auto"/>
            <w:noWrap/>
            <w:vAlign w:val="center"/>
            <w:hideMark/>
          </w:tcPr>
          <w:p w14:paraId="3105CCE3" w14:textId="77777777" w:rsidR="00A50542" w:rsidRPr="009E60A5" w:rsidRDefault="00A50542" w:rsidP="00A50542">
            <w:pPr>
              <w:widowControl/>
              <w:jc w:val="center"/>
              <w:rPr>
                <w:rFonts w:ascii="宋体" w:hAnsi="宋体" w:cs="宋体"/>
                <w:kern w:val="0"/>
                <w:szCs w:val="21"/>
              </w:rPr>
            </w:pPr>
            <w:r w:rsidRPr="009E60A5">
              <w:rPr>
                <w:rFonts w:ascii="宋体" w:hAnsi="宋体" w:cs="宋体" w:hint="eastAsia"/>
                <w:kern w:val="0"/>
                <w:szCs w:val="21"/>
              </w:rPr>
              <w:t>64</w:t>
            </w:r>
          </w:p>
        </w:tc>
        <w:tc>
          <w:tcPr>
            <w:tcW w:w="2693" w:type="dxa"/>
            <w:shd w:val="clear" w:color="auto" w:fill="auto"/>
            <w:noWrap/>
            <w:vAlign w:val="center"/>
            <w:hideMark/>
          </w:tcPr>
          <w:p w14:paraId="3951A58B" w14:textId="77777777" w:rsidR="00A50542" w:rsidRPr="009E60A5" w:rsidRDefault="00A50542" w:rsidP="00A50542">
            <w:pPr>
              <w:widowControl/>
              <w:rPr>
                <w:rFonts w:ascii="宋体" w:hAnsi="宋体" w:cs="宋体"/>
                <w:kern w:val="0"/>
                <w:szCs w:val="21"/>
              </w:rPr>
            </w:pPr>
            <w:r w:rsidRPr="009E60A5">
              <w:rPr>
                <w:rFonts w:ascii="宋体" w:hAnsi="宋体" w:cs="宋体" w:hint="eastAsia"/>
                <w:kern w:val="0"/>
                <w:szCs w:val="21"/>
              </w:rPr>
              <w:t>投影基础，投影变换，基本体投影，组合体视图，机件的表达方法，标准件与常用件，零件图，装配图</w:t>
            </w:r>
          </w:p>
        </w:tc>
        <w:tc>
          <w:tcPr>
            <w:tcW w:w="3104" w:type="dxa"/>
            <w:shd w:val="clear" w:color="auto" w:fill="auto"/>
            <w:noWrap/>
            <w:vAlign w:val="center"/>
            <w:hideMark/>
          </w:tcPr>
          <w:p w14:paraId="0C488D6E" w14:textId="2F0FAFDD" w:rsidR="00A50542" w:rsidRPr="009E60A5" w:rsidRDefault="00A50542" w:rsidP="00A50542">
            <w:pPr>
              <w:widowControl/>
              <w:rPr>
                <w:rFonts w:ascii="宋体" w:hAnsi="宋体" w:cs="宋体"/>
                <w:kern w:val="0"/>
                <w:szCs w:val="21"/>
              </w:rPr>
            </w:pPr>
            <w:proofErr w:type="gramStart"/>
            <w:r w:rsidRPr="009E60A5">
              <w:rPr>
                <w:rFonts w:ascii="宋体" w:hAnsi="宋体" w:cs="宋体" w:hint="eastAsia"/>
                <w:kern w:val="0"/>
                <w:szCs w:val="21"/>
              </w:rPr>
              <w:t>近机类</w:t>
            </w:r>
            <w:proofErr w:type="gramEnd"/>
            <w:r w:rsidRPr="009E60A5">
              <w:rPr>
                <w:rFonts w:ascii="宋体" w:hAnsi="宋体" w:cs="宋体" w:hint="eastAsia"/>
                <w:kern w:val="0"/>
                <w:szCs w:val="21"/>
              </w:rPr>
              <w:t>专业：材料科学与工程、材料成型与控制、油气储运工程、能源与动力工程、建筑环境与能源应用工程</w:t>
            </w:r>
            <w:r w:rsidR="008002E3">
              <w:rPr>
                <w:rFonts w:ascii="宋体" w:hAnsi="宋体" w:cs="宋体" w:hint="eastAsia"/>
                <w:kern w:val="0"/>
                <w:szCs w:val="21"/>
              </w:rPr>
              <w:t>等</w:t>
            </w:r>
          </w:p>
        </w:tc>
      </w:tr>
      <w:tr w:rsidR="009E60A5" w:rsidRPr="009E60A5" w14:paraId="512D4C0B" w14:textId="77777777" w:rsidTr="0099598D">
        <w:trPr>
          <w:trHeight w:val="1305"/>
        </w:trPr>
        <w:tc>
          <w:tcPr>
            <w:tcW w:w="704" w:type="dxa"/>
            <w:vAlign w:val="center"/>
          </w:tcPr>
          <w:p w14:paraId="4075B620" w14:textId="38D621B3" w:rsidR="00A50542" w:rsidRPr="009E60A5" w:rsidRDefault="00B74518" w:rsidP="00A50542">
            <w:pPr>
              <w:widowControl/>
              <w:jc w:val="center"/>
              <w:rPr>
                <w:rFonts w:ascii="宋体" w:hAnsi="宋体" w:cs="宋体"/>
                <w:kern w:val="0"/>
                <w:szCs w:val="21"/>
              </w:rPr>
            </w:pPr>
            <w:r>
              <w:rPr>
                <w:rFonts w:ascii="宋体" w:hAnsi="宋体" w:cs="宋体" w:hint="eastAsia"/>
                <w:kern w:val="0"/>
                <w:szCs w:val="21"/>
              </w:rPr>
              <w:t>C</w:t>
            </w:r>
          </w:p>
        </w:tc>
        <w:tc>
          <w:tcPr>
            <w:tcW w:w="1276" w:type="dxa"/>
            <w:shd w:val="clear" w:color="auto" w:fill="auto"/>
            <w:noWrap/>
            <w:vAlign w:val="center"/>
            <w:hideMark/>
          </w:tcPr>
          <w:p w14:paraId="33E94988" w14:textId="1E3DC8C8" w:rsidR="00A50542" w:rsidRPr="009E60A5" w:rsidRDefault="00A50542" w:rsidP="00A50542">
            <w:pPr>
              <w:widowControl/>
              <w:jc w:val="center"/>
              <w:rPr>
                <w:rFonts w:ascii="宋体" w:hAnsi="宋体" w:cs="宋体"/>
                <w:kern w:val="0"/>
                <w:szCs w:val="21"/>
              </w:rPr>
            </w:pPr>
            <w:r w:rsidRPr="009E60A5">
              <w:rPr>
                <w:rFonts w:ascii="宋体" w:hAnsi="宋体" w:cs="宋体" w:hint="eastAsia"/>
                <w:kern w:val="0"/>
                <w:szCs w:val="21"/>
              </w:rPr>
              <w:t>工程制图</w:t>
            </w:r>
          </w:p>
        </w:tc>
        <w:tc>
          <w:tcPr>
            <w:tcW w:w="496" w:type="dxa"/>
            <w:shd w:val="clear" w:color="auto" w:fill="auto"/>
            <w:noWrap/>
            <w:vAlign w:val="center"/>
            <w:hideMark/>
          </w:tcPr>
          <w:p w14:paraId="17B6A7D2" w14:textId="77777777" w:rsidR="00A50542" w:rsidRPr="009E60A5" w:rsidRDefault="00A50542" w:rsidP="00A50542">
            <w:pPr>
              <w:widowControl/>
              <w:jc w:val="center"/>
              <w:rPr>
                <w:rFonts w:ascii="宋体" w:hAnsi="宋体" w:cs="宋体"/>
                <w:kern w:val="0"/>
                <w:szCs w:val="21"/>
              </w:rPr>
            </w:pPr>
            <w:r w:rsidRPr="009E60A5">
              <w:rPr>
                <w:rFonts w:ascii="宋体" w:hAnsi="宋体" w:cs="宋体" w:hint="eastAsia"/>
                <w:kern w:val="0"/>
                <w:szCs w:val="21"/>
              </w:rPr>
              <w:t>3</w:t>
            </w:r>
          </w:p>
        </w:tc>
        <w:tc>
          <w:tcPr>
            <w:tcW w:w="496" w:type="dxa"/>
            <w:shd w:val="clear" w:color="auto" w:fill="auto"/>
            <w:noWrap/>
            <w:vAlign w:val="center"/>
            <w:hideMark/>
          </w:tcPr>
          <w:p w14:paraId="5550ECB8" w14:textId="77777777" w:rsidR="00A50542" w:rsidRPr="009E60A5" w:rsidRDefault="00A50542" w:rsidP="00A50542">
            <w:pPr>
              <w:widowControl/>
              <w:jc w:val="center"/>
              <w:rPr>
                <w:rFonts w:ascii="宋体" w:hAnsi="宋体" w:cs="宋体"/>
                <w:kern w:val="0"/>
                <w:szCs w:val="21"/>
              </w:rPr>
            </w:pPr>
            <w:r w:rsidRPr="009E60A5">
              <w:rPr>
                <w:rFonts w:ascii="宋体" w:hAnsi="宋体" w:cs="宋体" w:hint="eastAsia"/>
                <w:kern w:val="0"/>
                <w:szCs w:val="21"/>
              </w:rPr>
              <w:t>48</w:t>
            </w:r>
          </w:p>
        </w:tc>
        <w:tc>
          <w:tcPr>
            <w:tcW w:w="2693" w:type="dxa"/>
            <w:shd w:val="clear" w:color="auto" w:fill="auto"/>
            <w:noWrap/>
            <w:vAlign w:val="center"/>
            <w:hideMark/>
          </w:tcPr>
          <w:p w14:paraId="226E58D7" w14:textId="77777777" w:rsidR="00A50542" w:rsidRPr="009E60A5" w:rsidRDefault="00A50542" w:rsidP="00A50542">
            <w:pPr>
              <w:widowControl/>
              <w:rPr>
                <w:rFonts w:ascii="宋体" w:hAnsi="宋体" w:cs="宋体"/>
                <w:kern w:val="0"/>
                <w:szCs w:val="21"/>
              </w:rPr>
            </w:pPr>
            <w:r w:rsidRPr="009E60A5">
              <w:rPr>
                <w:rFonts w:ascii="宋体" w:hAnsi="宋体" w:cs="宋体" w:hint="eastAsia"/>
                <w:kern w:val="0"/>
                <w:szCs w:val="21"/>
              </w:rPr>
              <w:t>投影基础，基本体投影，组合体视图，机件的表达方法，标准件与常用件，零件图</w:t>
            </w:r>
          </w:p>
        </w:tc>
        <w:tc>
          <w:tcPr>
            <w:tcW w:w="3104" w:type="dxa"/>
            <w:shd w:val="clear" w:color="auto" w:fill="auto"/>
            <w:noWrap/>
            <w:vAlign w:val="center"/>
            <w:hideMark/>
          </w:tcPr>
          <w:p w14:paraId="7E52FFD3" w14:textId="07DA7C11" w:rsidR="00A50542" w:rsidRPr="009E60A5" w:rsidRDefault="00A50542" w:rsidP="00A50542">
            <w:pPr>
              <w:widowControl/>
              <w:rPr>
                <w:rFonts w:ascii="宋体" w:hAnsi="宋体" w:cs="宋体"/>
                <w:b/>
                <w:kern w:val="0"/>
                <w:szCs w:val="21"/>
              </w:rPr>
            </w:pPr>
            <w:r w:rsidRPr="009E60A5">
              <w:rPr>
                <w:rFonts w:ascii="宋体" w:hAnsi="宋体" w:cs="宋体" w:hint="eastAsia"/>
                <w:kern w:val="0"/>
                <w:szCs w:val="21"/>
              </w:rPr>
              <w:t>非机械类专业：化学工程与工艺、能源化学工程、环境工程、工程力学、建筑学、材料化学、材料物理、石油工程、船舶与海洋工程、海洋油气工程、资源勘查工程、安全工程、自动化、电子信息工程、电气工程及其自动化、测控技术与仪器、应用物理学、光电信息科学与工程</w:t>
            </w:r>
            <w:r w:rsidR="008002E3">
              <w:rPr>
                <w:rFonts w:ascii="宋体" w:hAnsi="宋体" w:cs="宋体" w:hint="eastAsia"/>
                <w:kern w:val="0"/>
                <w:szCs w:val="21"/>
              </w:rPr>
              <w:t>等</w:t>
            </w:r>
          </w:p>
        </w:tc>
      </w:tr>
      <w:tr w:rsidR="009E60A5" w:rsidRPr="009E60A5" w14:paraId="16B08C63" w14:textId="77777777" w:rsidTr="0099598D">
        <w:trPr>
          <w:trHeight w:val="1140"/>
        </w:trPr>
        <w:tc>
          <w:tcPr>
            <w:tcW w:w="704" w:type="dxa"/>
            <w:vAlign w:val="center"/>
          </w:tcPr>
          <w:p w14:paraId="5D7BF624" w14:textId="60CB5A1A" w:rsidR="00A50542" w:rsidRPr="009E60A5" w:rsidRDefault="00A50542" w:rsidP="00A50542">
            <w:pPr>
              <w:widowControl/>
              <w:jc w:val="center"/>
              <w:rPr>
                <w:rFonts w:ascii="宋体" w:hAnsi="宋体" w:cs="宋体"/>
                <w:kern w:val="0"/>
                <w:szCs w:val="21"/>
              </w:rPr>
            </w:pPr>
            <w:r w:rsidRPr="009E60A5">
              <w:rPr>
                <w:rFonts w:ascii="宋体" w:hAnsi="宋体" w:cs="宋体" w:hint="eastAsia"/>
                <w:kern w:val="0"/>
                <w:szCs w:val="21"/>
              </w:rPr>
              <w:t>D</w:t>
            </w:r>
          </w:p>
        </w:tc>
        <w:tc>
          <w:tcPr>
            <w:tcW w:w="1276" w:type="dxa"/>
            <w:shd w:val="clear" w:color="auto" w:fill="auto"/>
            <w:noWrap/>
            <w:vAlign w:val="center"/>
            <w:hideMark/>
          </w:tcPr>
          <w:p w14:paraId="51CB2EB7" w14:textId="66DEF8FF" w:rsidR="00A50542" w:rsidRPr="009E60A5" w:rsidRDefault="00A50542" w:rsidP="00A50542">
            <w:pPr>
              <w:widowControl/>
              <w:jc w:val="center"/>
              <w:rPr>
                <w:rFonts w:ascii="宋体" w:hAnsi="宋体" w:cs="宋体"/>
                <w:kern w:val="0"/>
                <w:szCs w:val="21"/>
              </w:rPr>
            </w:pPr>
            <w:r w:rsidRPr="009E60A5">
              <w:rPr>
                <w:rFonts w:ascii="宋体" w:hAnsi="宋体" w:cs="宋体" w:hint="eastAsia"/>
                <w:kern w:val="0"/>
                <w:szCs w:val="21"/>
              </w:rPr>
              <w:t>画法</w:t>
            </w:r>
            <w:r w:rsidRPr="009E60A5">
              <w:rPr>
                <w:rFonts w:ascii="宋体" w:hAnsi="宋体" w:cs="宋体"/>
                <w:kern w:val="0"/>
                <w:szCs w:val="21"/>
              </w:rPr>
              <w:t>几何</w:t>
            </w:r>
          </w:p>
        </w:tc>
        <w:tc>
          <w:tcPr>
            <w:tcW w:w="496" w:type="dxa"/>
            <w:shd w:val="clear" w:color="auto" w:fill="auto"/>
            <w:noWrap/>
            <w:vAlign w:val="center"/>
            <w:hideMark/>
          </w:tcPr>
          <w:p w14:paraId="7ACC11D2" w14:textId="77777777" w:rsidR="00A50542" w:rsidRPr="009E60A5" w:rsidRDefault="00A50542" w:rsidP="00A50542">
            <w:pPr>
              <w:widowControl/>
              <w:jc w:val="center"/>
              <w:rPr>
                <w:rFonts w:ascii="宋体" w:hAnsi="宋体" w:cs="宋体"/>
                <w:kern w:val="0"/>
                <w:szCs w:val="21"/>
              </w:rPr>
            </w:pPr>
            <w:r w:rsidRPr="009E60A5">
              <w:rPr>
                <w:rFonts w:ascii="宋体" w:hAnsi="宋体" w:cs="宋体" w:hint="eastAsia"/>
                <w:kern w:val="0"/>
                <w:szCs w:val="21"/>
              </w:rPr>
              <w:t>2</w:t>
            </w:r>
          </w:p>
        </w:tc>
        <w:tc>
          <w:tcPr>
            <w:tcW w:w="496" w:type="dxa"/>
            <w:shd w:val="clear" w:color="auto" w:fill="auto"/>
            <w:noWrap/>
            <w:vAlign w:val="center"/>
            <w:hideMark/>
          </w:tcPr>
          <w:p w14:paraId="01D4A259" w14:textId="77777777" w:rsidR="00A50542" w:rsidRPr="009E60A5" w:rsidRDefault="00A50542" w:rsidP="00A50542">
            <w:pPr>
              <w:widowControl/>
              <w:jc w:val="center"/>
              <w:rPr>
                <w:rFonts w:ascii="宋体" w:hAnsi="宋体" w:cs="宋体"/>
                <w:kern w:val="0"/>
                <w:szCs w:val="21"/>
              </w:rPr>
            </w:pPr>
            <w:r w:rsidRPr="009E60A5">
              <w:rPr>
                <w:rFonts w:ascii="宋体" w:hAnsi="宋体" w:cs="宋体" w:hint="eastAsia"/>
                <w:kern w:val="0"/>
                <w:szCs w:val="21"/>
              </w:rPr>
              <w:t>32</w:t>
            </w:r>
          </w:p>
        </w:tc>
        <w:tc>
          <w:tcPr>
            <w:tcW w:w="2693" w:type="dxa"/>
            <w:shd w:val="clear" w:color="auto" w:fill="auto"/>
            <w:noWrap/>
            <w:vAlign w:val="center"/>
            <w:hideMark/>
          </w:tcPr>
          <w:p w14:paraId="333A3F71" w14:textId="77777777" w:rsidR="00A50542" w:rsidRPr="009E60A5" w:rsidRDefault="00A50542" w:rsidP="00A50542">
            <w:pPr>
              <w:widowControl/>
              <w:rPr>
                <w:rFonts w:ascii="宋体" w:hAnsi="宋体" w:cs="宋体"/>
                <w:kern w:val="0"/>
                <w:szCs w:val="21"/>
              </w:rPr>
            </w:pPr>
            <w:r w:rsidRPr="009E60A5">
              <w:rPr>
                <w:rFonts w:ascii="宋体" w:hAnsi="宋体" w:cs="宋体" w:hint="eastAsia"/>
                <w:kern w:val="0"/>
                <w:szCs w:val="21"/>
              </w:rPr>
              <w:t>制图基本知识，投影基础，曲线曲面，基本体投影，组合体视图</w:t>
            </w:r>
          </w:p>
        </w:tc>
        <w:tc>
          <w:tcPr>
            <w:tcW w:w="3104" w:type="dxa"/>
            <w:shd w:val="clear" w:color="auto" w:fill="auto"/>
            <w:noWrap/>
            <w:vAlign w:val="center"/>
            <w:hideMark/>
          </w:tcPr>
          <w:p w14:paraId="5CA08F91" w14:textId="63D6564A" w:rsidR="00A50542" w:rsidRPr="009E60A5" w:rsidRDefault="00A50542" w:rsidP="00A50542">
            <w:pPr>
              <w:widowControl/>
              <w:rPr>
                <w:rFonts w:ascii="宋体" w:hAnsi="宋体" w:cs="宋体"/>
                <w:kern w:val="0"/>
                <w:szCs w:val="21"/>
              </w:rPr>
            </w:pPr>
            <w:r w:rsidRPr="009E60A5">
              <w:rPr>
                <w:rFonts w:ascii="宋体" w:hAnsi="宋体" w:cs="宋体" w:hint="eastAsia"/>
                <w:kern w:val="0"/>
                <w:szCs w:val="21"/>
              </w:rPr>
              <w:t>非机械类专业（为</w:t>
            </w:r>
            <w:r w:rsidRPr="009E60A5">
              <w:rPr>
                <w:rFonts w:ascii="宋体" w:hAnsi="宋体" w:cs="宋体"/>
                <w:kern w:val="0"/>
                <w:szCs w:val="21"/>
              </w:rPr>
              <w:t>建筑制图课</w:t>
            </w:r>
            <w:r w:rsidRPr="009E60A5">
              <w:rPr>
                <w:rFonts w:ascii="宋体" w:hAnsi="宋体" w:cs="宋体" w:hint="eastAsia"/>
                <w:kern w:val="0"/>
                <w:szCs w:val="21"/>
              </w:rPr>
              <w:t>的</w:t>
            </w:r>
            <w:r w:rsidRPr="009E60A5">
              <w:rPr>
                <w:rFonts w:ascii="宋体" w:hAnsi="宋体" w:cs="宋体"/>
                <w:kern w:val="0"/>
                <w:szCs w:val="21"/>
              </w:rPr>
              <w:t>先修课程</w:t>
            </w:r>
            <w:r w:rsidRPr="009E60A5">
              <w:rPr>
                <w:rFonts w:ascii="宋体" w:hAnsi="宋体" w:cs="宋体" w:hint="eastAsia"/>
                <w:kern w:val="0"/>
                <w:szCs w:val="21"/>
              </w:rPr>
              <w:t>）：土木工程、工程管理</w:t>
            </w:r>
            <w:r w:rsidR="008002E3">
              <w:rPr>
                <w:rFonts w:ascii="宋体" w:hAnsi="宋体" w:cs="宋体" w:hint="eastAsia"/>
                <w:kern w:val="0"/>
                <w:szCs w:val="21"/>
              </w:rPr>
              <w:t>等</w:t>
            </w:r>
          </w:p>
        </w:tc>
      </w:tr>
    </w:tbl>
    <w:p w14:paraId="29D84A69" w14:textId="77777777" w:rsidR="00A50542" w:rsidRPr="009E60A5" w:rsidRDefault="00A50542" w:rsidP="00F16591">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说明</w:t>
      </w:r>
      <w:r w:rsidRPr="009E60A5">
        <w:rPr>
          <w:rFonts w:ascii="仿宋_GB2312" w:eastAsia="仿宋_GB2312"/>
          <w:sz w:val="32"/>
          <w:szCs w:val="32"/>
        </w:rPr>
        <w:t>：</w:t>
      </w:r>
    </w:p>
    <w:p w14:paraId="69AB5E5B" w14:textId="25D9E832" w:rsidR="00A50542" w:rsidRPr="009E60A5" w:rsidRDefault="00A50542" w:rsidP="00F16591">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1.</w:t>
      </w:r>
      <w:r w:rsidRPr="009E60A5">
        <w:rPr>
          <w:rFonts w:ascii="仿宋_GB2312" w:eastAsia="仿宋_GB2312"/>
          <w:sz w:val="32"/>
          <w:szCs w:val="32"/>
        </w:rPr>
        <w:t>为</w:t>
      </w:r>
      <w:r w:rsidR="00FF435C">
        <w:rPr>
          <w:rFonts w:ascii="仿宋_GB2312" w:eastAsia="仿宋_GB2312" w:hint="eastAsia"/>
          <w:sz w:val="32"/>
          <w:szCs w:val="32"/>
        </w:rPr>
        <w:t>满足不同专业的需求</w:t>
      </w:r>
      <w:r w:rsidRPr="009E60A5">
        <w:rPr>
          <w:rFonts w:ascii="仿宋_GB2312" w:eastAsia="仿宋_GB2312"/>
          <w:sz w:val="32"/>
          <w:szCs w:val="32"/>
        </w:rPr>
        <w:t>，</w:t>
      </w:r>
      <w:r w:rsidR="00FF435C">
        <w:rPr>
          <w:rFonts w:ascii="仿宋_GB2312" w:eastAsia="仿宋_GB2312" w:hint="eastAsia"/>
          <w:sz w:val="32"/>
          <w:szCs w:val="32"/>
        </w:rPr>
        <w:t>工程</w:t>
      </w:r>
      <w:r w:rsidRPr="009E60A5">
        <w:rPr>
          <w:rFonts w:ascii="仿宋_GB2312" w:eastAsia="仿宋_GB2312" w:hint="eastAsia"/>
          <w:sz w:val="32"/>
          <w:szCs w:val="32"/>
        </w:rPr>
        <w:t>制图</w:t>
      </w:r>
      <w:r w:rsidRPr="009E60A5">
        <w:rPr>
          <w:rFonts w:ascii="仿宋_GB2312" w:eastAsia="仿宋_GB2312"/>
          <w:sz w:val="32"/>
          <w:szCs w:val="32"/>
        </w:rPr>
        <w:t>课程</w:t>
      </w:r>
      <w:r w:rsidRPr="009E60A5">
        <w:rPr>
          <w:rFonts w:ascii="仿宋_GB2312" w:eastAsia="仿宋_GB2312" w:hint="eastAsia"/>
          <w:sz w:val="32"/>
          <w:szCs w:val="32"/>
        </w:rPr>
        <w:t>实行</w:t>
      </w:r>
      <w:r w:rsidRPr="009E60A5">
        <w:rPr>
          <w:rFonts w:ascii="仿宋_GB2312" w:eastAsia="仿宋_GB2312"/>
          <w:sz w:val="32"/>
          <w:szCs w:val="32"/>
        </w:rPr>
        <w:t>分类教学</w:t>
      </w:r>
      <w:r w:rsidR="007A507F" w:rsidRPr="009E60A5">
        <w:rPr>
          <w:rFonts w:ascii="仿宋_GB2312" w:eastAsia="仿宋_GB2312" w:hint="eastAsia"/>
          <w:sz w:val="32"/>
          <w:szCs w:val="32"/>
        </w:rPr>
        <w:t>；</w:t>
      </w:r>
    </w:p>
    <w:p w14:paraId="50844BF8" w14:textId="30B944FA" w:rsidR="00A50542" w:rsidRPr="009E60A5" w:rsidRDefault="00A50542" w:rsidP="00F16591">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2</w:t>
      </w:r>
      <w:r w:rsidRPr="009E60A5">
        <w:rPr>
          <w:rFonts w:ascii="仿宋_GB2312" w:eastAsia="仿宋_GB2312"/>
          <w:sz w:val="32"/>
          <w:szCs w:val="32"/>
        </w:rPr>
        <w:t>.</w:t>
      </w:r>
      <w:r w:rsidR="00F16591" w:rsidRPr="009E60A5">
        <w:rPr>
          <w:rFonts w:ascii="仿宋_GB2312" w:eastAsia="仿宋_GB2312" w:hint="eastAsia"/>
          <w:sz w:val="32"/>
          <w:szCs w:val="32"/>
        </w:rPr>
        <w:t>A类（画法几何与工程制图）</w:t>
      </w:r>
      <w:r w:rsidRPr="009E60A5">
        <w:rPr>
          <w:rFonts w:ascii="仿宋_GB2312" w:eastAsia="仿宋_GB2312" w:hint="eastAsia"/>
          <w:sz w:val="32"/>
          <w:szCs w:val="32"/>
        </w:rPr>
        <w:t>实行2个</w:t>
      </w:r>
      <w:r w:rsidRPr="009E60A5">
        <w:rPr>
          <w:rFonts w:ascii="仿宋_GB2312" w:eastAsia="仿宋_GB2312"/>
          <w:sz w:val="32"/>
          <w:szCs w:val="32"/>
        </w:rPr>
        <w:t>学期教学，</w:t>
      </w:r>
      <w:r w:rsidR="00F16591" w:rsidRPr="009E60A5">
        <w:rPr>
          <w:rFonts w:ascii="仿宋_GB2312" w:eastAsia="仿宋_GB2312" w:hint="eastAsia"/>
          <w:sz w:val="32"/>
          <w:szCs w:val="32"/>
        </w:rPr>
        <w:t>其他类均为1学期教学</w:t>
      </w:r>
      <w:r w:rsidR="007A507F" w:rsidRPr="009E60A5">
        <w:rPr>
          <w:rFonts w:ascii="仿宋_GB2312" w:eastAsia="仿宋_GB2312" w:hint="eastAsia"/>
          <w:sz w:val="32"/>
          <w:szCs w:val="32"/>
        </w:rPr>
        <w:t>；</w:t>
      </w:r>
    </w:p>
    <w:p w14:paraId="5DE29C83" w14:textId="2FCAC1B4" w:rsidR="00F33E7F" w:rsidRPr="009E60A5" w:rsidRDefault="00F33E7F" w:rsidP="00F16591">
      <w:pPr>
        <w:spacing w:line="560" w:lineRule="exact"/>
        <w:ind w:firstLineChars="200" w:firstLine="640"/>
        <w:rPr>
          <w:rFonts w:ascii="仿宋_GB2312" w:eastAsia="仿宋_GB2312"/>
          <w:sz w:val="32"/>
          <w:szCs w:val="32"/>
        </w:rPr>
      </w:pPr>
      <w:r w:rsidRPr="009E60A5">
        <w:rPr>
          <w:rFonts w:ascii="仿宋_GB2312" w:eastAsia="仿宋_GB2312"/>
          <w:sz w:val="32"/>
          <w:szCs w:val="32"/>
        </w:rPr>
        <w:t>3.</w:t>
      </w:r>
      <w:r w:rsidRPr="009E60A5">
        <w:rPr>
          <w:rFonts w:ascii="仿宋_GB2312" w:eastAsia="仿宋_GB2312" w:hint="eastAsia"/>
          <w:sz w:val="32"/>
          <w:szCs w:val="32"/>
        </w:rPr>
        <w:t>工程制图课程开课单位代码为MME</w:t>
      </w:r>
      <w:r w:rsidR="00850579" w:rsidRPr="009E60A5">
        <w:rPr>
          <w:rFonts w:ascii="仿宋_GB2312" w:eastAsia="仿宋_GB2312"/>
          <w:sz w:val="32"/>
          <w:szCs w:val="32"/>
        </w:rPr>
        <w:t>3</w:t>
      </w:r>
      <w:r w:rsidR="00850579" w:rsidRPr="009E60A5">
        <w:rPr>
          <w:rFonts w:ascii="仿宋_GB2312" w:eastAsia="仿宋_GB2312" w:hint="eastAsia"/>
          <w:sz w:val="32"/>
          <w:szCs w:val="32"/>
        </w:rPr>
        <w:t>。</w:t>
      </w:r>
    </w:p>
    <w:p w14:paraId="3B58CEB8" w14:textId="605EC2C0" w:rsidR="009375D6" w:rsidRDefault="00A50542" w:rsidP="00655EFE">
      <w:pPr>
        <w:pStyle w:val="1"/>
      </w:pPr>
      <w:r w:rsidRPr="009E60A5">
        <w:rPr>
          <w:rFonts w:hint="eastAsia"/>
        </w:rPr>
        <w:t>十</w:t>
      </w:r>
      <w:r w:rsidR="009375D6" w:rsidRPr="009E60A5">
        <w:rPr>
          <w:rFonts w:hint="eastAsia"/>
        </w:rPr>
        <w:t>、机械类</w:t>
      </w:r>
      <w:r w:rsidR="00655EFE" w:rsidRPr="009E60A5">
        <w:rPr>
          <w:rFonts w:hint="eastAsia"/>
        </w:rPr>
        <w:t>基础课程设置方案</w:t>
      </w:r>
    </w:p>
    <w:p w14:paraId="2E623BD5" w14:textId="5327FA0A" w:rsidR="00786993" w:rsidRPr="00786993" w:rsidRDefault="00786993" w:rsidP="00786993">
      <w:pPr>
        <w:pStyle w:val="af"/>
        <w:spacing w:before="156" w:after="156"/>
      </w:pPr>
      <w:r w:rsidRPr="00DF27EF">
        <w:rPr>
          <w:rFonts w:ascii="黑体" w:eastAsia="黑体" w:hAnsi="黑体" w:hint="eastAsia"/>
          <w:b w:val="0"/>
          <w:sz w:val="28"/>
          <w:szCs w:val="28"/>
        </w:rPr>
        <w:t>表</w:t>
      </w:r>
      <w:r>
        <w:rPr>
          <w:rFonts w:ascii="黑体" w:eastAsia="黑体" w:hAnsi="黑体"/>
          <w:b w:val="0"/>
          <w:sz w:val="28"/>
          <w:szCs w:val="28"/>
        </w:rPr>
        <w:t>10</w:t>
      </w:r>
      <w:r w:rsidRPr="00DF27EF">
        <w:rPr>
          <w:rFonts w:ascii="黑体" w:eastAsia="黑体" w:hAnsi="黑体" w:hint="eastAsia"/>
          <w:b w:val="0"/>
          <w:sz w:val="28"/>
          <w:szCs w:val="28"/>
        </w:rPr>
        <w:t>-</w:t>
      </w:r>
      <w:r w:rsidRPr="00DF27EF">
        <w:rPr>
          <w:rFonts w:ascii="黑体" w:eastAsia="黑体" w:hAnsi="黑体"/>
          <w:b w:val="0"/>
          <w:sz w:val="28"/>
          <w:szCs w:val="28"/>
        </w:rPr>
        <w:t xml:space="preserve">1 </w:t>
      </w:r>
      <w:r w:rsidRPr="00786993">
        <w:rPr>
          <w:rFonts w:ascii="黑体" w:eastAsia="黑体" w:hAnsi="黑体" w:hint="eastAsia"/>
          <w:b w:val="0"/>
          <w:sz w:val="28"/>
          <w:szCs w:val="28"/>
        </w:rPr>
        <w:t>工程制图课程设置方案</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8"/>
        <w:gridCol w:w="806"/>
        <w:gridCol w:w="806"/>
        <w:gridCol w:w="806"/>
        <w:gridCol w:w="806"/>
        <w:gridCol w:w="806"/>
        <w:gridCol w:w="807"/>
        <w:gridCol w:w="1069"/>
      </w:tblGrid>
      <w:tr w:rsidR="008002E3" w:rsidRPr="009E60A5" w14:paraId="1A4CA3EB" w14:textId="77777777" w:rsidTr="00786993">
        <w:trPr>
          <w:trHeight w:val="397"/>
          <w:jc w:val="center"/>
        </w:trPr>
        <w:tc>
          <w:tcPr>
            <w:tcW w:w="1657" w:type="pct"/>
            <w:vMerge w:val="restart"/>
            <w:shd w:val="clear" w:color="auto" w:fill="auto"/>
            <w:noWrap/>
            <w:vAlign w:val="center"/>
            <w:hideMark/>
          </w:tcPr>
          <w:p w14:paraId="6285AD4B" w14:textId="66FF6CAF" w:rsidR="008002E3" w:rsidRPr="009E60A5" w:rsidRDefault="008002E3" w:rsidP="0018339D">
            <w:pPr>
              <w:widowControl/>
              <w:jc w:val="center"/>
              <w:rPr>
                <w:rFonts w:ascii="宋体" w:hAnsi="宋体" w:cs="宋体"/>
                <w:b/>
                <w:kern w:val="0"/>
                <w:szCs w:val="21"/>
              </w:rPr>
            </w:pPr>
            <w:r w:rsidRPr="009E60A5">
              <w:rPr>
                <w:rFonts w:ascii="宋体" w:hAnsi="宋体" w:cs="宋体" w:hint="eastAsia"/>
                <w:b/>
                <w:kern w:val="0"/>
                <w:szCs w:val="21"/>
              </w:rPr>
              <w:t>课程名称</w:t>
            </w:r>
          </w:p>
        </w:tc>
        <w:tc>
          <w:tcPr>
            <w:tcW w:w="456" w:type="pct"/>
            <w:vMerge w:val="restart"/>
            <w:shd w:val="clear" w:color="auto" w:fill="auto"/>
            <w:noWrap/>
            <w:vAlign w:val="center"/>
            <w:hideMark/>
          </w:tcPr>
          <w:p w14:paraId="3D5613C0" w14:textId="77777777" w:rsidR="008002E3" w:rsidRPr="009E60A5" w:rsidRDefault="008002E3" w:rsidP="0018339D">
            <w:pPr>
              <w:widowControl/>
              <w:jc w:val="center"/>
              <w:rPr>
                <w:rFonts w:ascii="宋体" w:hAnsi="宋体" w:cs="宋体"/>
                <w:b/>
                <w:kern w:val="0"/>
                <w:szCs w:val="21"/>
              </w:rPr>
            </w:pPr>
            <w:r w:rsidRPr="009E60A5">
              <w:rPr>
                <w:rFonts w:ascii="宋体" w:hAnsi="宋体" w:cs="宋体" w:hint="eastAsia"/>
                <w:b/>
                <w:kern w:val="0"/>
                <w:szCs w:val="21"/>
              </w:rPr>
              <w:t>学分</w:t>
            </w:r>
          </w:p>
        </w:tc>
        <w:tc>
          <w:tcPr>
            <w:tcW w:w="456" w:type="pct"/>
            <w:vMerge w:val="restart"/>
            <w:shd w:val="clear" w:color="auto" w:fill="auto"/>
            <w:noWrap/>
            <w:vAlign w:val="center"/>
            <w:hideMark/>
          </w:tcPr>
          <w:p w14:paraId="2A40901B" w14:textId="77777777" w:rsidR="008002E3" w:rsidRPr="009E60A5" w:rsidRDefault="008002E3" w:rsidP="0018339D">
            <w:pPr>
              <w:widowControl/>
              <w:jc w:val="center"/>
              <w:rPr>
                <w:rFonts w:ascii="宋体" w:hAnsi="宋体" w:cs="宋体"/>
                <w:b/>
                <w:kern w:val="0"/>
                <w:szCs w:val="21"/>
              </w:rPr>
            </w:pPr>
            <w:r w:rsidRPr="009E60A5">
              <w:rPr>
                <w:rFonts w:ascii="宋体" w:hAnsi="宋体" w:cs="宋体" w:hint="eastAsia"/>
                <w:b/>
                <w:kern w:val="0"/>
                <w:szCs w:val="21"/>
              </w:rPr>
              <w:t>学时</w:t>
            </w:r>
          </w:p>
        </w:tc>
        <w:tc>
          <w:tcPr>
            <w:tcW w:w="1825" w:type="pct"/>
            <w:gridSpan w:val="4"/>
            <w:shd w:val="clear" w:color="auto" w:fill="auto"/>
            <w:noWrap/>
            <w:vAlign w:val="center"/>
          </w:tcPr>
          <w:p w14:paraId="507899F7" w14:textId="77735AB5" w:rsidR="008002E3" w:rsidRPr="009E60A5" w:rsidRDefault="008002E3" w:rsidP="0018339D">
            <w:pPr>
              <w:widowControl/>
              <w:jc w:val="center"/>
              <w:rPr>
                <w:rFonts w:ascii="宋体" w:hAnsi="宋体" w:cs="宋体"/>
                <w:b/>
                <w:kern w:val="0"/>
                <w:szCs w:val="21"/>
              </w:rPr>
            </w:pPr>
            <w:r w:rsidRPr="009E60A5">
              <w:rPr>
                <w:rFonts w:ascii="宋体" w:hAnsi="宋体" w:cs="宋体" w:hint="eastAsia"/>
                <w:b/>
                <w:kern w:val="0"/>
                <w:szCs w:val="21"/>
              </w:rPr>
              <w:t>学时分配</w:t>
            </w:r>
          </w:p>
        </w:tc>
        <w:tc>
          <w:tcPr>
            <w:tcW w:w="605" w:type="pct"/>
            <w:vMerge w:val="restart"/>
            <w:shd w:val="clear" w:color="auto" w:fill="auto"/>
            <w:noWrap/>
            <w:vAlign w:val="center"/>
            <w:hideMark/>
          </w:tcPr>
          <w:p w14:paraId="610ED62F" w14:textId="77777777" w:rsidR="008002E3" w:rsidRDefault="008002E3" w:rsidP="0018339D">
            <w:pPr>
              <w:widowControl/>
              <w:jc w:val="center"/>
              <w:rPr>
                <w:rFonts w:ascii="宋体" w:hAnsi="宋体" w:cs="宋体"/>
                <w:b/>
                <w:kern w:val="0"/>
                <w:szCs w:val="21"/>
              </w:rPr>
            </w:pPr>
            <w:r>
              <w:rPr>
                <w:rFonts w:ascii="宋体" w:hAnsi="宋体" w:cs="宋体" w:hint="eastAsia"/>
                <w:b/>
                <w:kern w:val="0"/>
                <w:szCs w:val="21"/>
              </w:rPr>
              <w:t>建议</w:t>
            </w:r>
          </w:p>
          <w:p w14:paraId="0C33D1AC" w14:textId="307DB17D" w:rsidR="008002E3" w:rsidRPr="009E60A5" w:rsidRDefault="008002E3" w:rsidP="0018339D">
            <w:pPr>
              <w:widowControl/>
              <w:jc w:val="center"/>
              <w:rPr>
                <w:rFonts w:ascii="宋体" w:hAnsi="宋体" w:cs="宋体"/>
                <w:b/>
                <w:kern w:val="0"/>
                <w:szCs w:val="21"/>
              </w:rPr>
            </w:pPr>
            <w:r w:rsidRPr="009E60A5">
              <w:rPr>
                <w:rFonts w:ascii="宋体" w:hAnsi="宋体" w:cs="宋体" w:hint="eastAsia"/>
                <w:b/>
                <w:kern w:val="0"/>
                <w:szCs w:val="21"/>
              </w:rPr>
              <w:t>适用</w:t>
            </w:r>
          </w:p>
          <w:p w14:paraId="2553C8D7" w14:textId="2589BF54" w:rsidR="008002E3" w:rsidRPr="009E60A5" w:rsidRDefault="008002E3" w:rsidP="008002E3">
            <w:pPr>
              <w:widowControl/>
              <w:jc w:val="center"/>
              <w:rPr>
                <w:rFonts w:ascii="宋体" w:hAnsi="宋体" w:cs="宋体"/>
                <w:b/>
                <w:kern w:val="0"/>
                <w:szCs w:val="21"/>
              </w:rPr>
            </w:pPr>
            <w:r w:rsidRPr="009E60A5">
              <w:rPr>
                <w:rFonts w:ascii="宋体" w:hAnsi="宋体" w:cs="宋体" w:hint="eastAsia"/>
                <w:b/>
                <w:kern w:val="0"/>
                <w:szCs w:val="21"/>
              </w:rPr>
              <w:t>专业</w:t>
            </w:r>
          </w:p>
        </w:tc>
      </w:tr>
      <w:tr w:rsidR="008002E3" w:rsidRPr="009E60A5" w14:paraId="028056AD" w14:textId="77777777" w:rsidTr="00786993">
        <w:trPr>
          <w:trHeight w:val="397"/>
          <w:jc w:val="center"/>
        </w:trPr>
        <w:tc>
          <w:tcPr>
            <w:tcW w:w="1657" w:type="pct"/>
            <w:vMerge/>
            <w:shd w:val="clear" w:color="auto" w:fill="auto"/>
            <w:noWrap/>
            <w:vAlign w:val="center"/>
          </w:tcPr>
          <w:p w14:paraId="562E8898" w14:textId="4ACA22C8" w:rsidR="008002E3" w:rsidRPr="009E60A5" w:rsidRDefault="008002E3" w:rsidP="0018339D">
            <w:pPr>
              <w:widowControl/>
              <w:jc w:val="center"/>
              <w:rPr>
                <w:rFonts w:ascii="宋体" w:hAnsi="宋体" w:cs="宋体"/>
                <w:b/>
                <w:kern w:val="0"/>
                <w:szCs w:val="21"/>
              </w:rPr>
            </w:pPr>
          </w:p>
        </w:tc>
        <w:tc>
          <w:tcPr>
            <w:tcW w:w="456" w:type="pct"/>
            <w:vMerge/>
            <w:shd w:val="clear" w:color="auto" w:fill="auto"/>
            <w:noWrap/>
            <w:vAlign w:val="center"/>
          </w:tcPr>
          <w:p w14:paraId="523B11D3" w14:textId="77777777" w:rsidR="008002E3" w:rsidRPr="009E60A5" w:rsidRDefault="008002E3" w:rsidP="0018339D">
            <w:pPr>
              <w:widowControl/>
              <w:jc w:val="center"/>
              <w:rPr>
                <w:rFonts w:ascii="宋体" w:hAnsi="宋体" w:cs="宋体"/>
                <w:b/>
                <w:kern w:val="0"/>
                <w:szCs w:val="21"/>
              </w:rPr>
            </w:pPr>
          </w:p>
        </w:tc>
        <w:tc>
          <w:tcPr>
            <w:tcW w:w="456" w:type="pct"/>
            <w:vMerge/>
            <w:shd w:val="clear" w:color="auto" w:fill="auto"/>
            <w:noWrap/>
            <w:vAlign w:val="center"/>
          </w:tcPr>
          <w:p w14:paraId="3F27A6FE" w14:textId="77777777" w:rsidR="008002E3" w:rsidRPr="009E60A5" w:rsidRDefault="008002E3" w:rsidP="0018339D">
            <w:pPr>
              <w:widowControl/>
              <w:jc w:val="center"/>
              <w:rPr>
                <w:rFonts w:ascii="宋体" w:hAnsi="宋体" w:cs="宋体"/>
                <w:b/>
                <w:kern w:val="0"/>
                <w:szCs w:val="21"/>
              </w:rPr>
            </w:pPr>
          </w:p>
        </w:tc>
        <w:tc>
          <w:tcPr>
            <w:tcW w:w="456" w:type="pct"/>
            <w:shd w:val="clear" w:color="auto" w:fill="auto"/>
            <w:noWrap/>
            <w:vAlign w:val="center"/>
          </w:tcPr>
          <w:p w14:paraId="6F3E21DB" w14:textId="5794931E" w:rsidR="008002E3" w:rsidRPr="009E60A5" w:rsidRDefault="008002E3" w:rsidP="0018339D">
            <w:pPr>
              <w:widowControl/>
              <w:jc w:val="center"/>
              <w:rPr>
                <w:rFonts w:ascii="宋体" w:hAnsi="宋体" w:cs="宋体"/>
                <w:b/>
                <w:kern w:val="0"/>
                <w:szCs w:val="21"/>
              </w:rPr>
            </w:pPr>
            <w:r w:rsidRPr="009E60A5">
              <w:rPr>
                <w:rFonts w:ascii="宋体" w:hAnsi="宋体" w:cs="宋体" w:hint="eastAsia"/>
                <w:b/>
                <w:kern w:val="0"/>
                <w:szCs w:val="21"/>
              </w:rPr>
              <w:t>理论</w:t>
            </w:r>
          </w:p>
        </w:tc>
        <w:tc>
          <w:tcPr>
            <w:tcW w:w="456" w:type="pct"/>
            <w:shd w:val="clear" w:color="auto" w:fill="auto"/>
            <w:noWrap/>
            <w:vAlign w:val="center"/>
          </w:tcPr>
          <w:p w14:paraId="3DA5C89E" w14:textId="27DCAAE3" w:rsidR="008002E3" w:rsidRPr="009E60A5" w:rsidRDefault="008002E3" w:rsidP="0018339D">
            <w:pPr>
              <w:widowControl/>
              <w:jc w:val="center"/>
              <w:rPr>
                <w:rFonts w:ascii="宋体" w:hAnsi="宋体" w:cs="宋体"/>
                <w:b/>
                <w:kern w:val="0"/>
                <w:szCs w:val="21"/>
              </w:rPr>
            </w:pPr>
            <w:r w:rsidRPr="009E60A5">
              <w:rPr>
                <w:rFonts w:ascii="宋体" w:hAnsi="宋体" w:cs="宋体" w:hint="eastAsia"/>
                <w:b/>
                <w:kern w:val="0"/>
                <w:szCs w:val="21"/>
              </w:rPr>
              <w:t>实验</w:t>
            </w:r>
          </w:p>
        </w:tc>
        <w:tc>
          <w:tcPr>
            <w:tcW w:w="456" w:type="pct"/>
            <w:shd w:val="clear" w:color="auto" w:fill="auto"/>
            <w:noWrap/>
            <w:vAlign w:val="center"/>
          </w:tcPr>
          <w:p w14:paraId="1C0E2B32" w14:textId="7F3777E6" w:rsidR="008002E3" w:rsidRPr="009E60A5" w:rsidRDefault="008002E3" w:rsidP="0018339D">
            <w:pPr>
              <w:widowControl/>
              <w:jc w:val="center"/>
              <w:rPr>
                <w:rFonts w:ascii="宋体" w:hAnsi="宋体" w:cs="宋体"/>
                <w:b/>
                <w:kern w:val="0"/>
                <w:szCs w:val="21"/>
              </w:rPr>
            </w:pPr>
            <w:r w:rsidRPr="009E60A5">
              <w:rPr>
                <w:rFonts w:ascii="宋体" w:hAnsi="宋体" w:cs="宋体" w:hint="eastAsia"/>
                <w:b/>
                <w:kern w:val="0"/>
                <w:szCs w:val="21"/>
              </w:rPr>
              <w:t>上机</w:t>
            </w:r>
          </w:p>
        </w:tc>
        <w:tc>
          <w:tcPr>
            <w:tcW w:w="456" w:type="pct"/>
            <w:vAlign w:val="center"/>
          </w:tcPr>
          <w:p w14:paraId="43C404EA" w14:textId="72C26D01" w:rsidR="008002E3" w:rsidRPr="009E60A5" w:rsidRDefault="008002E3" w:rsidP="0018339D">
            <w:pPr>
              <w:widowControl/>
              <w:jc w:val="center"/>
              <w:rPr>
                <w:rFonts w:ascii="宋体" w:hAnsi="宋体" w:cs="宋体"/>
                <w:b/>
                <w:kern w:val="0"/>
                <w:szCs w:val="21"/>
              </w:rPr>
            </w:pPr>
            <w:r w:rsidRPr="009E60A5">
              <w:rPr>
                <w:rFonts w:ascii="宋体" w:hAnsi="宋体" w:cs="宋体" w:hint="eastAsia"/>
                <w:b/>
                <w:kern w:val="0"/>
                <w:szCs w:val="21"/>
              </w:rPr>
              <w:t>实践</w:t>
            </w:r>
          </w:p>
        </w:tc>
        <w:tc>
          <w:tcPr>
            <w:tcW w:w="605" w:type="pct"/>
            <w:vMerge/>
            <w:shd w:val="clear" w:color="auto" w:fill="auto"/>
            <w:noWrap/>
            <w:vAlign w:val="center"/>
          </w:tcPr>
          <w:p w14:paraId="669BCFD0" w14:textId="3DB7805B" w:rsidR="008002E3" w:rsidRPr="009E60A5" w:rsidRDefault="008002E3" w:rsidP="0018339D">
            <w:pPr>
              <w:widowControl/>
              <w:jc w:val="center"/>
              <w:rPr>
                <w:rFonts w:ascii="宋体" w:hAnsi="宋体" w:cs="宋体"/>
                <w:b/>
                <w:kern w:val="0"/>
                <w:szCs w:val="21"/>
              </w:rPr>
            </w:pPr>
          </w:p>
        </w:tc>
      </w:tr>
      <w:tr w:rsidR="008002E3" w:rsidRPr="009E60A5" w14:paraId="3AE3ABCC" w14:textId="77777777" w:rsidTr="00786993">
        <w:trPr>
          <w:trHeight w:val="397"/>
          <w:jc w:val="center"/>
        </w:trPr>
        <w:tc>
          <w:tcPr>
            <w:tcW w:w="1657" w:type="pct"/>
            <w:vMerge w:val="restart"/>
            <w:shd w:val="clear" w:color="auto" w:fill="auto"/>
            <w:noWrap/>
            <w:vAlign w:val="center"/>
            <w:hideMark/>
          </w:tcPr>
          <w:p w14:paraId="0939309D" w14:textId="28973F91"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机械设计基础</w:t>
            </w:r>
          </w:p>
        </w:tc>
        <w:tc>
          <w:tcPr>
            <w:tcW w:w="456" w:type="pct"/>
            <w:shd w:val="clear" w:color="auto" w:fill="auto"/>
            <w:noWrap/>
            <w:vAlign w:val="center"/>
            <w:hideMark/>
          </w:tcPr>
          <w:p w14:paraId="720A9A06"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3</w:t>
            </w:r>
          </w:p>
        </w:tc>
        <w:tc>
          <w:tcPr>
            <w:tcW w:w="456" w:type="pct"/>
            <w:shd w:val="clear" w:color="auto" w:fill="auto"/>
            <w:noWrap/>
            <w:vAlign w:val="center"/>
            <w:hideMark/>
          </w:tcPr>
          <w:p w14:paraId="1BC3D1B7"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48</w:t>
            </w:r>
          </w:p>
        </w:tc>
        <w:tc>
          <w:tcPr>
            <w:tcW w:w="456" w:type="pct"/>
            <w:shd w:val="clear" w:color="auto" w:fill="auto"/>
            <w:noWrap/>
            <w:vAlign w:val="center"/>
            <w:hideMark/>
          </w:tcPr>
          <w:p w14:paraId="425124EF"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46</w:t>
            </w:r>
          </w:p>
        </w:tc>
        <w:tc>
          <w:tcPr>
            <w:tcW w:w="456" w:type="pct"/>
            <w:shd w:val="clear" w:color="auto" w:fill="auto"/>
            <w:noWrap/>
            <w:vAlign w:val="center"/>
            <w:hideMark/>
          </w:tcPr>
          <w:p w14:paraId="3E02BB4B"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2</w:t>
            </w:r>
          </w:p>
        </w:tc>
        <w:tc>
          <w:tcPr>
            <w:tcW w:w="456" w:type="pct"/>
            <w:shd w:val="clear" w:color="auto" w:fill="auto"/>
            <w:noWrap/>
            <w:vAlign w:val="center"/>
            <w:hideMark/>
          </w:tcPr>
          <w:p w14:paraId="09D7F741" w14:textId="30AEB1D2" w:rsidR="008002E3" w:rsidRPr="009E60A5" w:rsidRDefault="008002E3" w:rsidP="0018339D">
            <w:pPr>
              <w:widowControl/>
              <w:jc w:val="center"/>
              <w:rPr>
                <w:rFonts w:ascii="宋体" w:hAnsi="宋体" w:cs="宋体"/>
                <w:kern w:val="0"/>
                <w:szCs w:val="21"/>
              </w:rPr>
            </w:pPr>
          </w:p>
        </w:tc>
        <w:tc>
          <w:tcPr>
            <w:tcW w:w="456" w:type="pct"/>
            <w:vAlign w:val="center"/>
          </w:tcPr>
          <w:p w14:paraId="01742DC4" w14:textId="77777777" w:rsidR="008002E3" w:rsidRPr="009E60A5" w:rsidRDefault="008002E3" w:rsidP="0018339D">
            <w:pPr>
              <w:widowControl/>
              <w:jc w:val="center"/>
              <w:rPr>
                <w:rFonts w:ascii="宋体" w:hAnsi="宋体" w:cs="宋体"/>
                <w:kern w:val="0"/>
                <w:szCs w:val="21"/>
              </w:rPr>
            </w:pPr>
          </w:p>
        </w:tc>
        <w:tc>
          <w:tcPr>
            <w:tcW w:w="605" w:type="pct"/>
            <w:vMerge w:val="restart"/>
            <w:shd w:val="clear" w:color="auto" w:fill="auto"/>
            <w:noWrap/>
            <w:vAlign w:val="center"/>
            <w:hideMark/>
          </w:tcPr>
          <w:p w14:paraId="5B720C64" w14:textId="77777777" w:rsidR="00B74518" w:rsidRDefault="008002E3" w:rsidP="0018339D">
            <w:pPr>
              <w:widowControl/>
              <w:jc w:val="center"/>
              <w:rPr>
                <w:rFonts w:ascii="宋体" w:hAnsi="宋体" w:cs="宋体"/>
                <w:kern w:val="0"/>
                <w:szCs w:val="21"/>
              </w:rPr>
            </w:pPr>
            <w:proofErr w:type="gramStart"/>
            <w:r w:rsidRPr="009E60A5">
              <w:rPr>
                <w:rFonts w:ascii="宋体" w:hAnsi="宋体" w:cs="宋体" w:hint="eastAsia"/>
                <w:kern w:val="0"/>
                <w:szCs w:val="21"/>
              </w:rPr>
              <w:t>近机类</w:t>
            </w:r>
            <w:proofErr w:type="gramEnd"/>
          </w:p>
          <w:p w14:paraId="3D352545" w14:textId="3026CC22" w:rsidR="008002E3" w:rsidRPr="009E60A5" w:rsidRDefault="00B74518" w:rsidP="0018339D">
            <w:pPr>
              <w:widowControl/>
              <w:jc w:val="center"/>
              <w:rPr>
                <w:rFonts w:ascii="宋体" w:hAnsi="宋体" w:cs="宋体"/>
                <w:kern w:val="0"/>
                <w:szCs w:val="21"/>
              </w:rPr>
            </w:pPr>
            <w:r>
              <w:rPr>
                <w:rFonts w:ascii="宋体" w:hAnsi="宋体" w:cs="宋体" w:hint="eastAsia"/>
                <w:kern w:val="0"/>
                <w:szCs w:val="21"/>
              </w:rPr>
              <w:t>专业</w:t>
            </w:r>
          </w:p>
        </w:tc>
      </w:tr>
      <w:tr w:rsidR="008002E3" w:rsidRPr="009E60A5" w14:paraId="795DD4A4" w14:textId="77777777" w:rsidTr="00786993">
        <w:trPr>
          <w:trHeight w:val="397"/>
          <w:jc w:val="center"/>
        </w:trPr>
        <w:tc>
          <w:tcPr>
            <w:tcW w:w="1657" w:type="pct"/>
            <w:vMerge/>
            <w:vAlign w:val="center"/>
            <w:hideMark/>
          </w:tcPr>
          <w:p w14:paraId="4B4281E2" w14:textId="1F1D34F5"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517D8D99"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4</w:t>
            </w:r>
          </w:p>
        </w:tc>
        <w:tc>
          <w:tcPr>
            <w:tcW w:w="456" w:type="pct"/>
            <w:shd w:val="clear" w:color="auto" w:fill="auto"/>
            <w:noWrap/>
            <w:vAlign w:val="center"/>
            <w:hideMark/>
          </w:tcPr>
          <w:p w14:paraId="58ADFFE5"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64</w:t>
            </w:r>
          </w:p>
        </w:tc>
        <w:tc>
          <w:tcPr>
            <w:tcW w:w="456" w:type="pct"/>
            <w:shd w:val="clear" w:color="auto" w:fill="auto"/>
            <w:noWrap/>
            <w:vAlign w:val="center"/>
            <w:hideMark/>
          </w:tcPr>
          <w:p w14:paraId="263EE1D0"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56</w:t>
            </w:r>
          </w:p>
        </w:tc>
        <w:tc>
          <w:tcPr>
            <w:tcW w:w="456" w:type="pct"/>
            <w:shd w:val="clear" w:color="auto" w:fill="auto"/>
            <w:noWrap/>
            <w:vAlign w:val="center"/>
            <w:hideMark/>
          </w:tcPr>
          <w:p w14:paraId="5569B86F"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8</w:t>
            </w:r>
          </w:p>
        </w:tc>
        <w:tc>
          <w:tcPr>
            <w:tcW w:w="456" w:type="pct"/>
            <w:shd w:val="clear" w:color="auto" w:fill="auto"/>
            <w:noWrap/>
            <w:vAlign w:val="center"/>
            <w:hideMark/>
          </w:tcPr>
          <w:p w14:paraId="53D56C4A" w14:textId="38E8940A" w:rsidR="008002E3" w:rsidRPr="009E60A5" w:rsidRDefault="008002E3" w:rsidP="0018339D">
            <w:pPr>
              <w:widowControl/>
              <w:jc w:val="center"/>
              <w:rPr>
                <w:rFonts w:ascii="宋体" w:hAnsi="宋体" w:cs="宋体"/>
                <w:kern w:val="0"/>
                <w:szCs w:val="21"/>
              </w:rPr>
            </w:pPr>
          </w:p>
        </w:tc>
        <w:tc>
          <w:tcPr>
            <w:tcW w:w="456" w:type="pct"/>
            <w:vAlign w:val="center"/>
          </w:tcPr>
          <w:p w14:paraId="331054F5" w14:textId="77777777" w:rsidR="008002E3" w:rsidRPr="009E60A5" w:rsidRDefault="008002E3" w:rsidP="0018339D">
            <w:pPr>
              <w:widowControl/>
              <w:jc w:val="center"/>
              <w:rPr>
                <w:rFonts w:ascii="宋体" w:hAnsi="宋体" w:cs="宋体"/>
                <w:kern w:val="0"/>
                <w:szCs w:val="21"/>
              </w:rPr>
            </w:pPr>
          </w:p>
        </w:tc>
        <w:tc>
          <w:tcPr>
            <w:tcW w:w="605" w:type="pct"/>
            <w:vMerge/>
            <w:vAlign w:val="center"/>
            <w:hideMark/>
          </w:tcPr>
          <w:p w14:paraId="3DA8374A" w14:textId="610C61C9" w:rsidR="008002E3" w:rsidRPr="009E60A5" w:rsidRDefault="008002E3" w:rsidP="0018339D">
            <w:pPr>
              <w:widowControl/>
              <w:jc w:val="center"/>
              <w:rPr>
                <w:rFonts w:ascii="宋体" w:hAnsi="宋体" w:cs="宋体"/>
                <w:kern w:val="0"/>
                <w:szCs w:val="21"/>
              </w:rPr>
            </w:pPr>
          </w:p>
        </w:tc>
      </w:tr>
      <w:tr w:rsidR="008002E3" w:rsidRPr="009E60A5" w14:paraId="01B6225B" w14:textId="77777777" w:rsidTr="00786993">
        <w:trPr>
          <w:trHeight w:val="397"/>
          <w:jc w:val="center"/>
        </w:trPr>
        <w:tc>
          <w:tcPr>
            <w:tcW w:w="1657" w:type="pct"/>
            <w:vMerge w:val="restart"/>
            <w:shd w:val="clear" w:color="auto" w:fill="auto"/>
            <w:noWrap/>
            <w:vAlign w:val="center"/>
            <w:hideMark/>
          </w:tcPr>
          <w:p w14:paraId="1FB391B7" w14:textId="1FFA5E7D"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机械设计基础课程设计</w:t>
            </w:r>
          </w:p>
        </w:tc>
        <w:tc>
          <w:tcPr>
            <w:tcW w:w="456" w:type="pct"/>
            <w:shd w:val="clear" w:color="auto" w:fill="auto"/>
            <w:noWrap/>
            <w:vAlign w:val="center"/>
            <w:hideMark/>
          </w:tcPr>
          <w:p w14:paraId="46E9CFF4"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1</w:t>
            </w:r>
          </w:p>
        </w:tc>
        <w:tc>
          <w:tcPr>
            <w:tcW w:w="456" w:type="pct"/>
            <w:shd w:val="clear" w:color="auto" w:fill="auto"/>
            <w:noWrap/>
            <w:vAlign w:val="center"/>
            <w:hideMark/>
          </w:tcPr>
          <w:p w14:paraId="12DB9F81" w14:textId="4D8419CD"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1周</w:t>
            </w:r>
          </w:p>
        </w:tc>
        <w:tc>
          <w:tcPr>
            <w:tcW w:w="456" w:type="pct"/>
            <w:shd w:val="clear" w:color="auto" w:fill="auto"/>
            <w:noWrap/>
            <w:vAlign w:val="center"/>
          </w:tcPr>
          <w:p w14:paraId="0E82E5DE" w14:textId="63C393FF"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4EB92C7F" w14:textId="5FDEA2F7"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30ECDC7A" w14:textId="7B1EC13B" w:rsidR="008002E3" w:rsidRPr="009E60A5" w:rsidRDefault="008002E3" w:rsidP="0018339D">
            <w:pPr>
              <w:widowControl/>
              <w:jc w:val="center"/>
              <w:rPr>
                <w:rFonts w:ascii="宋体" w:hAnsi="宋体" w:cs="宋体"/>
                <w:kern w:val="0"/>
                <w:szCs w:val="21"/>
              </w:rPr>
            </w:pPr>
          </w:p>
        </w:tc>
        <w:tc>
          <w:tcPr>
            <w:tcW w:w="456" w:type="pct"/>
            <w:vAlign w:val="center"/>
          </w:tcPr>
          <w:p w14:paraId="2653B773" w14:textId="1AAB0D08"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1周</w:t>
            </w:r>
          </w:p>
        </w:tc>
        <w:tc>
          <w:tcPr>
            <w:tcW w:w="605" w:type="pct"/>
            <w:vMerge/>
            <w:vAlign w:val="center"/>
            <w:hideMark/>
          </w:tcPr>
          <w:p w14:paraId="09D31415" w14:textId="14980064" w:rsidR="008002E3" w:rsidRPr="009E60A5" w:rsidRDefault="008002E3" w:rsidP="0018339D">
            <w:pPr>
              <w:widowControl/>
              <w:jc w:val="center"/>
              <w:rPr>
                <w:rFonts w:ascii="宋体" w:hAnsi="宋体" w:cs="宋体"/>
                <w:kern w:val="0"/>
                <w:szCs w:val="21"/>
              </w:rPr>
            </w:pPr>
          </w:p>
        </w:tc>
      </w:tr>
      <w:tr w:rsidR="008002E3" w:rsidRPr="009E60A5" w14:paraId="098DEC89" w14:textId="77777777" w:rsidTr="00786993">
        <w:trPr>
          <w:trHeight w:val="397"/>
          <w:jc w:val="center"/>
        </w:trPr>
        <w:tc>
          <w:tcPr>
            <w:tcW w:w="1657" w:type="pct"/>
            <w:vMerge/>
            <w:vAlign w:val="center"/>
            <w:hideMark/>
          </w:tcPr>
          <w:p w14:paraId="43509D6E" w14:textId="38403399"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06B44A6D"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2</w:t>
            </w:r>
          </w:p>
        </w:tc>
        <w:tc>
          <w:tcPr>
            <w:tcW w:w="456" w:type="pct"/>
            <w:shd w:val="clear" w:color="auto" w:fill="auto"/>
            <w:noWrap/>
            <w:vAlign w:val="center"/>
            <w:hideMark/>
          </w:tcPr>
          <w:p w14:paraId="4D97EA53" w14:textId="10FD92BB"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2周</w:t>
            </w:r>
          </w:p>
        </w:tc>
        <w:tc>
          <w:tcPr>
            <w:tcW w:w="456" w:type="pct"/>
            <w:shd w:val="clear" w:color="auto" w:fill="auto"/>
            <w:noWrap/>
            <w:vAlign w:val="center"/>
          </w:tcPr>
          <w:p w14:paraId="58054ADE" w14:textId="61117753"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5E1602E2" w14:textId="65E7FD07"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0D7988F2" w14:textId="16BC4453" w:rsidR="008002E3" w:rsidRPr="009E60A5" w:rsidRDefault="008002E3" w:rsidP="0018339D">
            <w:pPr>
              <w:widowControl/>
              <w:jc w:val="center"/>
              <w:rPr>
                <w:rFonts w:ascii="宋体" w:hAnsi="宋体" w:cs="宋体"/>
                <w:kern w:val="0"/>
                <w:szCs w:val="21"/>
              </w:rPr>
            </w:pPr>
          </w:p>
        </w:tc>
        <w:tc>
          <w:tcPr>
            <w:tcW w:w="456" w:type="pct"/>
            <w:vAlign w:val="center"/>
          </w:tcPr>
          <w:p w14:paraId="5714DC76" w14:textId="6219E6E8" w:rsidR="008002E3" w:rsidRPr="009E60A5" w:rsidRDefault="008002E3" w:rsidP="0018339D">
            <w:pPr>
              <w:widowControl/>
              <w:jc w:val="center"/>
              <w:rPr>
                <w:rFonts w:ascii="宋体" w:hAnsi="宋体" w:cs="宋体"/>
                <w:kern w:val="0"/>
                <w:szCs w:val="21"/>
              </w:rPr>
            </w:pPr>
            <w:r w:rsidRPr="009E60A5">
              <w:rPr>
                <w:rFonts w:ascii="宋体" w:hAnsi="宋体" w:cs="宋体"/>
                <w:kern w:val="0"/>
                <w:szCs w:val="21"/>
              </w:rPr>
              <w:t>2</w:t>
            </w:r>
            <w:r w:rsidRPr="009E60A5">
              <w:rPr>
                <w:rFonts w:ascii="宋体" w:hAnsi="宋体" w:cs="宋体" w:hint="eastAsia"/>
                <w:kern w:val="0"/>
                <w:szCs w:val="21"/>
              </w:rPr>
              <w:t>周</w:t>
            </w:r>
          </w:p>
        </w:tc>
        <w:tc>
          <w:tcPr>
            <w:tcW w:w="605" w:type="pct"/>
            <w:vMerge/>
            <w:vAlign w:val="center"/>
            <w:hideMark/>
          </w:tcPr>
          <w:p w14:paraId="0A877486" w14:textId="74B17650" w:rsidR="008002E3" w:rsidRPr="009E60A5" w:rsidRDefault="008002E3" w:rsidP="0018339D">
            <w:pPr>
              <w:widowControl/>
              <w:jc w:val="center"/>
              <w:rPr>
                <w:rFonts w:ascii="宋体" w:hAnsi="宋体" w:cs="宋体"/>
                <w:kern w:val="0"/>
                <w:szCs w:val="21"/>
              </w:rPr>
            </w:pPr>
          </w:p>
        </w:tc>
      </w:tr>
      <w:tr w:rsidR="008002E3" w:rsidRPr="009E60A5" w14:paraId="1CFF94C1" w14:textId="77777777" w:rsidTr="00786993">
        <w:trPr>
          <w:trHeight w:val="397"/>
          <w:jc w:val="center"/>
        </w:trPr>
        <w:tc>
          <w:tcPr>
            <w:tcW w:w="1657" w:type="pct"/>
            <w:vMerge w:val="restart"/>
            <w:shd w:val="clear" w:color="auto" w:fill="auto"/>
            <w:noWrap/>
            <w:vAlign w:val="center"/>
            <w:hideMark/>
          </w:tcPr>
          <w:p w14:paraId="24B7EB8F" w14:textId="6392D875"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机械原理</w:t>
            </w:r>
          </w:p>
        </w:tc>
        <w:tc>
          <w:tcPr>
            <w:tcW w:w="456" w:type="pct"/>
            <w:shd w:val="clear" w:color="auto" w:fill="auto"/>
            <w:noWrap/>
            <w:vAlign w:val="center"/>
            <w:hideMark/>
          </w:tcPr>
          <w:p w14:paraId="3ED491BC"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3</w:t>
            </w:r>
          </w:p>
        </w:tc>
        <w:tc>
          <w:tcPr>
            <w:tcW w:w="456" w:type="pct"/>
            <w:shd w:val="clear" w:color="auto" w:fill="auto"/>
            <w:noWrap/>
            <w:vAlign w:val="center"/>
            <w:hideMark/>
          </w:tcPr>
          <w:p w14:paraId="7BE7A964"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48</w:t>
            </w:r>
          </w:p>
        </w:tc>
        <w:tc>
          <w:tcPr>
            <w:tcW w:w="456" w:type="pct"/>
            <w:shd w:val="clear" w:color="auto" w:fill="auto"/>
            <w:noWrap/>
            <w:vAlign w:val="center"/>
            <w:hideMark/>
          </w:tcPr>
          <w:p w14:paraId="015A6834"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48</w:t>
            </w:r>
          </w:p>
        </w:tc>
        <w:tc>
          <w:tcPr>
            <w:tcW w:w="456" w:type="pct"/>
            <w:shd w:val="clear" w:color="auto" w:fill="auto"/>
            <w:noWrap/>
            <w:vAlign w:val="center"/>
            <w:hideMark/>
          </w:tcPr>
          <w:p w14:paraId="045C4492" w14:textId="0FE2D47B"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62BF58EC" w14:textId="0BFE2B7C" w:rsidR="008002E3" w:rsidRPr="009E60A5" w:rsidRDefault="008002E3" w:rsidP="0018339D">
            <w:pPr>
              <w:widowControl/>
              <w:jc w:val="center"/>
              <w:rPr>
                <w:rFonts w:ascii="宋体" w:hAnsi="宋体" w:cs="宋体"/>
                <w:kern w:val="0"/>
                <w:szCs w:val="21"/>
              </w:rPr>
            </w:pPr>
          </w:p>
        </w:tc>
        <w:tc>
          <w:tcPr>
            <w:tcW w:w="456" w:type="pct"/>
            <w:vAlign w:val="center"/>
          </w:tcPr>
          <w:p w14:paraId="6B3B6762" w14:textId="77777777" w:rsidR="008002E3" w:rsidRPr="009E60A5" w:rsidRDefault="008002E3" w:rsidP="0018339D">
            <w:pPr>
              <w:widowControl/>
              <w:jc w:val="center"/>
              <w:rPr>
                <w:rFonts w:ascii="宋体" w:hAnsi="宋体" w:cs="宋体"/>
                <w:kern w:val="0"/>
                <w:szCs w:val="21"/>
              </w:rPr>
            </w:pPr>
          </w:p>
        </w:tc>
        <w:tc>
          <w:tcPr>
            <w:tcW w:w="605" w:type="pct"/>
            <w:vMerge w:val="restart"/>
            <w:shd w:val="clear" w:color="auto" w:fill="auto"/>
            <w:noWrap/>
            <w:vAlign w:val="center"/>
            <w:hideMark/>
          </w:tcPr>
          <w:p w14:paraId="0BD0F0F9" w14:textId="77777777" w:rsidR="008002E3" w:rsidRDefault="008002E3" w:rsidP="0018339D">
            <w:pPr>
              <w:widowControl/>
              <w:jc w:val="center"/>
              <w:rPr>
                <w:rFonts w:ascii="宋体" w:hAnsi="宋体" w:cs="宋体"/>
                <w:kern w:val="0"/>
                <w:szCs w:val="21"/>
              </w:rPr>
            </w:pPr>
            <w:r w:rsidRPr="009E60A5">
              <w:rPr>
                <w:rFonts w:ascii="宋体" w:hAnsi="宋体" w:cs="宋体" w:hint="eastAsia"/>
                <w:kern w:val="0"/>
                <w:szCs w:val="21"/>
              </w:rPr>
              <w:t>机械类</w:t>
            </w:r>
          </w:p>
          <w:p w14:paraId="61C350CC" w14:textId="69B945B0" w:rsidR="00B74518" w:rsidRPr="009E60A5" w:rsidRDefault="00B74518" w:rsidP="0018339D">
            <w:pPr>
              <w:widowControl/>
              <w:jc w:val="center"/>
              <w:rPr>
                <w:rFonts w:ascii="宋体" w:hAnsi="宋体" w:cs="宋体"/>
                <w:kern w:val="0"/>
                <w:szCs w:val="21"/>
              </w:rPr>
            </w:pPr>
            <w:r>
              <w:rPr>
                <w:rFonts w:ascii="宋体" w:hAnsi="宋体" w:cs="宋体" w:hint="eastAsia"/>
                <w:kern w:val="0"/>
                <w:szCs w:val="21"/>
              </w:rPr>
              <w:lastRenderedPageBreak/>
              <w:t>专业</w:t>
            </w:r>
          </w:p>
        </w:tc>
      </w:tr>
      <w:tr w:rsidR="008002E3" w:rsidRPr="009E60A5" w14:paraId="3FE4DF55" w14:textId="77777777" w:rsidTr="00786993">
        <w:trPr>
          <w:trHeight w:val="397"/>
          <w:jc w:val="center"/>
        </w:trPr>
        <w:tc>
          <w:tcPr>
            <w:tcW w:w="1657" w:type="pct"/>
            <w:vMerge/>
            <w:vAlign w:val="center"/>
            <w:hideMark/>
          </w:tcPr>
          <w:p w14:paraId="13FA6025" w14:textId="390B6147"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07472F7B"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4</w:t>
            </w:r>
          </w:p>
        </w:tc>
        <w:tc>
          <w:tcPr>
            <w:tcW w:w="456" w:type="pct"/>
            <w:shd w:val="clear" w:color="auto" w:fill="auto"/>
            <w:noWrap/>
            <w:vAlign w:val="center"/>
            <w:hideMark/>
          </w:tcPr>
          <w:p w14:paraId="50F53276"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64</w:t>
            </w:r>
          </w:p>
        </w:tc>
        <w:tc>
          <w:tcPr>
            <w:tcW w:w="456" w:type="pct"/>
            <w:shd w:val="clear" w:color="auto" w:fill="auto"/>
            <w:noWrap/>
            <w:vAlign w:val="center"/>
            <w:hideMark/>
          </w:tcPr>
          <w:p w14:paraId="699DBC38"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64</w:t>
            </w:r>
          </w:p>
        </w:tc>
        <w:tc>
          <w:tcPr>
            <w:tcW w:w="456" w:type="pct"/>
            <w:shd w:val="clear" w:color="auto" w:fill="auto"/>
            <w:noWrap/>
            <w:vAlign w:val="center"/>
            <w:hideMark/>
          </w:tcPr>
          <w:p w14:paraId="634AAB00" w14:textId="30D6DB63"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428F061A" w14:textId="3DAB264E" w:rsidR="008002E3" w:rsidRPr="009E60A5" w:rsidRDefault="008002E3" w:rsidP="0018339D">
            <w:pPr>
              <w:widowControl/>
              <w:jc w:val="center"/>
              <w:rPr>
                <w:rFonts w:ascii="宋体" w:hAnsi="宋体" w:cs="宋体"/>
                <w:kern w:val="0"/>
                <w:szCs w:val="21"/>
              </w:rPr>
            </w:pPr>
          </w:p>
        </w:tc>
        <w:tc>
          <w:tcPr>
            <w:tcW w:w="456" w:type="pct"/>
            <w:vAlign w:val="center"/>
          </w:tcPr>
          <w:p w14:paraId="746D7364" w14:textId="77777777" w:rsidR="008002E3" w:rsidRPr="009E60A5" w:rsidRDefault="008002E3" w:rsidP="0018339D">
            <w:pPr>
              <w:widowControl/>
              <w:jc w:val="center"/>
              <w:rPr>
                <w:rFonts w:ascii="宋体" w:hAnsi="宋体" w:cs="宋体"/>
                <w:kern w:val="0"/>
                <w:szCs w:val="21"/>
              </w:rPr>
            </w:pPr>
          </w:p>
        </w:tc>
        <w:tc>
          <w:tcPr>
            <w:tcW w:w="605" w:type="pct"/>
            <w:vMerge/>
            <w:vAlign w:val="center"/>
            <w:hideMark/>
          </w:tcPr>
          <w:p w14:paraId="03E9EAE4" w14:textId="60FA1110" w:rsidR="008002E3" w:rsidRPr="009E60A5" w:rsidRDefault="008002E3" w:rsidP="0018339D">
            <w:pPr>
              <w:widowControl/>
              <w:jc w:val="center"/>
              <w:rPr>
                <w:rFonts w:ascii="宋体" w:hAnsi="宋体" w:cs="宋体"/>
                <w:kern w:val="0"/>
                <w:szCs w:val="21"/>
              </w:rPr>
            </w:pPr>
          </w:p>
        </w:tc>
      </w:tr>
      <w:tr w:rsidR="008002E3" w:rsidRPr="009E60A5" w14:paraId="6AA3FA1B" w14:textId="77777777" w:rsidTr="00786993">
        <w:trPr>
          <w:trHeight w:val="397"/>
          <w:jc w:val="center"/>
        </w:trPr>
        <w:tc>
          <w:tcPr>
            <w:tcW w:w="1657" w:type="pct"/>
            <w:shd w:val="clear" w:color="auto" w:fill="auto"/>
            <w:noWrap/>
            <w:vAlign w:val="center"/>
            <w:hideMark/>
          </w:tcPr>
          <w:p w14:paraId="4A5883B0" w14:textId="7D40BC1C" w:rsidR="008002E3" w:rsidRPr="009E60A5" w:rsidRDefault="008002E3" w:rsidP="0018339D">
            <w:pPr>
              <w:widowControl/>
              <w:jc w:val="center"/>
              <w:rPr>
                <w:rFonts w:ascii="宋体" w:hAnsi="宋体"/>
                <w:kern w:val="0"/>
                <w:szCs w:val="21"/>
              </w:rPr>
            </w:pPr>
            <w:r w:rsidRPr="009E60A5">
              <w:rPr>
                <w:rFonts w:ascii="宋体" w:hAnsi="宋体"/>
                <w:kern w:val="0"/>
                <w:szCs w:val="21"/>
              </w:rPr>
              <w:t>机械原理课程设计</w:t>
            </w:r>
          </w:p>
        </w:tc>
        <w:tc>
          <w:tcPr>
            <w:tcW w:w="456" w:type="pct"/>
            <w:shd w:val="clear" w:color="auto" w:fill="auto"/>
            <w:noWrap/>
            <w:vAlign w:val="center"/>
            <w:hideMark/>
          </w:tcPr>
          <w:p w14:paraId="40C0DF8A"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1</w:t>
            </w:r>
          </w:p>
        </w:tc>
        <w:tc>
          <w:tcPr>
            <w:tcW w:w="456" w:type="pct"/>
            <w:shd w:val="clear" w:color="auto" w:fill="auto"/>
            <w:noWrap/>
            <w:vAlign w:val="center"/>
            <w:hideMark/>
          </w:tcPr>
          <w:p w14:paraId="424C7A7D"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1周</w:t>
            </w:r>
          </w:p>
        </w:tc>
        <w:tc>
          <w:tcPr>
            <w:tcW w:w="456" w:type="pct"/>
            <w:shd w:val="clear" w:color="auto" w:fill="auto"/>
            <w:noWrap/>
            <w:vAlign w:val="center"/>
            <w:hideMark/>
          </w:tcPr>
          <w:p w14:paraId="0B03E096" w14:textId="69E940CC"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2ECB7F6F" w14:textId="3467B05F"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4FE48DDB" w14:textId="0C6AFBEB" w:rsidR="008002E3" w:rsidRPr="009E60A5" w:rsidRDefault="008002E3" w:rsidP="0018339D">
            <w:pPr>
              <w:widowControl/>
              <w:jc w:val="center"/>
              <w:rPr>
                <w:rFonts w:ascii="宋体" w:hAnsi="宋体" w:cs="宋体"/>
                <w:kern w:val="0"/>
                <w:szCs w:val="21"/>
              </w:rPr>
            </w:pPr>
          </w:p>
        </w:tc>
        <w:tc>
          <w:tcPr>
            <w:tcW w:w="456" w:type="pct"/>
            <w:vAlign w:val="center"/>
          </w:tcPr>
          <w:p w14:paraId="21506128" w14:textId="7F4F1F9D"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1周</w:t>
            </w:r>
          </w:p>
        </w:tc>
        <w:tc>
          <w:tcPr>
            <w:tcW w:w="605" w:type="pct"/>
            <w:vMerge/>
            <w:vAlign w:val="center"/>
            <w:hideMark/>
          </w:tcPr>
          <w:p w14:paraId="0E22DDCF" w14:textId="25F0C8B4" w:rsidR="008002E3" w:rsidRPr="009E60A5" w:rsidRDefault="008002E3" w:rsidP="0018339D">
            <w:pPr>
              <w:widowControl/>
              <w:jc w:val="center"/>
              <w:rPr>
                <w:rFonts w:ascii="宋体" w:hAnsi="宋体" w:cs="宋体"/>
                <w:kern w:val="0"/>
                <w:szCs w:val="21"/>
              </w:rPr>
            </w:pPr>
          </w:p>
        </w:tc>
      </w:tr>
      <w:tr w:rsidR="008002E3" w:rsidRPr="009E60A5" w14:paraId="4C1820A5" w14:textId="77777777" w:rsidTr="00786993">
        <w:trPr>
          <w:trHeight w:val="397"/>
          <w:jc w:val="center"/>
        </w:trPr>
        <w:tc>
          <w:tcPr>
            <w:tcW w:w="1657" w:type="pct"/>
            <w:shd w:val="clear" w:color="auto" w:fill="auto"/>
            <w:noWrap/>
            <w:vAlign w:val="center"/>
            <w:hideMark/>
          </w:tcPr>
          <w:p w14:paraId="2FBEC895" w14:textId="6215D543" w:rsidR="008002E3" w:rsidRPr="009E60A5" w:rsidRDefault="008002E3" w:rsidP="0018339D">
            <w:pPr>
              <w:widowControl/>
              <w:jc w:val="center"/>
              <w:rPr>
                <w:rFonts w:ascii="宋体" w:hAnsi="宋体"/>
                <w:kern w:val="0"/>
                <w:szCs w:val="21"/>
              </w:rPr>
            </w:pPr>
            <w:r w:rsidRPr="009E60A5">
              <w:rPr>
                <w:rFonts w:ascii="宋体" w:hAnsi="宋体"/>
                <w:kern w:val="0"/>
                <w:szCs w:val="21"/>
              </w:rPr>
              <w:t>机械设计</w:t>
            </w:r>
          </w:p>
        </w:tc>
        <w:tc>
          <w:tcPr>
            <w:tcW w:w="456" w:type="pct"/>
            <w:shd w:val="clear" w:color="auto" w:fill="auto"/>
            <w:noWrap/>
            <w:vAlign w:val="center"/>
            <w:hideMark/>
          </w:tcPr>
          <w:p w14:paraId="4521CFC0"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3</w:t>
            </w:r>
          </w:p>
        </w:tc>
        <w:tc>
          <w:tcPr>
            <w:tcW w:w="456" w:type="pct"/>
            <w:shd w:val="clear" w:color="auto" w:fill="auto"/>
            <w:noWrap/>
            <w:vAlign w:val="center"/>
            <w:hideMark/>
          </w:tcPr>
          <w:p w14:paraId="3D2BC780"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48</w:t>
            </w:r>
          </w:p>
        </w:tc>
        <w:tc>
          <w:tcPr>
            <w:tcW w:w="456" w:type="pct"/>
            <w:shd w:val="clear" w:color="auto" w:fill="auto"/>
            <w:noWrap/>
            <w:vAlign w:val="center"/>
            <w:hideMark/>
          </w:tcPr>
          <w:p w14:paraId="53914FAB"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48</w:t>
            </w:r>
          </w:p>
        </w:tc>
        <w:tc>
          <w:tcPr>
            <w:tcW w:w="456" w:type="pct"/>
            <w:shd w:val="clear" w:color="auto" w:fill="auto"/>
            <w:noWrap/>
            <w:vAlign w:val="center"/>
            <w:hideMark/>
          </w:tcPr>
          <w:p w14:paraId="08AA289E" w14:textId="08E5F353"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02E4F28B" w14:textId="78B45D36" w:rsidR="008002E3" w:rsidRPr="009E60A5" w:rsidRDefault="008002E3" w:rsidP="0018339D">
            <w:pPr>
              <w:widowControl/>
              <w:jc w:val="center"/>
              <w:rPr>
                <w:rFonts w:ascii="宋体" w:hAnsi="宋体" w:cs="宋体"/>
                <w:kern w:val="0"/>
                <w:szCs w:val="21"/>
              </w:rPr>
            </w:pPr>
          </w:p>
        </w:tc>
        <w:tc>
          <w:tcPr>
            <w:tcW w:w="456" w:type="pct"/>
            <w:vAlign w:val="center"/>
          </w:tcPr>
          <w:p w14:paraId="194CEB40" w14:textId="77777777" w:rsidR="008002E3" w:rsidRPr="009E60A5" w:rsidRDefault="008002E3" w:rsidP="0018339D">
            <w:pPr>
              <w:widowControl/>
              <w:jc w:val="center"/>
              <w:rPr>
                <w:rFonts w:ascii="宋体" w:hAnsi="宋体" w:cs="宋体"/>
                <w:kern w:val="0"/>
                <w:szCs w:val="21"/>
              </w:rPr>
            </w:pPr>
          </w:p>
        </w:tc>
        <w:tc>
          <w:tcPr>
            <w:tcW w:w="605" w:type="pct"/>
            <w:vMerge/>
            <w:vAlign w:val="center"/>
            <w:hideMark/>
          </w:tcPr>
          <w:p w14:paraId="24397A5E" w14:textId="23AC051D" w:rsidR="008002E3" w:rsidRPr="009E60A5" w:rsidRDefault="008002E3" w:rsidP="0018339D">
            <w:pPr>
              <w:widowControl/>
              <w:jc w:val="center"/>
              <w:rPr>
                <w:rFonts w:ascii="宋体" w:hAnsi="宋体" w:cs="宋体"/>
                <w:kern w:val="0"/>
                <w:szCs w:val="21"/>
              </w:rPr>
            </w:pPr>
          </w:p>
        </w:tc>
      </w:tr>
      <w:tr w:rsidR="008002E3" w:rsidRPr="009E60A5" w14:paraId="0C8156A3" w14:textId="77777777" w:rsidTr="00786993">
        <w:trPr>
          <w:trHeight w:val="397"/>
          <w:jc w:val="center"/>
        </w:trPr>
        <w:tc>
          <w:tcPr>
            <w:tcW w:w="1657" w:type="pct"/>
            <w:vMerge w:val="restart"/>
            <w:shd w:val="clear" w:color="auto" w:fill="auto"/>
            <w:noWrap/>
            <w:vAlign w:val="center"/>
            <w:hideMark/>
          </w:tcPr>
          <w:p w14:paraId="54A94922" w14:textId="66599398"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机械设计课程设计</w:t>
            </w:r>
          </w:p>
        </w:tc>
        <w:tc>
          <w:tcPr>
            <w:tcW w:w="456" w:type="pct"/>
            <w:shd w:val="clear" w:color="auto" w:fill="auto"/>
            <w:noWrap/>
            <w:vAlign w:val="center"/>
            <w:hideMark/>
          </w:tcPr>
          <w:p w14:paraId="7D678C77"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2</w:t>
            </w:r>
          </w:p>
        </w:tc>
        <w:tc>
          <w:tcPr>
            <w:tcW w:w="456" w:type="pct"/>
            <w:shd w:val="clear" w:color="auto" w:fill="auto"/>
            <w:noWrap/>
            <w:vAlign w:val="center"/>
            <w:hideMark/>
          </w:tcPr>
          <w:p w14:paraId="0884BFBF"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2周</w:t>
            </w:r>
          </w:p>
        </w:tc>
        <w:tc>
          <w:tcPr>
            <w:tcW w:w="456" w:type="pct"/>
            <w:shd w:val="clear" w:color="auto" w:fill="auto"/>
            <w:noWrap/>
            <w:vAlign w:val="center"/>
          </w:tcPr>
          <w:p w14:paraId="67BCC871" w14:textId="455AE452"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506290E2" w14:textId="3A68EB4F"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tcPr>
          <w:p w14:paraId="705D1546" w14:textId="485F6FD6" w:rsidR="008002E3" w:rsidRPr="009E60A5" w:rsidRDefault="008002E3" w:rsidP="0018339D">
            <w:pPr>
              <w:widowControl/>
              <w:jc w:val="center"/>
              <w:rPr>
                <w:rFonts w:ascii="宋体" w:hAnsi="宋体" w:cs="宋体"/>
                <w:kern w:val="0"/>
                <w:szCs w:val="21"/>
              </w:rPr>
            </w:pPr>
          </w:p>
        </w:tc>
        <w:tc>
          <w:tcPr>
            <w:tcW w:w="456" w:type="pct"/>
            <w:vAlign w:val="center"/>
          </w:tcPr>
          <w:p w14:paraId="3ED8E275" w14:textId="3822B4DD"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2周</w:t>
            </w:r>
          </w:p>
        </w:tc>
        <w:tc>
          <w:tcPr>
            <w:tcW w:w="605" w:type="pct"/>
            <w:vMerge/>
            <w:vAlign w:val="center"/>
            <w:hideMark/>
          </w:tcPr>
          <w:p w14:paraId="3E062334" w14:textId="36E9B531" w:rsidR="008002E3" w:rsidRPr="009E60A5" w:rsidRDefault="008002E3" w:rsidP="0018339D">
            <w:pPr>
              <w:widowControl/>
              <w:jc w:val="center"/>
              <w:rPr>
                <w:rFonts w:ascii="宋体" w:hAnsi="宋体" w:cs="宋体"/>
                <w:kern w:val="0"/>
                <w:szCs w:val="21"/>
              </w:rPr>
            </w:pPr>
          </w:p>
        </w:tc>
      </w:tr>
      <w:tr w:rsidR="008002E3" w:rsidRPr="009E60A5" w14:paraId="5DAE06B5" w14:textId="77777777" w:rsidTr="00786993">
        <w:trPr>
          <w:trHeight w:val="397"/>
          <w:jc w:val="center"/>
        </w:trPr>
        <w:tc>
          <w:tcPr>
            <w:tcW w:w="1657" w:type="pct"/>
            <w:vMerge/>
            <w:vAlign w:val="center"/>
            <w:hideMark/>
          </w:tcPr>
          <w:p w14:paraId="58E56F66" w14:textId="6EF25464"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74EF8121"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3</w:t>
            </w:r>
          </w:p>
        </w:tc>
        <w:tc>
          <w:tcPr>
            <w:tcW w:w="456" w:type="pct"/>
            <w:shd w:val="clear" w:color="auto" w:fill="auto"/>
            <w:noWrap/>
            <w:vAlign w:val="center"/>
            <w:hideMark/>
          </w:tcPr>
          <w:p w14:paraId="2339D077" w14:textId="77777777"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3周</w:t>
            </w:r>
          </w:p>
        </w:tc>
        <w:tc>
          <w:tcPr>
            <w:tcW w:w="456" w:type="pct"/>
            <w:shd w:val="clear" w:color="auto" w:fill="auto"/>
            <w:noWrap/>
            <w:vAlign w:val="center"/>
          </w:tcPr>
          <w:p w14:paraId="7BFF3A45" w14:textId="4AF5F5FB"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hideMark/>
          </w:tcPr>
          <w:p w14:paraId="096B6F7E" w14:textId="661817EE" w:rsidR="008002E3" w:rsidRPr="009E60A5" w:rsidRDefault="008002E3" w:rsidP="0018339D">
            <w:pPr>
              <w:widowControl/>
              <w:jc w:val="center"/>
              <w:rPr>
                <w:rFonts w:ascii="宋体" w:hAnsi="宋体" w:cs="宋体"/>
                <w:kern w:val="0"/>
                <w:szCs w:val="21"/>
              </w:rPr>
            </w:pPr>
          </w:p>
        </w:tc>
        <w:tc>
          <w:tcPr>
            <w:tcW w:w="456" w:type="pct"/>
            <w:shd w:val="clear" w:color="auto" w:fill="auto"/>
            <w:noWrap/>
            <w:vAlign w:val="center"/>
          </w:tcPr>
          <w:p w14:paraId="79A0E327" w14:textId="10523E96" w:rsidR="008002E3" w:rsidRPr="009E60A5" w:rsidRDefault="008002E3" w:rsidP="0018339D">
            <w:pPr>
              <w:widowControl/>
              <w:jc w:val="center"/>
              <w:rPr>
                <w:rFonts w:ascii="宋体" w:hAnsi="宋体" w:cs="宋体"/>
                <w:kern w:val="0"/>
                <w:szCs w:val="21"/>
              </w:rPr>
            </w:pPr>
          </w:p>
        </w:tc>
        <w:tc>
          <w:tcPr>
            <w:tcW w:w="456" w:type="pct"/>
            <w:vAlign w:val="center"/>
          </w:tcPr>
          <w:p w14:paraId="0A40CB43" w14:textId="268145CC" w:rsidR="008002E3" w:rsidRPr="009E60A5" w:rsidRDefault="008002E3" w:rsidP="0018339D">
            <w:pPr>
              <w:widowControl/>
              <w:jc w:val="center"/>
              <w:rPr>
                <w:rFonts w:ascii="宋体" w:hAnsi="宋体" w:cs="宋体"/>
                <w:kern w:val="0"/>
                <w:szCs w:val="21"/>
              </w:rPr>
            </w:pPr>
            <w:r w:rsidRPr="009E60A5">
              <w:rPr>
                <w:rFonts w:ascii="宋体" w:hAnsi="宋体" w:cs="宋体" w:hint="eastAsia"/>
                <w:kern w:val="0"/>
                <w:szCs w:val="21"/>
              </w:rPr>
              <w:t>3周</w:t>
            </w:r>
          </w:p>
        </w:tc>
        <w:tc>
          <w:tcPr>
            <w:tcW w:w="605" w:type="pct"/>
            <w:vMerge/>
            <w:vAlign w:val="center"/>
            <w:hideMark/>
          </w:tcPr>
          <w:p w14:paraId="2C3739B8" w14:textId="21746B30" w:rsidR="008002E3" w:rsidRPr="009E60A5" w:rsidRDefault="008002E3" w:rsidP="0018339D">
            <w:pPr>
              <w:widowControl/>
              <w:jc w:val="center"/>
              <w:rPr>
                <w:rFonts w:ascii="宋体" w:hAnsi="宋体" w:cs="宋体"/>
                <w:kern w:val="0"/>
                <w:szCs w:val="21"/>
              </w:rPr>
            </w:pPr>
          </w:p>
        </w:tc>
      </w:tr>
    </w:tbl>
    <w:p w14:paraId="614E47A0" w14:textId="77777777" w:rsidR="008002E3" w:rsidRPr="009E60A5" w:rsidRDefault="008002E3" w:rsidP="008002E3">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说明</w:t>
      </w:r>
      <w:r w:rsidRPr="009E60A5">
        <w:rPr>
          <w:rFonts w:ascii="仿宋_GB2312" w:eastAsia="仿宋_GB2312"/>
          <w:sz w:val="32"/>
          <w:szCs w:val="32"/>
        </w:rPr>
        <w:t>：</w:t>
      </w:r>
    </w:p>
    <w:p w14:paraId="131EBC0A" w14:textId="79D643FC" w:rsidR="008002E3" w:rsidRPr="009E60A5" w:rsidRDefault="008002E3" w:rsidP="008002E3">
      <w:pPr>
        <w:spacing w:line="560" w:lineRule="exact"/>
        <w:ind w:firstLineChars="200" w:firstLine="640"/>
        <w:rPr>
          <w:rFonts w:ascii="仿宋_GB2312" w:eastAsia="仿宋_GB2312"/>
          <w:sz w:val="32"/>
          <w:szCs w:val="32"/>
        </w:rPr>
      </w:pPr>
      <w:r w:rsidRPr="009E60A5">
        <w:rPr>
          <w:rFonts w:ascii="仿宋_GB2312" w:eastAsia="仿宋_GB2312" w:hint="eastAsia"/>
          <w:sz w:val="32"/>
          <w:szCs w:val="32"/>
        </w:rPr>
        <w:t>1.</w:t>
      </w:r>
      <w:r w:rsidRPr="008002E3">
        <w:rPr>
          <w:rFonts w:hint="eastAsia"/>
        </w:rPr>
        <w:t xml:space="preserve"> </w:t>
      </w:r>
      <w:r w:rsidRPr="008002E3">
        <w:rPr>
          <w:rFonts w:ascii="仿宋_GB2312" w:eastAsia="仿宋_GB2312" w:hint="eastAsia"/>
          <w:sz w:val="32"/>
          <w:szCs w:val="32"/>
        </w:rPr>
        <w:t>机械类基础课程</w:t>
      </w:r>
      <w:r>
        <w:rPr>
          <w:rFonts w:ascii="仿宋_GB2312" w:eastAsia="仿宋_GB2312" w:hint="eastAsia"/>
          <w:sz w:val="32"/>
          <w:szCs w:val="32"/>
        </w:rPr>
        <w:t>包括</w:t>
      </w:r>
      <w:r w:rsidRPr="008002E3">
        <w:rPr>
          <w:rFonts w:ascii="仿宋_GB2312" w:eastAsia="仿宋_GB2312" w:hint="eastAsia"/>
          <w:sz w:val="32"/>
          <w:szCs w:val="32"/>
        </w:rPr>
        <w:t>机械设计基础</w:t>
      </w:r>
      <w:r>
        <w:rPr>
          <w:rFonts w:ascii="仿宋_GB2312" w:eastAsia="仿宋_GB2312" w:hint="eastAsia"/>
          <w:sz w:val="32"/>
          <w:szCs w:val="32"/>
        </w:rPr>
        <w:t>、</w:t>
      </w:r>
      <w:r w:rsidRPr="008002E3">
        <w:rPr>
          <w:rFonts w:ascii="仿宋_GB2312" w:eastAsia="仿宋_GB2312" w:hint="eastAsia"/>
          <w:sz w:val="32"/>
          <w:szCs w:val="32"/>
        </w:rPr>
        <w:t>机械原理</w:t>
      </w:r>
      <w:r>
        <w:rPr>
          <w:rFonts w:ascii="仿宋_GB2312" w:eastAsia="仿宋_GB2312" w:hint="eastAsia"/>
          <w:sz w:val="32"/>
          <w:szCs w:val="32"/>
        </w:rPr>
        <w:t>、</w:t>
      </w:r>
      <w:r w:rsidRPr="008002E3">
        <w:rPr>
          <w:rFonts w:ascii="仿宋_GB2312" w:eastAsia="仿宋_GB2312" w:hint="eastAsia"/>
          <w:sz w:val="32"/>
          <w:szCs w:val="32"/>
        </w:rPr>
        <w:t>机械设计</w:t>
      </w:r>
      <w:r>
        <w:rPr>
          <w:rFonts w:ascii="仿宋_GB2312" w:eastAsia="仿宋_GB2312" w:hint="eastAsia"/>
          <w:sz w:val="32"/>
          <w:szCs w:val="32"/>
        </w:rPr>
        <w:t>三门课程及相应的课程设计</w:t>
      </w:r>
      <w:r w:rsidRPr="009E60A5">
        <w:rPr>
          <w:rFonts w:ascii="仿宋_GB2312" w:eastAsia="仿宋_GB2312" w:hint="eastAsia"/>
          <w:sz w:val="32"/>
          <w:szCs w:val="32"/>
        </w:rPr>
        <w:t>；</w:t>
      </w:r>
    </w:p>
    <w:p w14:paraId="2177D570" w14:textId="0223A38D" w:rsidR="009375D6" w:rsidRPr="008002E3" w:rsidRDefault="008002E3" w:rsidP="00980015">
      <w:pPr>
        <w:spacing w:line="560" w:lineRule="exact"/>
        <w:ind w:firstLineChars="200" w:firstLine="640"/>
        <w:rPr>
          <w:rFonts w:ascii="仿宋_GB2312" w:eastAsia="仿宋_GB2312"/>
          <w:sz w:val="32"/>
          <w:szCs w:val="32"/>
        </w:rPr>
      </w:pPr>
      <w:r>
        <w:rPr>
          <w:rFonts w:ascii="仿宋_GB2312" w:eastAsia="仿宋_GB2312"/>
          <w:sz w:val="32"/>
          <w:szCs w:val="32"/>
        </w:rPr>
        <w:t>2</w:t>
      </w:r>
      <w:r w:rsidRPr="009E60A5">
        <w:rPr>
          <w:rFonts w:ascii="仿宋_GB2312" w:eastAsia="仿宋_GB2312"/>
          <w:sz w:val="32"/>
          <w:szCs w:val="32"/>
        </w:rPr>
        <w:t>.</w:t>
      </w:r>
      <w:r w:rsidRPr="008002E3">
        <w:rPr>
          <w:rFonts w:ascii="仿宋_GB2312" w:eastAsia="仿宋_GB2312" w:hint="eastAsia"/>
          <w:sz w:val="32"/>
          <w:szCs w:val="32"/>
        </w:rPr>
        <w:t xml:space="preserve"> 机械类基础课程</w:t>
      </w:r>
      <w:r w:rsidRPr="009E60A5">
        <w:rPr>
          <w:rFonts w:ascii="仿宋_GB2312" w:eastAsia="仿宋_GB2312" w:hint="eastAsia"/>
          <w:sz w:val="32"/>
          <w:szCs w:val="32"/>
        </w:rPr>
        <w:t>开课单位代码</w:t>
      </w:r>
      <w:r>
        <w:rPr>
          <w:rFonts w:ascii="仿宋_GB2312" w:eastAsia="仿宋_GB2312" w:hint="eastAsia"/>
          <w:sz w:val="32"/>
          <w:szCs w:val="32"/>
        </w:rPr>
        <w:t>均为</w:t>
      </w:r>
      <w:r w:rsidRPr="009E60A5">
        <w:rPr>
          <w:rFonts w:ascii="仿宋_GB2312" w:eastAsia="仿宋_GB2312" w:hint="eastAsia"/>
          <w:sz w:val="32"/>
          <w:szCs w:val="32"/>
        </w:rPr>
        <w:t>MME</w:t>
      </w:r>
      <w:r>
        <w:rPr>
          <w:rFonts w:ascii="仿宋_GB2312" w:eastAsia="仿宋_GB2312"/>
          <w:sz w:val="32"/>
          <w:szCs w:val="32"/>
        </w:rPr>
        <w:t>2</w:t>
      </w:r>
      <w:r w:rsidRPr="009E60A5">
        <w:rPr>
          <w:rFonts w:ascii="仿宋_GB2312" w:eastAsia="仿宋_GB2312" w:hint="eastAsia"/>
          <w:sz w:val="32"/>
          <w:szCs w:val="32"/>
        </w:rPr>
        <w:t>。</w:t>
      </w:r>
    </w:p>
    <w:sectPr w:rsidR="009375D6" w:rsidRPr="008002E3" w:rsidSect="00A046D3">
      <w:headerReference w:type="even" r:id="rId16"/>
      <w:headerReference w:type="default" r:id="rId17"/>
      <w:footerReference w:type="even" r:id="rId18"/>
      <w:footerReference w:type="default" r:id="rId19"/>
      <w:pgSz w:w="11906" w:h="16838" w:code="9"/>
      <w:pgMar w:top="1701" w:right="1531" w:bottom="1701" w:left="1531" w:header="851" w:footer="1304"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88DFC" w14:textId="77777777" w:rsidR="003A54BC" w:rsidRDefault="003A54BC">
      <w:r>
        <w:separator/>
      </w:r>
    </w:p>
  </w:endnote>
  <w:endnote w:type="continuationSeparator" w:id="0">
    <w:p w14:paraId="2752B877" w14:textId="77777777" w:rsidR="003A54BC" w:rsidRDefault="003A5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8C139" w14:textId="415B7EC4" w:rsidR="00DF27EF" w:rsidRDefault="00DF27EF" w:rsidP="002868A2">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8471100"/>
      <w:docPartObj>
        <w:docPartGallery w:val="Page Numbers (Bottom of Page)"/>
        <w:docPartUnique/>
      </w:docPartObj>
    </w:sdtPr>
    <w:sdtEndPr>
      <w:rPr>
        <w:sz w:val="21"/>
      </w:rPr>
    </w:sdtEndPr>
    <w:sdtContent>
      <w:p w14:paraId="78CC2ED3" w14:textId="10382DEE" w:rsidR="00DF27EF" w:rsidRPr="00A046D3" w:rsidRDefault="00A046D3" w:rsidP="00A046D3">
        <w:pPr>
          <w:pStyle w:val="a3"/>
          <w:jc w:val="center"/>
          <w:rPr>
            <w:sz w:val="21"/>
          </w:rPr>
        </w:pPr>
        <w:r w:rsidRPr="00A046D3">
          <w:rPr>
            <w:sz w:val="21"/>
          </w:rPr>
          <w:fldChar w:fldCharType="begin"/>
        </w:r>
        <w:r w:rsidRPr="00A046D3">
          <w:rPr>
            <w:sz w:val="21"/>
          </w:rPr>
          <w:instrText>PAGE   \* MERGEFORMAT</w:instrText>
        </w:r>
        <w:r w:rsidRPr="00A046D3">
          <w:rPr>
            <w:sz w:val="21"/>
          </w:rPr>
          <w:fldChar w:fldCharType="separate"/>
        </w:r>
        <w:r w:rsidRPr="00A046D3">
          <w:rPr>
            <w:sz w:val="21"/>
            <w:lang w:val="zh-CN"/>
          </w:rPr>
          <w:t>2</w:t>
        </w:r>
        <w:r w:rsidRPr="00A046D3">
          <w:rPr>
            <w:sz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E7B95A" w14:textId="77777777" w:rsidR="003A54BC" w:rsidRDefault="003A54BC">
      <w:r>
        <w:separator/>
      </w:r>
    </w:p>
  </w:footnote>
  <w:footnote w:type="continuationSeparator" w:id="0">
    <w:p w14:paraId="79B0F071" w14:textId="77777777" w:rsidR="003A54BC" w:rsidRDefault="003A5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2385D" w14:textId="77777777" w:rsidR="00DF27EF" w:rsidRDefault="00DF27EF" w:rsidP="002868A2">
    <w:pPr>
      <w:pStyle w:val="a7"/>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75E26" w14:textId="77777777" w:rsidR="00DF27EF" w:rsidRDefault="00DF27EF" w:rsidP="002868A2">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98EB8BE"/>
    <w:multiLevelType w:val="singleLevel"/>
    <w:tmpl w:val="A98EB8BE"/>
    <w:lvl w:ilvl="0">
      <w:start w:val="1"/>
      <w:numFmt w:val="chineseCounting"/>
      <w:suff w:val="nothing"/>
      <w:lvlText w:val="（%1）"/>
      <w:lvlJc w:val="left"/>
      <w:rPr>
        <w:rFonts w:hint="eastAsia"/>
      </w:rPr>
    </w:lvl>
  </w:abstractNum>
  <w:abstractNum w:abstractNumId="1" w15:restartNumberingAfterBreak="0">
    <w:nsid w:val="E9978BA8"/>
    <w:multiLevelType w:val="singleLevel"/>
    <w:tmpl w:val="E9978BA8"/>
    <w:lvl w:ilvl="0">
      <w:start w:val="8"/>
      <w:numFmt w:val="chineseCounting"/>
      <w:suff w:val="nothing"/>
      <w:lvlText w:val="%1、"/>
      <w:lvlJc w:val="left"/>
      <w:rPr>
        <w:rFonts w:hint="eastAsia"/>
      </w:rPr>
    </w:lvl>
  </w:abstractNum>
  <w:abstractNum w:abstractNumId="2" w15:restartNumberingAfterBreak="0">
    <w:nsid w:val="0D6C121D"/>
    <w:multiLevelType w:val="hybridMultilevel"/>
    <w:tmpl w:val="AEB6036C"/>
    <w:lvl w:ilvl="0" w:tplc="8752FD9A">
      <w:start w:val="1"/>
      <w:numFmt w:val="decimal"/>
      <w:lvlText w:val="%1、"/>
      <w:lvlJc w:val="left"/>
      <w:pPr>
        <w:tabs>
          <w:tab w:val="num" w:pos="1535"/>
        </w:tabs>
        <w:ind w:left="1535" w:hanging="975"/>
      </w:pPr>
      <w:rPr>
        <w:rFonts w:ascii="Times New Roman" w:eastAsia="Times New Roman" w:hAnsi="Times New Roman" w:cs="Times New Roman"/>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3" w15:restartNumberingAfterBreak="0">
    <w:nsid w:val="0E371002"/>
    <w:multiLevelType w:val="hybridMultilevel"/>
    <w:tmpl w:val="BC5CADE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3247855"/>
    <w:multiLevelType w:val="hybridMultilevel"/>
    <w:tmpl w:val="B3C63A9E"/>
    <w:lvl w:ilvl="0" w:tplc="97341E9C">
      <w:start w:val="5"/>
      <w:numFmt w:val="japaneseCounting"/>
      <w:lvlText w:val="第%1章"/>
      <w:lvlJc w:val="left"/>
      <w:pPr>
        <w:tabs>
          <w:tab w:val="num" w:pos="1665"/>
        </w:tabs>
        <w:ind w:left="1665" w:hanging="1125"/>
      </w:pPr>
      <w:rPr>
        <w:rFonts w:hint="default"/>
      </w:r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5" w15:restartNumberingAfterBreak="0">
    <w:nsid w:val="6F8A60A8"/>
    <w:multiLevelType w:val="hybridMultilevel"/>
    <w:tmpl w:val="1E4EF5D2"/>
    <w:lvl w:ilvl="0" w:tplc="36D01FC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3"/>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CC2"/>
    <w:rsid w:val="000045F2"/>
    <w:rsid w:val="00004D74"/>
    <w:rsid w:val="000051AB"/>
    <w:rsid w:val="000067CC"/>
    <w:rsid w:val="00010687"/>
    <w:rsid w:val="00010983"/>
    <w:rsid w:val="00011E39"/>
    <w:rsid w:val="00016F83"/>
    <w:rsid w:val="0002231E"/>
    <w:rsid w:val="000226E7"/>
    <w:rsid w:val="000252B5"/>
    <w:rsid w:val="000306B6"/>
    <w:rsid w:val="00034E4D"/>
    <w:rsid w:val="00041C01"/>
    <w:rsid w:val="000428E5"/>
    <w:rsid w:val="00043C47"/>
    <w:rsid w:val="00051EFF"/>
    <w:rsid w:val="00053D58"/>
    <w:rsid w:val="00055325"/>
    <w:rsid w:val="00062048"/>
    <w:rsid w:val="00066170"/>
    <w:rsid w:val="0006664F"/>
    <w:rsid w:val="0006779A"/>
    <w:rsid w:val="000679DA"/>
    <w:rsid w:val="00072C6D"/>
    <w:rsid w:val="000742C1"/>
    <w:rsid w:val="00076064"/>
    <w:rsid w:val="00076131"/>
    <w:rsid w:val="00076412"/>
    <w:rsid w:val="00080185"/>
    <w:rsid w:val="00082A75"/>
    <w:rsid w:val="000848ED"/>
    <w:rsid w:val="000909A7"/>
    <w:rsid w:val="000A3099"/>
    <w:rsid w:val="000A6F9F"/>
    <w:rsid w:val="000B1EAD"/>
    <w:rsid w:val="000B46EC"/>
    <w:rsid w:val="000B52D4"/>
    <w:rsid w:val="000B7B14"/>
    <w:rsid w:val="000C0366"/>
    <w:rsid w:val="000C0669"/>
    <w:rsid w:val="000C6343"/>
    <w:rsid w:val="000C6CE8"/>
    <w:rsid w:val="000D05DA"/>
    <w:rsid w:val="000D08B2"/>
    <w:rsid w:val="000D0973"/>
    <w:rsid w:val="000D10F9"/>
    <w:rsid w:val="000D1A3A"/>
    <w:rsid w:val="000E6CBD"/>
    <w:rsid w:val="000E75C5"/>
    <w:rsid w:val="000E7DED"/>
    <w:rsid w:val="000F0D94"/>
    <w:rsid w:val="000F3816"/>
    <w:rsid w:val="001052A2"/>
    <w:rsid w:val="00110C82"/>
    <w:rsid w:val="001112A3"/>
    <w:rsid w:val="0011236E"/>
    <w:rsid w:val="00121958"/>
    <w:rsid w:val="00121DFF"/>
    <w:rsid w:val="00133B73"/>
    <w:rsid w:val="00137E4C"/>
    <w:rsid w:val="00144479"/>
    <w:rsid w:val="00145E38"/>
    <w:rsid w:val="001527CB"/>
    <w:rsid w:val="00153753"/>
    <w:rsid w:val="001559EB"/>
    <w:rsid w:val="001578C2"/>
    <w:rsid w:val="00170974"/>
    <w:rsid w:val="00176BF0"/>
    <w:rsid w:val="00177FE3"/>
    <w:rsid w:val="00180E6A"/>
    <w:rsid w:val="0018339D"/>
    <w:rsid w:val="001850E5"/>
    <w:rsid w:val="001855AF"/>
    <w:rsid w:val="00191670"/>
    <w:rsid w:val="0019784B"/>
    <w:rsid w:val="001A2DDB"/>
    <w:rsid w:val="001A4332"/>
    <w:rsid w:val="001A4991"/>
    <w:rsid w:val="001A554E"/>
    <w:rsid w:val="001A7413"/>
    <w:rsid w:val="001A777B"/>
    <w:rsid w:val="001B18C0"/>
    <w:rsid w:val="001B1ACF"/>
    <w:rsid w:val="001B362E"/>
    <w:rsid w:val="001B3CA9"/>
    <w:rsid w:val="001B7872"/>
    <w:rsid w:val="001C1A83"/>
    <w:rsid w:val="001C309B"/>
    <w:rsid w:val="001C3EE3"/>
    <w:rsid w:val="001C5EE1"/>
    <w:rsid w:val="001D1839"/>
    <w:rsid w:val="001D4084"/>
    <w:rsid w:val="001D415F"/>
    <w:rsid w:val="001D4FD1"/>
    <w:rsid w:val="001D5704"/>
    <w:rsid w:val="001D73B1"/>
    <w:rsid w:val="001D77B0"/>
    <w:rsid w:val="001E5910"/>
    <w:rsid w:val="001E7365"/>
    <w:rsid w:val="001F0272"/>
    <w:rsid w:val="001F2084"/>
    <w:rsid w:val="00201980"/>
    <w:rsid w:val="002024A1"/>
    <w:rsid w:val="002061AA"/>
    <w:rsid w:val="00207334"/>
    <w:rsid w:val="00210DB3"/>
    <w:rsid w:val="0021140A"/>
    <w:rsid w:val="002120A9"/>
    <w:rsid w:val="002138C6"/>
    <w:rsid w:val="00214352"/>
    <w:rsid w:val="00214B3D"/>
    <w:rsid w:val="00232CB9"/>
    <w:rsid w:val="00233F6E"/>
    <w:rsid w:val="00234A92"/>
    <w:rsid w:val="002357D6"/>
    <w:rsid w:val="0023678B"/>
    <w:rsid w:val="00237336"/>
    <w:rsid w:val="0023794D"/>
    <w:rsid w:val="002439DE"/>
    <w:rsid w:val="0024521F"/>
    <w:rsid w:val="002505C2"/>
    <w:rsid w:val="002538B1"/>
    <w:rsid w:val="002551D2"/>
    <w:rsid w:val="00255753"/>
    <w:rsid w:val="002558DD"/>
    <w:rsid w:val="0025768C"/>
    <w:rsid w:val="00257A3F"/>
    <w:rsid w:val="00262E9C"/>
    <w:rsid w:val="002635C6"/>
    <w:rsid w:val="002638A9"/>
    <w:rsid w:val="002655D1"/>
    <w:rsid w:val="00267402"/>
    <w:rsid w:val="00272FAB"/>
    <w:rsid w:val="0027329E"/>
    <w:rsid w:val="00276129"/>
    <w:rsid w:val="002765FD"/>
    <w:rsid w:val="002771ED"/>
    <w:rsid w:val="00277280"/>
    <w:rsid w:val="002842F1"/>
    <w:rsid w:val="00284AFD"/>
    <w:rsid w:val="002868A2"/>
    <w:rsid w:val="002879D8"/>
    <w:rsid w:val="00290C9E"/>
    <w:rsid w:val="002933E4"/>
    <w:rsid w:val="00296281"/>
    <w:rsid w:val="002A0BDF"/>
    <w:rsid w:val="002A106D"/>
    <w:rsid w:val="002A15D3"/>
    <w:rsid w:val="002A3D48"/>
    <w:rsid w:val="002A4B41"/>
    <w:rsid w:val="002B064C"/>
    <w:rsid w:val="002B150A"/>
    <w:rsid w:val="002B20FC"/>
    <w:rsid w:val="002B28E4"/>
    <w:rsid w:val="002B4E59"/>
    <w:rsid w:val="002B618A"/>
    <w:rsid w:val="002B70F3"/>
    <w:rsid w:val="002C4BF6"/>
    <w:rsid w:val="002C6B28"/>
    <w:rsid w:val="002D1637"/>
    <w:rsid w:val="002D7183"/>
    <w:rsid w:val="002F00BE"/>
    <w:rsid w:val="002F0A22"/>
    <w:rsid w:val="002F14C1"/>
    <w:rsid w:val="002F164C"/>
    <w:rsid w:val="002F1BF8"/>
    <w:rsid w:val="002F2AE5"/>
    <w:rsid w:val="002F65FC"/>
    <w:rsid w:val="002F7971"/>
    <w:rsid w:val="002F7E7E"/>
    <w:rsid w:val="003017B7"/>
    <w:rsid w:val="0030795C"/>
    <w:rsid w:val="003107CE"/>
    <w:rsid w:val="003112D6"/>
    <w:rsid w:val="00312BA7"/>
    <w:rsid w:val="00317A7A"/>
    <w:rsid w:val="00320DA7"/>
    <w:rsid w:val="00331C9E"/>
    <w:rsid w:val="00337E26"/>
    <w:rsid w:val="0034059F"/>
    <w:rsid w:val="00341968"/>
    <w:rsid w:val="00341FAE"/>
    <w:rsid w:val="0034441D"/>
    <w:rsid w:val="0035033D"/>
    <w:rsid w:val="0035500F"/>
    <w:rsid w:val="00357778"/>
    <w:rsid w:val="0036348E"/>
    <w:rsid w:val="00366F7F"/>
    <w:rsid w:val="00371871"/>
    <w:rsid w:val="0037300E"/>
    <w:rsid w:val="00376A54"/>
    <w:rsid w:val="0038205B"/>
    <w:rsid w:val="0038287B"/>
    <w:rsid w:val="0038476A"/>
    <w:rsid w:val="003858AE"/>
    <w:rsid w:val="0038652B"/>
    <w:rsid w:val="00387C26"/>
    <w:rsid w:val="00391F21"/>
    <w:rsid w:val="003940F7"/>
    <w:rsid w:val="00396BB0"/>
    <w:rsid w:val="00397A84"/>
    <w:rsid w:val="003A04B8"/>
    <w:rsid w:val="003A2252"/>
    <w:rsid w:val="003A2E66"/>
    <w:rsid w:val="003A52B9"/>
    <w:rsid w:val="003A54BC"/>
    <w:rsid w:val="003A5B76"/>
    <w:rsid w:val="003A5FCF"/>
    <w:rsid w:val="003A69FE"/>
    <w:rsid w:val="003B7F28"/>
    <w:rsid w:val="003C00F0"/>
    <w:rsid w:val="003C4204"/>
    <w:rsid w:val="003C620B"/>
    <w:rsid w:val="003D01CF"/>
    <w:rsid w:val="003D34E5"/>
    <w:rsid w:val="003D387D"/>
    <w:rsid w:val="003D4073"/>
    <w:rsid w:val="003D4EAC"/>
    <w:rsid w:val="003D6942"/>
    <w:rsid w:val="003E6D2C"/>
    <w:rsid w:val="003F3253"/>
    <w:rsid w:val="003F59E3"/>
    <w:rsid w:val="003F6C4B"/>
    <w:rsid w:val="003F7964"/>
    <w:rsid w:val="0040086E"/>
    <w:rsid w:val="00403C46"/>
    <w:rsid w:val="00411EB7"/>
    <w:rsid w:val="004125E5"/>
    <w:rsid w:val="0041271A"/>
    <w:rsid w:val="00413D2A"/>
    <w:rsid w:val="004176CF"/>
    <w:rsid w:val="00427EE9"/>
    <w:rsid w:val="004306FA"/>
    <w:rsid w:val="00434689"/>
    <w:rsid w:val="00440251"/>
    <w:rsid w:val="00440DE3"/>
    <w:rsid w:val="004410E3"/>
    <w:rsid w:val="00442B11"/>
    <w:rsid w:val="00443C34"/>
    <w:rsid w:val="004474D8"/>
    <w:rsid w:val="00451CBA"/>
    <w:rsid w:val="0045397B"/>
    <w:rsid w:val="00454417"/>
    <w:rsid w:val="00457B98"/>
    <w:rsid w:val="00463E7F"/>
    <w:rsid w:val="00464C47"/>
    <w:rsid w:val="004652B0"/>
    <w:rsid w:val="004666C1"/>
    <w:rsid w:val="004705D7"/>
    <w:rsid w:val="00471CCF"/>
    <w:rsid w:val="00474BB4"/>
    <w:rsid w:val="004752F1"/>
    <w:rsid w:val="00483762"/>
    <w:rsid w:val="00484AA2"/>
    <w:rsid w:val="00486909"/>
    <w:rsid w:val="004927EA"/>
    <w:rsid w:val="0049469C"/>
    <w:rsid w:val="004976AD"/>
    <w:rsid w:val="004A4D76"/>
    <w:rsid w:val="004A7D28"/>
    <w:rsid w:val="004B0499"/>
    <w:rsid w:val="004B595A"/>
    <w:rsid w:val="004C0F99"/>
    <w:rsid w:val="004C103A"/>
    <w:rsid w:val="004C14A6"/>
    <w:rsid w:val="004C1D76"/>
    <w:rsid w:val="004C2A5B"/>
    <w:rsid w:val="004D40E6"/>
    <w:rsid w:val="004D62DE"/>
    <w:rsid w:val="004D6743"/>
    <w:rsid w:val="004E36C2"/>
    <w:rsid w:val="004E4FAE"/>
    <w:rsid w:val="004E5E72"/>
    <w:rsid w:val="004F20D8"/>
    <w:rsid w:val="004F30AB"/>
    <w:rsid w:val="004F5EDA"/>
    <w:rsid w:val="004F774C"/>
    <w:rsid w:val="00504DCF"/>
    <w:rsid w:val="00505D1B"/>
    <w:rsid w:val="005109C4"/>
    <w:rsid w:val="00511C55"/>
    <w:rsid w:val="00511EA6"/>
    <w:rsid w:val="00512789"/>
    <w:rsid w:val="00516409"/>
    <w:rsid w:val="00520E5F"/>
    <w:rsid w:val="00523904"/>
    <w:rsid w:val="0052595C"/>
    <w:rsid w:val="005267BD"/>
    <w:rsid w:val="00526865"/>
    <w:rsid w:val="00527A1B"/>
    <w:rsid w:val="00530103"/>
    <w:rsid w:val="005336CB"/>
    <w:rsid w:val="00535A76"/>
    <w:rsid w:val="00535ACC"/>
    <w:rsid w:val="005420D4"/>
    <w:rsid w:val="00552CB2"/>
    <w:rsid w:val="00552EF7"/>
    <w:rsid w:val="00553826"/>
    <w:rsid w:val="00553D27"/>
    <w:rsid w:val="00554574"/>
    <w:rsid w:val="0055777B"/>
    <w:rsid w:val="0056041D"/>
    <w:rsid w:val="00561731"/>
    <w:rsid w:val="00562E8E"/>
    <w:rsid w:val="00563FB3"/>
    <w:rsid w:val="00564CA5"/>
    <w:rsid w:val="00565AF7"/>
    <w:rsid w:val="005675C7"/>
    <w:rsid w:val="005702E4"/>
    <w:rsid w:val="00570489"/>
    <w:rsid w:val="00572C9F"/>
    <w:rsid w:val="005737B9"/>
    <w:rsid w:val="00580F91"/>
    <w:rsid w:val="0058199F"/>
    <w:rsid w:val="00581F13"/>
    <w:rsid w:val="005862D5"/>
    <w:rsid w:val="00586AF9"/>
    <w:rsid w:val="00590A52"/>
    <w:rsid w:val="00590E96"/>
    <w:rsid w:val="00592A97"/>
    <w:rsid w:val="005A1F9F"/>
    <w:rsid w:val="005A3767"/>
    <w:rsid w:val="005A41E1"/>
    <w:rsid w:val="005A5378"/>
    <w:rsid w:val="005A6BE6"/>
    <w:rsid w:val="005A7191"/>
    <w:rsid w:val="005B3D4A"/>
    <w:rsid w:val="005B6469"/>
    <w:rsid w:val="005C1B69"/>
    <w:rsid w:val="005C4A68"/>
    <w:rsid w:val="005C4ED5"/>
    <w:rsid w:val="005C4EE0"/>
    <w:rsid w:val="005D420F"/>
    <w:rsid w:val="005D59C9"/>
    <w:rsid w:val="005E6CF6"/>
    <w:rsid w:val="00601B4B"/>
    <w:rsid w:val="00603125"/>
    <w:rsid w:val="006036D5"/>
    <w:rsid w:val="00613468"/>
    <w:rsid w:val="00620C40"/>
    <w:rsid w:val="00621DF7"/>
    <w:rsid w:val="0062432B"/>
    <w:rsid w:val="00627DF3"/>
    <w:rsid w:val="00635844"/>
    <w:rsid w:val="00644283"/>
    <w:rsid w:val="00645126"/>
    <w:rsid w:val="00651A08"/>
    <w:rsid w:val="00652D10"/>
    <w:rsid w:val="00653D76"/>
    <w:rsid w:val="006540C1"/>
    <w:rsid w:val="00655A68"/>
    <w:rsid w:val="00655EFE"/>
    <w:rsid w:val="00656D30"/>
    <w:rsid w:val="00656F87"/>
    <w:rsid w:val="006573CB"/>
    <w:rsid w:val="00667D11"/>
    <w:rsid w:val="00673E85"/>
    <w:rsid w:val="00676E74"/>
    <w:rsid w:val="00683D55"/>
    <w:rsid w:val="0068442A"/>
    <w:rsid w:val="00686B0B"/>
    <w:rsid w:val="00692B97"/>
    <w:rsid w:val="006966B7"/>
    <w:rsid w:val="00697D80"/>
    <w:rsid w:val="006B22BB"/>
    <w:rsid w:val="006B3120"/>
    <w:rsid w:val="006B6E32"/>
    <w:rsid w:val="006B6FAF"/>
    <w:rsid w:val="006C1017"/>
    <w:rsid w:val="006C1114"/>
    <w:rsid w:val="006C1571"/>
    <w:rsid w:val="006C1654"/>
    <w:rsid w:val="006C6797"/>
    <w:rsid w:val="006C7424"/>
    <w:rsid w:val="006D68F8"/>
    <w:rsid w:val="006D69DB"/>
    <w:rsid w:val="006E1FFF"/>
    <w:rsid w:val="006E2256"/>
    <w:rsid w:val="006E6620"/>
    <w:rsid w:val="006E6838"/>
    <w:rsid w:val="006E6A3B"/>
    <w:rsid w:val="006F3076"/>
    <w:rsid w:val="006F3886"/>
    <w:rsid w:val="007002B8"/>
    <w:rsid w:val="00700A19"/>
    <w:rsid w:val="00701EE7"/>
    <w:rsid w:val="007049FB"/>
    <w:rsid w:val="00704BCC"/>
    <w:rsid w:val="00707F5A"/>
    <w:rsid w:val="007124DB"/>
    <w:rsid w:val="00712998"/>
    <w:rsid w:val="0071361C"/>
    <w:rsid w:val="00713CB6"/>
    <w:rsid w:val="00714DDF"/>
    <w:rsid w:val="00716E33"/>
    <w:rsid w:val="00716F6F"/>
    <w:rsid w:val="00722BEE"/>
    <w:rsid w:val="00723D6B"/>
    <w:rsid w:val="007256E1"/>
    <w:rsid w:val="00725F7D"/>
    <w:rsid w:val="00726421"/>
    <w:rsid w:val="00730F81"/>
    <w:rsid w:val="00730FBE"/>
    <w:rsid w:val="00734570"/>
    <w:rsid w:val="007353D5"/>
    <w:rsid w:val="00735444"/>
    <w:rsid w:val="00736AA6"/>
    <w:rsid w:val="00740556"/>
    <w:rsid w:val="0074105A"/>
    <w:rsid w:val="00743819"/>
    <w:rsid w:val="007447FF"/>
    <w:rsid w:val="00744DBB"/>
    <w:rsid w:val="00747957"/>
    <w:rsid w:val="007568C8"/>
    <w:rsid w:val="00757420"/>
    <w:rsid w:val="00757F1C"/>
    <w:rsid w:val="007608F7"/>
    <w:rsid w:val="00760978"/>
    <w:rsid w:val="00765C6B"/>
    <w:rsid w:val="00766319"/>
    <w:rsid w:val="007678EF"/>
    <w:rsid w:val="00770A7A"/>
    <w:rsid w:val="007756C6"/>
    <w:rsid w:val="00775E7B"/>
    <w:rsid w:val="00776684"/>
    <w:rsid w:val="00783BDA"/>
    <w:rsid w:val="00786993"/>
    <w:rsid w:val="007870C2"/>
    <w:rsid w:val="00790997"/>
    <w:rsid w:val="0079134F"/>
    <w:rsid w:val="00793C35"/>
    <w:rsid w:val="00796815"/>
    <w:rsid w:val="007978D7"/>
    <w:rsid w:val="007A3315"/>
    <w:rsid w:val="007A3BE9"/>
    <w:rsid w:val="007A3F56"/>
    <w:rsid w:val="007A4595"/>
    <w:rsid w:val="007A507F"/>
    <w:rsid w:val="007A7035"/>
    <w:rsid w:val="007B0882"/>
    <w:rsid w:val="007B0B67"/>
    <w:rsid w:val="007B4BAE"/>
    <w:rsid w:val="007B5595"/>
    <w:rsid w:val="007B63F9"/>
    <w:rsid w:val="007B7BB9"/>
    <w:rsid w:val="007D0B7F"/>
    <w:rsid w:val="007D2597"/>
    <w:rsid w:val="007D3BA1"/>
    <w:rsid w:val="007D3DD5"/>
    <w:rsid w:val="007D50B5"/>
    <w:rsid w:val="007D7F14"/>
    <w:rsid w:val="007E121C"/>
    <w:rsid w:val="007E54BF"/>
    <w:rsid w:val="007E6A6F"/>
    <w:rsid w:val="007E6FD6"/>
    <w:rsid w:val="007F0455"/>
    <w:rsid w:val="007F0F2E"/>
    <w:rsid w:val="007F1809"/>
    <w:rsid w:val="007F2CA5"/>
    <w:rsid w:val="008002E3"/>
    <w:rsid w:val="00802AD7"/>
    <w:rsid w:val="00804010"/>
    <w:rsid w:val="00805C78"/>
    <w:rsid w:val="00807A60"/>
    <w:rsid w:val="008134D8"/>
    <w:rsid w:val="00814EAD"/>
    <w:rsid w:val="00815AA9"/>
    <w:rsid w:val="008170DF"/>
    <w:rsid w:val="00825739"/>
    <w:rsid w:val="00825825"/>
    <w:rsid w:val="00825A6D"/>
    <w:rsid w:val="00825BC6"/>
    <w:rsid w:val="0083166E"/>
    <w:rsid w:val="0083285B"/>
    <w:rsid w:val="00833F51"/>
    <w:rsid w:val="00837CB2"/>
    <w:rsid w:val="00840693"/>
    <w:rsid w:val="00840FEC"/>
    <w:rsid w:val="008414C8"/>
    <w:rsid w:val="00850579"/>
    <w:rsid w:val="00850915"/>
    <w:rsid w:val="0086644A"/>
    <w:rsid w:val="00872206"/>
    <w:rsid w:val="0087250A"/>
    <w:rsid w:val="00872B71"/>
    <w:rsid w:val="0087592C"/>
    <w:rsid w:val="00875957"/>
    <w:rsid w:val="008762ED"/>
    <w:rsid w:val="00883200"/>
    <w:rsid w:val="00887285"/>
    <w:rsid w:val="00887498"/>
    <w:rsid w:val="00890B78"/>
    <w:rsid w:val="00893D97"/>
    <w:rsid w:val="00897466"/>
    <w:rsid w:val="008A1D3B"/>
    <w:rsid w:val="008A2B3F"/>
    <w:rsid w:val="008A2C47"/>
    <w:rsid w:val="008A59C5"/>
    <w:rsid w:val="008B0DF2"/>
    <w:rsid w:val="008B1046"/>
    <w:rsid w:val="008C0E8D"/>
    <w:rsid w:val="008C1F59"/>
    <w:rsid w:val="008C6328"/>
    <w:rsid w:val="008D1553"/>
    <w:rsid w:val="008D214D"/>
    <w:rsid w:val="008D54FA"/>
    <w:rsid w:val="008D719A"/>
    <w:rsid w:val="008E0B0A"/>
    <w:rsid w:val="008E1B86"/>
    <w:rsid w:val="008E1C93"/>
    <w:rsid w:val="008E1DC7"/>
    <w:rsid w:val="008E2E98"/>
    <w:rsid w:val="008E5890"/>
    <w:rsid w:val="008E733A"/>
    <w:rsid w:val="008F0693"/>
    <w:rsid w:val="00900158"/>
    <w:rsid w:val="00901D38"/>
    <w:rsid w:val="00904510"/>
    <w:rsid w:val="00905146"/>
    <w:rsid w:val="00907D52"/>
    <w:rsid w:val="00911180"/>
    <w:rsid w:val="009142F4"/>
    <w:rsid w:val="0091688D"/>
    <w:rsid w:val="009200D8"/>
    <w:rsid w:val="00927548"/>
    <w:rsid w:val="0093323F"/>
    <w:rsid w:val="0093474C"/>
    <w:rsid w:val="00936502"/>
    <w:rsid w:val="00936F2E"/>
    <w:rsid w:val="009375D6"/>
    <w:rsid w:val="00937BBE"/>
    <w:rsid w:val="0094128E"/>
    <w:rsid w:val="009433D3"/>
    <w:rsid w:val="00947BB8"/>
    <w:rsid w:val="00952B20"/>
    <w:rsid w:val="00955B00"/>
    <w:rsid w:val="00955EA5"/>
    <w:rsid w:val="00956EBD"/>
    <w:rsid w:val="009674AA"/>
    <w:rsid w:val="009675EF"/>
    <w:rsid w:val="00970682"/>
    <w:rsid w:val="00972E48"/>
    <w:rsid w:val="00973EF9"/>
    <w:rsid w:val="00980015"/>
    <w:rsid w:val="00983C3D"/>
    <w:rsid w:val="009843BA"/>
    <w:rsid w:val="009878A0"/>
    <w:rsid w:val="00987E50"/>
    <w:rsid w:val="00987EDF"/>
    <w:rsid w:val="0099482E"/>
    <w:rsid w:val="0099598D"/>
    <w:rsid w:val="009A48D7"/>
    <w:rsid w:val="009A7047"/>
    <w:rsid w:val="009B01FB"/>
    <w:rsid w:val="009B0B0E"/>
    <w:rsid w:val="009B32A3"/>
    <w:rsid w:val="009B4153"/>
    <w:rsid w:val="009B7252"/>
    <w:rsid w:val="009B7CCF"/>
    <w:rsid w:val="009C2F26"/>
    <w:rsid w:val="009C4877"/>
    <w:rsid w:val="009C572B"/>
    <w:rsid w:val="009C63AF"/>
    <w:rsid w:val="009C6A55"/>
    <w:rsid w:val="009C7767"/>
    <w:rsid w:val="009D5AB1"/>
    <w:rsid w:val="009E082B"/>
    <w:rsid w:val="009E3FAA"/>
    <w:rsid w:val="009E5F91"/>
    <w:rsid w:val="009E60A5"/>
    <w:rsid w:val="009F2EF7"/>
    <w:rsid w:val="009F5817"/>
    <w:rsid w:val="009F5D17"/>
    <w:rsid w:val="009F7548"/>
    <w:rsid w:val="00A00907"/>
    <w:rsid w:val="00A03C9F"/>
    <w:rsid w:val="00A046D3"/>
    <w:rsid w:val="00A10F72"/>
    <w:rsid w:val="00A14A1A"/>
    <w:rsid w:val="00A15210"/>
    <w:rsid w:val="00A171CF"/>
    <w:rsid w:val="00A20380"/>
    <w:rsid w:val="00A22DAD"/>
    <w:rsid w:val="00A23CCF"/>
    <w:rsid w:val="00A264AA"/>
    <w:rsid w:val="00A31546"/>
    <w:rsid w:val="00A346FF"/>
    <w:rsid w:val="00A34BB9"/>
    <w:rsid w:val="00A34EDC"/>
    <w:rsid w:val="00A374A5"/>
    <w:rsid w:val="00A404F8"/>
    <w:rsid w:val="00A40AA1"/>
    <w:rsid w:val="00A40EF0"/>
    <w:rsid w:val="00A43585"/>
    <w:rsid w:val="00A4410A"/>
    <w:rsid w:val="00A4585D"/>
    <w:rsid w:val="00A50542"/>
    <w:rsid w:val="00A553BF"/>
    <w:rsid w:val="00A753B9"/>
    <w:rsid w:val="00A75444"/>
    <w:rsid w:val="00A757F5"/>
    <w:rsid w:val="00A75AD6"/>
    <w:rsid w:val="00A837AC"/>
    <w:rsid w:val="00A85317"/>
    <w:rsid w:val="00A85B8D"/>
    <w:rsid w:val="00A86F4F"/>
    <w:rsid w:val="00A879B8"/>
    <w:rsid w:val="00A97AAE"/>
    <w:rsid w:val="00AB2E75"/>
    <w:rsid w:val="00AB61BB"/>
    <w:rsid w:val="00AB7AD6"/>
    <w:rsid w:val="00AC19AA"/>
    <w:rsid w:val="00AC3CB2"/>
    <w:rsid w:val="00AD44A9"/>
    <w:rsid w:val="00AD5830"/>
    <w:rsid w:val="00AE045B"/>
    <w:rsid w:val="00AE375B"/>
    <w:rsid w:val="00AE633F"/>
    <w:rsid w:val="00AF1C3E"/>
    <w:rsid w:val="00B008D1"/>
    <w:rsid w:val="00B0451A"/>
    <w:rsid w:val="00B04BA5"/>
    <w:rsid w:val="00B0754B"/>
    <w:rsid w:val="00B127FF"/>
    <w:rsid w:val="00B132D1"/>
    <w:rsid w:val="00B14AA4"/>
    <w:rsid w:val="00B15184"/>
    <w:rsid w:val="00B17059"/>
    <w:rsid w:val="00B17298"/>
    <w:rsid w:val="00B176F6"/>
    <w:rsid w:val="00B21D6A"/>
    <w:rsid w:val="00B2207D"/>
    <w:rsid w:val="00B2355E"/>
    <w:rsid w:val="00B26A5A"/>
    <w:rsid w:val="00B26C5F"/>
    <w:rsid w:val="00B35413"/>
    <w:rsid w:val="00B36641"/>
    <w:rsid w:val="00B372C1"/>
    <w:rsid w:val="00B41724"/>
    <w:rsid w:val="00B4337F"/>
    <w:rsid w:val="00B4353E"/>
    <w:rsid w:val="00B4372D"/>
    <w:rsid w:val="00B55626"/>
    <w:rsid w:val="00B56A66"/>
    <w:rsid w:val="00B56E9B"/>
    <w:rsid w:val="00B6215E"/>
    <w:rsid w:val="00B64B16"/>
    <w:rsid w:val="00B67453"/>
    <w:rsid w:val="00B74518"/>
    <w:rsid w:val="00B75171"/>
    <w:rsid w:val="00B758C2"/>
    <w:rsid w:val="00B778E4"/>
    <w:rsid w:val="00BA3177"/>
    <w:rsid w:val="00BA3B61"/>
    <w:rsid w:val="00BA4937"/>
    <w:rsid w:val="00BA731B"/>
    <w:rsid w:val="00BB4648"/>
    <w:rsid w:val="00BB5D7E"/>
    <w:rsid w:val="00BC02A7"/>
    <w:rsid w:val="00BC2EC8"/>
    <w:rsid w:val="00BC721D"/>
    <w:rsid w:val="00BD68C5"/>
    <w:rsid w:val="00BD7674"/>
    <w:rsid w:val="00BE0CB7"/>
    <w:rsid w:val="00BE2EF5"/>
    <w:rsid w:val="00BE66D5"/>
    <w:rsid w:val="00BE704F"/>
    <w:rsid w:val="00BE7587"/>
    <w:rsid w:val="00BE7B62"/>
    <w:rsid w:val="00BF094F"/>
    <w:rsid w:val="00C00A64"/>
    <w:rsid w:val="00C02A7A"/>
    <w:rsid w:val="00C046CE"/>
    <w:rsid w:val="00C07810"/>
    <w:rsid w:val="00C1048F"/>
    <w:rsid w:val="00C107DC"/>
    <w:rsid w:val="00C1421F"/>
    <w:rsid w:val="00C15736"/>
    <w:rsid w:val="00C157E2"/>
    <w:rsid w:val="00C16BAB"/>
    <w:rsid w:val="00C20FB8"/>
    <w:rsid w:val="00C224BD"/>
    <w:rsid w:val="00C244A1"/>
    <w:rsid w:val="00C24AF3"/>
    <w:rsid w:val="00C32083"/>
    <w:rsid w:val="00C4791B"/>
    <w:rsid w:val="00C51851"/>
    <w:rsid w:val="00C52BDF"/>
    <w:rsid w:val="00C52D99"/>
    <w:rsid w:val="00C5405A"/>
    <w:rsid w:val="00C55E3A"/>
    <w:rsid w:val="00C57B23"/>
    <w:rsid w:val="00C616EA"/>
    <w:rsid w:val="00C61F31"/>
    <w:rsid w:val="00C6442D"/>
    <w:rsid w:val="00C72DFB"/>
    <w:rsid w:val="00C758F5"/>
    <w:rsid w:val="00C75F37"/>
    <w:rsid w:val="00C763CC"/>
    <w:rsid w:val="00C8196B"/>
    <w:rsid w:val="00C820C4"/>
    <w:rsid w:val="00C84935"/>
    <w:rsid w:val="00C84E32"/>
    <w:rsid w:val="00C91F21"/>
    <w:rsid w:val="00C95197"/>
    <w:rsid w:val="00C97B71"/>
    <w:rsid w:val="00C97DE5"/>
    <w:rsid w:val="00CA02DA"/>
    <w:rsid w:val="00CA55A9"/>
    <w:rsid w:val="00CB40B1"/>
    <w:rsid w:val="00CC4477"/>
    <w:rsid w:val="00CD06EF"/>
    <w:rsid w:val="00CD258E"/>
    <w:rsid w:val="00CD753C"/>
    <w:rsid w:val="00CD76EC"/>
    <w:rsid w:val="00CE3E0A"/>
    <w:rsid w:val="00CE5135"/>
    <w:rsid w:val="00CE6E66"/>
    <w:rsid w:val="00CE7E25"/>
    <w:rsid w:val="00CF0DB6"/>
    <w:rsid w:val="00CF43E3"/>
    <w:rsid w:val="00D064BB"/>
    <w:rsid w:val="00D06BAC"/>
    <w:rsid w:val="00D06C3A"/>
    <w:rsid w:val="00D07010"/>
    <w:rsid w:val="00D1262B"/>
    <w:rsid w:val="00D173D5"/>
    <w:rsid w:val="00D32C3C"/>
    <w:rsid w:val="00D33805"/>
    <w:rsid w:val="00D37A3A"/>
    <w:rsid w:val="00D41755"/>
    <w:rsid w:val="00D427CE"/>
    <w:rsid w:val="00D45E41"/>
    <w:rsid w:val="00D46B46"/>
    <w:rsid w:val="00D46FDB"/>
    <w:rsid w:val="00D50710"/>
    <w:rsid w:val="00D50EED"/>
    <w:rsid w:val="00D53F7E"/>
    <w:rsid w:val="00D546FF"/>
    <w:rsid w:val="00D55481"/>
    <w:rsid w:val="00D55C53"/>
    <w:rsid w:val="00D57A2C"/>
    <w:rsid w:val="00D610B9"/>
    <w:rsid w:val="00D63152"/>
    <w:rsid w:val="00D640B0"/>
    <w:rsid w:val="00D642E1"/>
    <w:rsid w:val="00D65831"/>
    <w:rsid w:val="00D670D6"/>
    <w:rsid w:val="00D70738"/>
    <w:rsid w:val="00D70D09"/>
    <w:rsid w:val="00D72C87"/>
    <w:rsid w:val="00D8193C"/>
    <w:rsid w:val="00D82899"/>
    <w:rsid w:val="00D83114"/>
    <w:rsid w:val="00D87203"/>
    <w:rsid w:val="00D903D5"/>
    <w:rsid w:val="00D93BEC"/>
    <w:rsid w:val="00D97829"/>
    <w:rsid w:val="00DA089D"/>
    <w:rsid w:val="00DA74B4"/>
    <w:rsid w:val="00DB3B93"/>
    <w:rsid w:val="00DB5407"/>
    <w:rsid w:val="00DB7325"/>
    <w:rsid w:val="00DC0DB9"/>
    <w:rsid w:val="00DC25A2"/>
    <w:rsid w:val="00DC297D"/>
    <w:rsid w:val="00DC4637"/>
    <w:rsid w:val="00DC5CE8"/>
    <w:rsid w:val="00DC69A2"/>
    <w:rsid w:val="00DC6E6B"/>
    <w:rsid w:val="00DD0798"/>
    <w:rsid w:val="00DD0C2D"/>
    <w:rsid w:val="00DD0CAD"/>
    <w:rsid w:val="00DD1963"/>
    <w:rsid w:val="00DD2921"/>
    <w:rsid w:val="00DD3C6B"/>
    <w:rsid w:val="00DD5019"/>
    <w:rsid w:val="00DD66DE"/>
    <w:rsid w:val="00DD7579"/>
    <w:rsid w:val="00DF1861"/>
    <w:rsid w:val="00DF27EF"/>
    <w:rsid w:val="00E01D3D"/>
    <w:rsid w:val="00E025BD"/>
    <w:rsid w:val="00E034C2"/>
    <w:rsid w:val="00E0433D"/>
    <w:rsid w:val="00E06929"/>
    <w:rsid w:val="00E15D15"/>
    <w:rsid w:val="00E16EB4"/>
    <w:rsid w:val="00E1726F"/>
    <w:rsid w:val="00E22915"/>
    <w:rsid w:val="00E24FE7"/>
    <w:rsid w:val="00E27072"/>
    <w:rsid w:val="00E301FA"/>
    <w:rsid w:val="00E30A86"/>
    <w:rsid w:val="00E318B9"/>
    <w:rsid w:val="00E31CA9"/>
    <w:rsid w:val="00E3225A"/>
    <w:rsid w:val="00E35D8A"/>
    <w:rsid w:val="00E364EE"/>
    <w:rsid w:val="00E36DBA"/>
    <w:rsid w:val="00E46940"/>
    <w:rsid w:val="00E501F9"/>
    <w:rsid w:val="00E51FE8"/>
    <w:rsid w:val="00E53416"/>
    <w:rsid w:val="00E63061"/>
    <w:rsid w:val="00E63C60"/>
    <w:rsid w:val="00E707CB"/>
    <w:rsid w:val="00E70901"/>
    <w:rsid w:val="00E71B94"/>
    <w:rsid w:val="00E73438"/>
    <w:rsid w:val="00E73797"/>
    <w:rsid w:val="00E7791B"/>
    <w:rsid w:val="00E8358C"/>
    <w:rsid w:val="00E86487"/>
    <w:rsid w:val="00E901D9"/>
    <w:rsid w:val="00E91623"/>
    <w:rsid w:val="00EA13AF"/>
    <w:rsid w:val="00EA3C36"/>
    <w:rsid w:val="00EA6F1B"/>
    <w:rsid w:val="00EB285F"/>
    <w:rsid w:val="00EB48F1"/>
    <w:rsid w:val="00EB6269"/>
    <w:rsid w:val="00EB7639"/>
    <w:rsid w:val="00EC0D55"/>
    <w:rsid w:val="00EC4733"/>
    <w:rsid w:val="00EC47DC"/>
    <w:rsid w:val="00EC63B1"/>
    <w:rsid w:val="00EC7E64"/>
    <w:rsid w:val="00ED02C9"/>
    <w:rsid w:val="00ED078D"/>
    <w:rsid w:val="00ED20CA"/>
    <w:rsid w:val="00EE0132"/>
    <w:rsid w:val="00EE3DC5"/>
    <w:rsid w:val="00EE3E60"/>
    <w:rsid w:val="00EE7641"/>
    <w:rsid w:val="00EF1461"/>
    <w:rsid w:val="00EF23A5"/>
    <w:rsid w:val="00EF3C67"/>
    <w:rsid w:val="00F0785E"/>
    <w:rsid w:val="00F1005A"/>
    <w:rsid w:val="00F1417D"/>
    <w:rsid w:val="00F15777"/>
    <w:rsid w:val="00F158D2"/>
    <w:rsid w:val="00F16591"/>
    <w:rsid w:val="00F22249"/>
    <w:rsid w:val="00F273CF"/>
    <w:rsid w:val="00F2747F"/>
    <w:rsid w:val="00F307B8"/>
    <w:rsid w:val="00F32AEF"/>
    <w:rsid w:val="00F33E7F"/>
    <w:rsid w:val="00F34568"/>
    <w:rsid w:val="00F34E15"/>
    <w:rsid w:val="00F40B30"/>
    <w:rsid w:val="00F42065"/>
    <w:rsid w:val="00F439F6"/>
    <w:rsid w:val="00F44CDC"/>
    <w:rsid w:val="00F473B3"/>
    <w:rsid w:val="00F5016B"/>
    <w:rsid w:val="00F51281"/>
    <w:rsid w:val="00F52505"/>
    <w:rsid w:val="00F56D36"/>
    <w:rsid w:val="00F57BD0"/>
    <w:rsid w:val="00F57CC2"/>
    <w:rsid w:val="00F623E5"/>
    <w:rsid w:val="00F64BCF"/>
    <w:rsid w:val="00F6546F"/>
    <w:rsid w:val="00F669C9"/>
    <w:rsid w:val="00F71E96"/>
    <w:rsid w:val="00F7304D"/>
    <w:rsid w:val="00F7326A"/>
    <w:rsid w:val="00F7447C"/>
    <w:rsid w:val="00F820B0"/>
    <w:rsid w:val="00F862E1"/>
    <w:rsid w:val="00F938B1"/>
    <w:rsid w:val="00F96D78"/>
    <w:rsid w:val="00FA05A6"/>
    <w:rsid w:val="00FA1FCC"/>
    <w:rsid w:val="00FA3894"/>
    <w:rsid w:val="00FA4A4E"/>
    <w:rsid w:val="00FA5966"/>
    <w:rsid w:val="00FA7D8B"/>
    <w:rsid w:val="00FC1173"/>
    <w:rsid w:val="00FC27E6"/>
    <w:rsid w:val="00FC2838"/>
    <w:rsid w:val="00FC6D23"/>
    <w:rsid w:val="00FD2FD9"/>
    <w:rsid w:val="00FD44DD"/>
    <w:rsid w:val="00FD517C"/>
    <w:rsid w:val="00FD7F39"/>
    <w:rsid w:val="00FE1467"/>
    <w:rsid w:val="00FF4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2FD582"/>
  <w15:chartTrackingRefBased/>
  <w15:docId w15:val="{F04F9B70-AE51-4211-AFA5-0315EA5E2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uiPriority="99"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rsid w:val="006540C1"/>
    <w:pPr>
      <w:autoSpaceDE w:val="0"/>
      <w:autoSpaceDN w:val="0"/>
      <w:adjustRightInd w:val="0"/>
      <w:spacing w:line="600" w:lineRule="exact"/>
      <w:ind w:firstLineChars="200" w:firstLine="640"/>
      <w:jc w:val="left"/>
      <w:outlineLvl w:val="0"/>
    </w:pPr>
    <w:rPr>
      <w:rFonts w:ascii="黑体" w:eastAsia="黑体"/>
      <w:snapToGrid w:val="0"/>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771ED"/>
    <w:pPr>
      <w:tabs>
        <w:tab w:val="center" w:pos="4153"/>
        <w:tab w:val="right" w:pos="8306"/>
      </w:tabs>
      <w:snapToGrid w:val="0"/>
      <w:jc w:val="left"/>
    </w:pPr>
    <w:rPr>
      <w:sz w:val="18"/>
      <w:szCs w:val="18"/>
    </w:rPr>
  </w:style>
  <w:style w:type="character" w:styleId="a5">
    <w:name w:val="page number"/>
    <w:basedOn w:val="a0"/>
    <w:rsid w:val="002771ED"/>
  </w:style>
  <w:style w:type="paragraph" w:styleId="a6">
    <w:name w:val="Balloon Text"/>
    <w:basedOn w:val="a"/>
    <w:semiHidden/>
    <w:rsid w:val="004F20D8"/>
    <w:rPr>
      <w:sz w:val="18"/>
      <w:szCs w:val="18"/>
    </w:rPr>
  </w:style>
  <w:style w:type="paragraph" w:styleId="a7">
    <w:name w:val="header"/>
    <w:basedOn w:val="a"/>
    <w:rsid w:val="00454417"/>
    <w:pPr>
      <w:pBdr>
        <w:bottom w:val="single" w:sz="6" w:space="1" w:color="auto"/>
      </w:pBdr>
      <w:tabs>
        <w:tab w:val="center" w:pos="4153"/>
        <w:tab w:val="right" w:pos="8306"/>
      </w:tabs>
      <w:snapToGrid w:val="0"/>
      <w:jc w:val="center"/>
    </w:pPr>
    <w:rPr>
      <w:sz w:val="18"/>
      <w:szCs w:val="18"/>
    </w:rPr>
  </w:style>
  <w:style w:type="character" w:customStyle="1" w:styleId="10">
    <w:name w:val="标题 1 字符"/>
    <w:link w:val="1"/>
    <w:uiPriority w:val="99"/>
    <w:qFormat/>
    <w:rsid w:val="006540C1"/>
    <w:rPr>
      <w:rFonts w:ascii="黑体" w:eastAsia="黑体"/>
      <w:snapToGrid w:val="0"/>
      <w:sz w:val="32"/>
      <w:szCs w:val="32"/>
    </w:rPr>
  </w:style>
  <w:style w:type="paragraph" w:styleId="a8">
    <w:name w:val="Title"/>
    <w:basedOn w:val="a"/>
    <w:next w:val="a"/>
    <w:link w:val="a9"/>
    <w:uiPriority w:val="99"/>
    <w:qFormat/>
    <w:rsid w:val="006540C1"/>
    <w:pPr>
      <w:autoSpaceDE w:val="0"/>
      <w:autoSpaceDN w:val="0"/>
      <w:adjustRightInd w:val="0"/>
      <w:spacing w:line="600" w:lineRule="exact"/>
      <w:jc w:val="center"/>
    </w:pPr>
    <w:rPr>
      <w:rFonts w:ascii="华文中宋" w:eastAsia="华文中宋" w:hAnsi="华文中宋"/>
      <w:b/>
      <w:bCs/>
      <w:snapToGrid w:val="0"/>
      <w:kern w:val="0"/>
      <w:sz w:val="44"/>
      <w:szCs w:val="44"/>
    </w:rPr>
  </w:style>
  <w:style w:type="character" w:customStyle="1" w:styleId="a9">
    <w:name w:val="标题 字符"/>
    <w:link w:val="a8"/>
    <w:uiPriority w:val="99"/>
    <w:rsid w:val="006540C1"/>
    <w:rPr>
      <w:rFonts w:ascii="华文中宋" w:eastAsia="华文中宋" w:hAnsi="华文中宋"/>
      <w:b/>
      <w:bCs/>
      <w:snapToGrid w:val="0"/>
      <w:sz w:val="44"/>
      <w:szCs w:val="44"/>
    </w:rPr>
  </w:style>
  <w:style w:type="paragraph" w:customStyle="1" w:styleId="2">
    <w:name w:val="标题2"/>
    <w:basedOn w:val="a"/>
    <w:link w:val="20"/>
    <w:uiPriority w:val="99"/>
    <w:qFormat/>
    <w:rsid w:val="006540C1"/>
    <w:pPr>
      <w:autoSpaceDE w:val="0"/>
      <w:autoSpaceDN w:val="0"/>
      <w:adjustRightInd w:val="0"/>
      <w:spacing w:line="600" w:lineRule="exact"/>
      <w:ind w:firstLineChars="200" w:firstLine="643"/>
      <w:jc w:val="left"/>
      <w:outlineLvl w:val="1"/>
    </w:pPr>
    <w:rPr>
      <w:rFonts w:ascii="仿宋_GB2312" w:eastAsia="仿宋_GB2312"/>
      <w:b/>
      <w:snapToGrid w:val="0"/>
      <w:kern w:val="0"/>
      <w:sz w:val="32"/>
      <w:szCs w:val="32"/>
    </w:rPr>
  </w:style>
  <w:style w:type="paragraph" w:customStyle="1" w:styleId="3">
    <w:name w:val="标题3"/>
    <w:basedOn w:val="a"/>
    <w:link w:val="30"/>
    <w:uiPriority w:val="99"/>
    <w:rsid w:val="006540C1"/>
    <w:pPr>
      <w:autoSpaceDE w:val="0"/>
      <w:autoSpaceDN w:val="0"/>
      <w:adjustRightInd w:val="0"/>
      <w:spacing w:line="600" w:lineRule="exact"/>
      <w:ind w:firstLineChars="200" w:firstLine="643"/>
      <w:jc w:val="left"/>
      <w:outlineLvl w:val="2"/>
    </w:pPr>
    <w:rPr>
      <w:rFonts w:ascii="仿宋_GB2312" w:eastAsia="仿宋_GB2312"/>
      <w:b/>
      <w:snapToGrid w:val="0"/>
      <w:kern w:val="0"/>
      <w:sz w:val="32"/>
      <w:szCs w:val="32"/>
    </w:rPr>
  </w:style>
  <w:style w:type="character" w:customStyle="1" w:styleId="20">
    <w:name w:val="标题2 字符"/>
    <w:link w:val="2"/>
    <w:uiPriority w:val="99"/>
    <w:qFormat/>
    <w:locked/>
    <w:rsid w:val="006540C1"/>
    <w:rPr>
      <w:rFonts w:ascii="仿宋_GB2312" w:eastAsia="仿宋_GB2312"/>
      <w:b/>
      <w:snapToGrid w:val="0"/>
      <w:sz w:val="32"/>
      <w:szCs w:val="32"/>
    </w:rPr>
  </w:style>
  <w:style w:type="paragraph" w:customStyle="1" w:styleId="aa">
    <w:name w:val="表格"/>
    <w:basedOn w:val="a"/>
    <w:link w:val="ab"/>
    <w:qFormat/>
    <w:rsid w:val="006540C1"/>
    <w:pPr>
      <w:autoSpaceDE w:val="0"/>
      <w:autoSpaceDN w:val="0"/>
      <w:adjustRightInd w:val="0"/>
      <w:jc w:val="center"/>
    </w:pPr>
    <w:rPr>
      <w:rFonts w:ascii="仿宋_GB2312" w:eastAsia="仿宋_GB2312"/>
      <w:snapToGrid w:val="0"/>
      <w:kern w:val="0"/>
      <w:sz w:val="32"/>
      <w:szCs w:val="32"/>
    </w:rPr>
  </w:style>
  <w:style w:type="character" w:customStyle="1" w:styleId="30">
    <w:name w:val="标题3 字符"/>
    <w:link w:val="3"/>
    <w:uiPriority w:val="99"/>
    <w:locked/>
    <w:rsid w:val="006540C1"/>
    <w:rPr>
      <w:rFonts w:ascii="仿宋_GB2312" w:eastAsia="仿宋_GB2312"/>
      <w:b/>
      <w:snapToGrid w:val="0"/>
      <w:sz w:val="32"/>
      <w:szCs w:val="32"/>
    </w:rPr>
  </w:style>
  <w:style w:type="character" w:customStyle="1" w:styleId="ab">
    <w:name w:val="表格 字符"/>
    <w:link w:val="aa"/>
    <w:locked/>
    <w:rsid w:val="006540C1"/>
    <w:rPr>
      <w:rFonts w:ascii="仿宋_GB2312" w:eastAsia="仿宋_GB2312"/>
      <w:snapToGrid w:val="0"/>
      <w:sz w:val="32"/>
      <w:szCs w:val="32"/>
    </w:rPr>
  </w:style>
  <w:style w:type="paragraph" w:styleId="ac">
    <w:name w:val="List Paragraph"/>
    <w:basedOn w:val="a"/>
    <w:uiPriority w:val="99"/>
    <w:qFormat/>
    <w:rsid w:val="006540C1"/>
    <w:pPr>
      <w:autoSpaceDE w:val="0"/>
      <w:autoSpaceDN w:val="0"/>
      <w:adjustRightInd w:val="0"/>
      <w:spacing w:line="600" w:lineRule="exact"/>
      <w:ind w:firstLineChars="200" w:firstLine="420"/>
    </w:pPr>
    <w:rPr>
      <w:rFonts w:ascii="仿宋_GB2312" w:eastAsia="仿宋_GB2312"/>
      <w:snapToGrid w:val="0"/>
      <w:kern w:val="0"/>
      <w:sz w:val="32"/>
      <w:szCs w:val="32"/>
    </w:rPr>
  </w:style>
  <w:style w:type="paragraph" w:customStyle="1" w:styleId="ad">
    <w:name w:val="附件"/>
    <w:basedOn w:val="a"/>
    <w:uiPriority w:val="99"/>
    <w:rsid w:val="006540C1"/>
    <w:pPr>
      <w:autoSpaceDE w:val="0"/>
      <w:autoSpaceDN w:val="0"/>
      <w:adjustRightInd w:val="0"/>
      <w:spacing w:line="600" w:lineRule="exact"/>
      <w:ind w:firstLineChars="500" w:firstLine="1600"/>
    </w:pPr>
    <w:rPr>
      <w:rFonts w:ascii="仿宋_GB2312" w:eastAsia="仿宋_GB2312"/>
      <w:snapToGrid w:val="0"/>
      <w:kern w:val="0"/>
      <w:sz w:val="32"/>
      <w:szCs w:val="32"/>
    </w:rPr>
  </w:style>
  <w:style w:type="character" w:styleId="ae">
    <w:name w:val="Strong"/>
    <w:uiPriority w:val="99"/>
    <w:qFormat/>
    <w:rsid w:val="006540C1"/>
    <w:rPr>
      <w:rFonts w:cs="Times New Roman"/>
      <w:b/>
      <w:bCs/>
    </w:rPr>
  </w:style>
  <w:style w:type="paragraph" w:customStyle="1" w:styleId="21">
    <w:name w:val="表格2"/>
    <w:basedOn w:val="aa"/>
    <w:link w:val="22"/>
    <w:uiPriority w:val="99"/>
    <w:qFormat/>
    <w:rsid w:val="006540C1"/>
    <w:rPr>
      <w:rFonts w:ascii="Times New Roman" w:eastAsia="宋体"/>
      <w:sz w:val="24"/>
    </w:rPr>
  </w:style>
  <w:style w:type="paragraph" w:customStyle="1" w:styleId="23">
    <w:name w:val="表头2"/>
    <w:basedOn w:val="21"/>
    <w:link w:val="24"/>
    <w:uiPriority w:val="99"/>
    <w:qFormat/>
    <w:rsid w:val="006540C1"/>
    <w:rPr>
      <w:rFonts w:ascii="黑体" w:eastAsia="黑体" w:hAnsi="黑体"/>
    </w:rPr>
  </w:style>
  <w:style w:type="character" w:customStyle="1" w:styleId="22">
    <w:name w:val="表格2 字符"/>
    <w:link w:val="21"/>
    <w:uiPriority w:val="99"/>
    <w:qFormat/>
    <w:locked/>
    <w:rsid w:val="006540C1"/>
    <w:rPr>
      <w:snapToGrid w:val="0"/>
      <w:sz w:val="24"/>
      <w:szCs w:val="32"/>
    </w:rPr>
  </w:style>
  <w:style w:type="character" w:customStyle="1" w:styleId="24">
    <w:name w:val="表头2 字符"/>
    <w:link w:val="23"/>
    <w:uiPriority w:val="99"/>
    <w:qFormat/>
    <w:locked/>
    <w:rsid w:val="006540C1"/>
    <w:rPr>
      <w:rFonts w:ascii="黑体" w:eastAsia="黑体" w:hAnsi="黑体"/>
      <w:snapToGrid w:val="0"/>
      <w:sz w:val="24"/>
      <w:szCs w:val="32"/>
    </w:rPr>
  </w:style>
  <w:style w:type="paragraph" w:customStyle="1" w:styleId="af">
    <w:name w:val="表标题"/>
    <w:basedOn w:val="a"/>
    <w:link w:val="af0"/>
    <w:qFormat/>
    <w:rsid w:val="006540C1"/>
    <w:pPr>
      <w:autoSpaceDE w:val="0"/>
      <w:autoSpaceDN w:val="0"/>
      <w:adjustRightInd w:val="0"/>
      <w:spacing w:line="600" w:lineRule="exact"/>
      <w:jc w:val="center"/>
    </w:pPr>
    <w:rPr>
      <w:rFonts w:ascii="仿宋_GB2312" w:eastAsia="仿宋_GB2312"/>
      <w:b/>
      <w:snapToGrid w:val="0"/>
      <w:kern w:val="0"/>
      <w:sz w:val="32"/>
      <w:szCs w:val="32"/>
    </w:rPr>
  </w:style>
  <w:style w:type="character" w:customStyle="1" w:styleId="af0">
    <w:name w:val="表标题 字符"/>
    <w:link w:val="af"/>
    <w:qFormat/>
    <w:rsid w:val="006540C1"/>
    <w:rPr>
      <w:rFonts w:ascii="仿宋_GB2312" w:eastAsia="仿宋_GB2312"/>
      <w:b/>
      <w:snapToGrid w:val="0"/>
      <w:sz w:val="32"/>
      <w:szCs w:val="32"/>
    </w:rPr>
  </w:style>
  <w:style w:type="table" w:styleId="af1">
    <w:name w:val="Table Grid"/>
    <w:basedOn w:val="a1"/>
    <w:qFormat/>
    <w:rsid w:val="00EC0D55"/>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rsid w:val="003940F7"/>
    <w:rPr>
      <w:sz w:val="21"/>
      <w:szCs w:val="21"/>
    </w:rPr>
  </w:style>
  <w:style w:type="paragraph" w:styleId="af3">
    <w:name w:val="annotation text"/>
    <w:basedOn w:val="a"/>
    <w:link w:val="af4"/>
    <w:rsid w:val="003940F7"/>
    <w:pPr>
      <w:jc w:val="left"/>
    </w:pPr>
  </w:style>
  <w:style w:type="character" w:customStyle="1" w:styleId="af4">
    <w:name w:val="批注文字 字符"/>
    <w:basedOn w:val="a0"/>
    <w:link w:val="af3"/>
    <w:rsid w:val="003940F7"/>
    <w:rPr>
      <w:kern w:val="2"/>
      <w:sz w:val="21"/>
      <w:szCs w:val="24"/>
    </w:rPr>
  </w:style>
  <w:style w:type="paragraph" w:styleId="af5">
    <w:name w:val="annotation subject"/>
    <w:basedOn w:val="af3"/>
    <w:next w:val="af3"/>
    <w:link w:val="af6"/>
    <w:rsid w:val="003940F7"/>
    <w:rPr>
      <w:b/>
      <w:bCs/>
    </w:rPr>
  </w:style>
  <w:style w:type="character" w:customStyle="1" w:styleId="af6">
    <w:name w:val="批注主题 字符"/>
    <w:basedOn w:val="af4"/>
    <w:link w:val="af5"/>
    <w:rsid w:val="003940F7"/>
    <w:rPr>
      <w:b/>
      <w:bCs/>
      <w:kern w:val="2"/>
      <w:sz w:val="21"/>
      <w:szCs w:val="24"/>
    </w:rPr>
  </w:style>
  <w:style w:type="paragraph" w:styleId="af7">
    <w:name w:val="Revision"/>
    <w:hidden/>
    <w:uiPriority w:val="99"/>
    <w:semiHidden/>
    <w:rsid w:val="00673E85"/>
    <w:rPr>
      <w:kern w:val="2"/>
      <w:sz w:val="21"/>
      <w:szCs w:val="24"/>
    </w:rPr>
  </w:style>
  <w:style w:type="character" w:customStyle="1" w:styleId="a4">
    <w:name w:val="页脚 字符"/>
    <w:basedOn w:val="a0"/>
    <w:link w:val="a3"/>
    <w:uiPriority w:val="99"/>
    <w:rsid w:val="00A046D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3280">
      <w:bodyDiv w:val="1"/>
      <w:marLeft w:val="0"/>
      <w:marRight w:val="0"/>
      <w:marTop w:val="0"/>
      <w:marBottom w:val="0"/>
      <w:divBdr>
        <w:top w:val="none" w:sz="0" w:space="0" w:color="auto"/>
        <w:left w:val="none" w:sz="0" w:space="0" w:color="auto"/>
        <w:bottom w:val="none" w:sz="0" w:space="0" w:color="auto"/>
        <w:right w:val="none" w:sz="0" w:space="0" w:color="auto"/>
      </w:divBdr>
    </w:div>
    <w:div w:id="94791357">
      <w:bodyDiv w:val="1"/>
      <w:marLeft w:val="0"/>
      <w:marRight w:val="0"/>
      <w:marTop w:val="0"/>
      <w:marBottom w:val="0"/>
      <w:divBdr>
        <w:top w:val="none" w:sz="0" w:space="0" w:color="auto"/>
        <w:left w:val="none" w:sz="0" w:space="0" w:color="auto"/>
        <w:bottom w:val="none" w:sz="0" w:space="0" w:color="auto"/>
        <w:right w:val="none" w:sz="0" w:space="0" w:color="auto"/>
      </w:divBdr>
    </w:div>
    <w:div w:id="109394642">
      <w:bodyDiv w:val="1"/>
      <w:marLeft w:val="0"/>
      <w:marRight w:val="0"/>
      <w:marTop w:val="0"/>
      <w:marBottom w:val="0"/>
      <w:divBdr>
        <w:top w:val="none" w:sz="0" w:space="0" w:color="auto"/>
        <w:left w:val="none" w:sz="0" w:space="0" w:color="auto"/>
        <w:bottom w:val="none" w:sz="0" w:space="0" w:color="auto"/>
        <w:right w:val="none" w:sz="0" w:space="0" w:color="auto"/>
      </w:divBdr>
      <w:divsChild>
        <w:div w:id="1998727264">
          <w:marLeft w:val="0"/>
          <w:marRight w:val="0"/>
          <w:marTop w:val="0"/>
          <w:marBottom w:val="0"/>
          <w:divBdr>
            <w:top w:val="none" w:sz="0" w:space="0" w:color="auto"/>
            <w:left w:val="none" w:sz="0" w:space="0" w:color="auto"/>
            <w:bottom w:val="none" w:sz="0" w:space="0" w:color="auto"/>
            <w:right w:val="none" w:sz="0" w:space="0" w:color="auto"/>
          </w:divBdr>
        </w:div>
      </w:divsChild>
    </w:div>
    <w:div w:id="380248365">
      <w:bodyDiv w:val="1"/>
      <w:marLeft w:val="0"/>
      <w:marRight w:val="0"/>
      <w:marTop w:val="0"/>
      <w:marBottom w:val="0"/>
      <w:divBdr>
        <w:top w:val="none" w:sz="0" w:space="0" w:color="auto"/>
        <w:left w:val="none" w:sz="0" w:space="0" w:color="auto"/>
        <w:bottom w:val="none" w:sz="0" w:space="0" w:color="auto"/>
        <w:right w:val="none" w:sz="0" w:space="0" w:color="auto"/>
      </w:divBdr>
      <w:divsChild>
        <w:div w:id="166404082">
          <w:marLeft w:val="0"/>
          <w:marRight w:val="0"/>
          <w:marTop w:val="0"/>
          <w:marBottom w:val="0"/>
          <w:divBdr>
            <w:top w:val="none" w:sz="0" w:space="0" w:color="auto"/>
            <w:left w:val="none" w:sz="0" w:space="0" w:color="auto"/>
            <w:bottom w:val="none" w:sz="0" w:space="0" w:color="auto"/>
            <w:right w:val="none" w:sz="0" w:space="0" w:color="auto"/>
          </w:divBdr>
          <w:divsChild>
            <w:div w:id="767046830">
              <w:marLeft w:val="375"/>
              <w:marRight w:val="375"/>
              <w:marTop w:val="150"/>
              <w:marBottom w:val="150"/>
              <w:divBdr>
                <w:top w:val="none" w:sz="0" w:space="0" w:color="auto"/>
                <w:left w:val="none" w:sz="0" w:space="0" w:color="auto"/>
                <w:bottom w:val="none" w:sz="0" w:space="0" w:color="auto"/>
                <w:right w:val="none" w:sz="0" w:space="0" w:color="auto"/>
              </w:divBdr>
              <w:divsChild>
                <w:div w:id="6121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095519">
      <w:bodyDiv w:val="1"/>
      <w:marLeft w:val="0"/>
      <w:marRight w:val="0"/>
      <w:marTop w:val="0"/>
      <w:marBottom w:val="0"/>
      <w:divBdr>
        <w:top w:val="none" w:sz="0" w:space="0" w:color="auto"/>
        <w:left w:val="none" w:sz="0" w:space="0" w:color="auto"/>
        <w:bottom w:val="none" w:sz="0" w:space="0" w:color="auto"/>
        <w:right w:val="none" w:sz="0" w:space="0" w:color="auto"/>
      </w:divBdr>
      <w:divsChild>
        <w:div w:id="1163006684">
          <w:marLeft w:val="0"/>
          <w:marRight w:val="0"/>
          <w:marTop w:val="0"/>
          <w:marBottom w:val="0"/>
          <w:divBdr>
            <w:top w:val="none" w:sz="0" w:space="0" w:color="auto"/>
            <w:left w:val="none" w:sz="0" w:space="0" w:color="auto"/>
            <w:bottom w:val="none" w:sz="0" w:space="0" w:color="auto"/>
            <w:right w:val="none" w:sz="0" w:space="0" w:color="auto"/>
          </w:divBdr>
          <w:divsChild>
            <w:div w:id="2081633342">
              <w:marLeft w:val="375"/>
              <w:marRight w:val="375"/>
              <w:marTop w:val="150"/>
              <w:marBottom w:val="150"/>
              <w:divBdr>
                <w:top w:val="none" w:sz="0" w:space="0" w:color="auto"/>
                <w:left w:val="none" w:sz="0" w:space="0" w:color="auto"/>
                <w:bottom w:val="none" w:sz="0" w:space="0" w:color="auto"/>
                <w:right w:val="none" w:sz="0" w:space="0" w:color="auto"/>
              </w:divBdr>
              <w:divsChild>
                <w:div w:id="192553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175135">
      <w:bodyDiv w:val="1"/>
      <w:marLeft w:val="0"/>
      <w:marRight w:val="0"/>
      <w:marTop w:val="0"/>
      <w:marBottom w:val="0"/>
      <w:divBdr>
        <w:top w:val="none" w:sz="0" w:space="0" w:color="auto"/>
        <w:left w:val="none" w:sz="0" w:space="0" w:color="auto"/>
        <w:bottom w:val="none" w:sz="0" w:space="0" w:color="auto"/>
        <w:right w:val="none" w:sz="0" w:space="0" w:color="auto"/>
      </w:divBdr>
    </w:div>
    <w:div w:id="492986062">
      <w:bodyDiv w:val="1"/>
      <w:marLeft w:val="0"/>
      <w:marRight w:val="0"/>
      <w:marTop w:val="0"/>
      <w:marBottom w:val="0"/>
      <w:divBdr>
        <w:top w:val="none" w:sz="0" w:space="0" w:color="auto"/>
        <w:left w:val="none" w:sz="0" w:space="0" w:color="auto"/>
        <w:bottom w:val="none" w:sz="0" w:space="0" w:color="auto"/>
        <w:right w:val="none" w:sz="0" w:space="0" w:color="auto"/>
      </w:divBdr>
      <w:divsChild>
        <w:div w:id="1204290788">
          <w:marLeft w:val="0"/>
          <w:marRight w:val="0"/>
          <w:marTop w:val="0"/>
          <w:marBottom w:val="0"/>
          <w:divBdr>
            <w:top w:val="none" w:sz="0" w:space="0" w:color="auto"/>
            <w:left w:val="none" w:sz="0" w:space="0" w:color="auto"/>
            <w:bottom w:val="none" w:sz="0" w:space="0" w:color="auto"/>
            <w:right w:val="none" w:sz="0" w:space="0" w:color="auto"/>
          </w:divBdr>
          <w:divsChild>
            <w:div w:id="1638366949">
              <w:marLeft w:val="375"/>
              <w:marRight w:val="375"/>
              <w:marTop w:val="150"/>
              <w:marBottom w:val="150"/>
              <w:divBdr>
                <w:top w:val="none" w:sz="0" w:space="0" w:color="auto"/>
                <w:left w:val="none" w:sz="0" w:space="0" w:color="auto"/>
                <w:bottom w:val="none" w:sz="0" w:space="0" w:color="auto"/>
                <w:right w:val="none" w:sz="0" w:space="0" w:color="auto"/>
              </w:divBdr>
              <w:divsChild>
                <w:div w:id="26419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117486">
      <w:bodyDiv w:val="1"/>
      <w:marLeft w:val="0"/>
      <w:marRight w:val="0"/>
      <w:marTop w:val="0"/>
      <w:marBottom w:val="0"/>
      <w:divBdr>
        <w:top w:val="none" w:sz="0" w:space="0" w:color="auto"/>
        <w:left w:val="none" w:sz="0" w:space="0" w:color="auto"/>
        <w:bottom w:val="none" w:sz="0" w:space="0" w:color="auto"/>
        <w:right w:val="none" w:sz="0" w:space="0" w:color="auto"/>
      </w:divBdr>
    </w:div>
    <w:div w:id="584800434">
      <w:bodyDiv w:val="1"/>
      <w:marLeft w:val="0"/>
      <w:marRight w:val="0"/>
      <w:marTop w:val="0"/>
      <w:marBottom w:val="0"/>
      <w:divBdr>
        <w:top w:val="none" w:sz="0" w:space="0" w:color="auto"/>
        <w:left w:val="none" w:sz="0" w:space="0" w:color="auto"/>
        <w:bottom w:val="none" w:sz="0" w:space="0" w:color="auto"/>
        <w:right w:val="none" w:sz="0" w:space="0" w:color="auto"/>
      </w:divBdr>
      <w:divsChild>
        <w:div w:id="909192596">
          <w:marLeft w:val="0"/>
          <w:marRight w:val="0"/>
          <w:marTop w:val="0"/>
          <w:marBottom w:val="0"/>
          <w:divBdr>
            <w:top w:val="none" w:sz="0" w:space="0" w:color="auto"/>
            <w:left w:val="none" w:sz="0" w:space="0" w:color="auto"/>
            <w:bottom w:val="none" w:sz="0" w:space="0" w:color="auto"/>
            <w:right w:val="none" w:sz="0" w:space="0" w:color="auto"/>
          </w:divBdr>
          <w:divsChild>
            <w:div w:id="324358007">
              <w:marLeft w:val="375"/>
              <w:marRight w:val="375"/>
              <w:marTop w:val="150"/>
              <w:marBottom w:val="150"/>
              <w:divBdr>
                <w:top w:val="none" w:sz="0" w:space="0" w:color="auto"/>
                <w:left w:val="none" w:sz="0" w:space="0" w:color="auto"/>
                <w:bottom w:val="none" w:sz="0" w:space="0" w:color="auto"/>
                <w:right w:val="none" w:sz="0" w:space="0" w:color="auto"/>
              </w:divBdr>
              <w:divsChild>
                <w:div w:id="20580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367630">
      <w:bodyDiv w:val="1"/>
      <w:marLeft w:val="0"/>
      <w:marRight w:val="0"/>
      <w:marTop w:val="0"/>
      <w:marBottom w:val="0"/>
      <w:divBdr>
        <w:top w:val="none" w:sz="0" w:space="0" w:color="auto"/>
        <w:left w:val="none" w:sz="0" w:space="0" w:color="auto"/>
        <w:bottom w:val="none" w:sz="0" w:space="0" w:color="auto"/>
        <w:right w:val="none" w:sz="0" w:space="0" w:color="auto"/>
      </w:divBdr>
      <w:divsChild>
        <w:div w:id="817069663">
          <w:marLeft w:val="0"/>
          <w:marRight w:val="0"/>
          <w:marTop w:val="0"/>
          <w:marBottom w:val="0"/>
          <w:divBdr>
            <w:top w:val="none" w:sz="0" w:space="0" w:color="auto"/>
            <w:left w:val="none" w:sz="0" w:space="0" w:color="auto"/>
            <w:bottom w:val="none" w:sz="0" w:space="0" w:color="auto"/>
            <w:right w:val="none" w:sz="0" w:space="0" w:color="auto"/>
          </w:divBdr>
          <w:divsChild>
            <w:div w:id="1622153356">
              <w:marLeft w:val="375"/>
              <w:marRight w:val="375"/>
              <w:marTop w:val="150"/>
              <w:marBottom w:val="150"/>
              <w:divBdr>
                <w:top w:val="none" w:sz="0" w:space="0" w:color="auto"/>
                <w:left w:val="none" w:sz="0" w:space="0" w:color="auto"/>
                <w:bottom w:val="none" w:sz="0" w:space="0" w:color="auto"/>
                <w:right w:val="none" w:sz="0" w:space="0" w:color="auto"/>
              </w:divBdr>
              <w:divsChild>
                <w:div w:id="124881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778724">
      <w:bodyDiv w:val="1"/>
      <w:marLeft w:val="0"/>
      <w:marRight w:val="0"/>
      <w:marTop w:val="0"/>
      <w:marBottom w:val="0"/>
      <w:divBdr>
        <w:top w:val="none" w:sz="0" w:space="0" w:color="auto"/>
        <w:left w:val="none" w:sz="0" w:space="0" w:color="auto"/>
        <w:bottom w:val="none" w:sz="0" w:space="0" w:color="auto"/>
        <w:right w:val="none" w:sz="0" w:space="0" w:color="auto"/>
      </w:divBdr>
      <w:divsChild>
        <w:div w:id="653602931">
          <w:marLeft w:val="0"/>
          <w:marRight w:val="0"/>
          <w:marTop w:val="0"/>
          <w:marBottom w:val="0"/>
          <w:divBdr>
            <w:top w:val="none" w:sz="0" w:space="0" w:color="auto"/>
            <w:left w:val="none" w:sz="0" w:space="0" w:color="auto"/>
            <w:bottom w:val="none" w:sz="0" w:space="0" w:color="auto"/>
            <w:right w:val="none" w:sz="0" w:space="0" w:color="auto"/>
          </w:divBdr>
          <w:divsChild>
            <w:div w:id="1197087400">
              <w:marLeft w:val="375"/>
              <w:marRight w:val="375"/>
              <w:marTop w:val="150"/>
              <w:marBottom w:val="150"/>
              <w:divBdr>
                <w:top w:val="none" w:sz="0" w:space="0" w:color="auto"/>
                <w:left w:val="none" w:sz="0" w:space="0" w:color="auto"/>
                <w:bottom w:val="none" w:sz="0" w:space="0" w:color="auto"/>
                <w:right w:val="none" w:sz="0" w:space="0" w:color="auto"/>
              </w:divBdr>
              <w:divsChild>
                <w:div w:id="206517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244943">
      <w:bodyDiv w:val="1"/>
      <w:marLeft w:val="0"/>
      <w:marRight w:val="0"/>
      <w:marTop w:val="0"/>
      <w:marBottom w:val="0"/>
      <w:divBdr>
        <w:top w:val="none" w:sz="0" w:space="0" w:color="auto"/>
        <w:left w:val="none" w:sz="0" w:space="0" w:color="auto"/>
        <w:bottom w:val="none" w:sz="0" w:space="0" w:color="auto"/>
        <w:right w:val="none" w:sz="0" w:space="0" w:color="auto"/>
      </w:divBdr>
      <w:divsChild>
        <w:div w:id="866333841">
          <w:marLeft w:val="0"/>
          <w:marRight w:val="0"/>
          <w:marTop w:val="0"/>
          <w:marBottom w:val="0"/>
          <w:divBdr>
            <w:top w:val="none" w:sz="0" w:space="0" w:color="auto"/>
            <w:left w:val="none" w:sz="0" w:space="0" w:color="auto"/>
            <w:bottom w:val="none" w:sz="0" w:space="0" w:color="auto"/>
            <w:right w:val="none" w:sz="0" w:space="0" w:color="auto"/>
          </w:divBdr>
          <w:divsChild>
            <w:div w:id="1099564354">
              <w:marLeft w:val="375"/>
              <w:marRight w:val="375"/>
              <w:marTop w:val="150"/>
              <w:marBottom w:val="150"/>
              <w:divBdr>
                <w:top w:val="none" w:sz="0" w:space="0" w:color="auto"/>
                <w:left w:val="none" w:sz="0" w:space="0" w:color="auto"/>
                <w:bottom w:val="none" w:sz="0" w:space="0" w:color="auto"/>
                <w:right w:val="none" w:sz="0" w:space="0" w:color="auto"/>
              </w:divBdr>
              <w:divsChild>
                <w:div w:id="28234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70008">
      <w:bodyDiv w:val="1"/>
      <w:marLeft w:val="0"/>
      <w:marRight w:val="0"/>
      <w:marTop w:val="0"/>
      <w:marBottom w:val="0"/>
      <w:divBdr>
        <w:top w:val="none" w:sz="0" w:space="0" w:color="auto"/>
        <w:left w:val="none" w:sz="0" w:space="0" w:color="auto"/>
        <w:bottom w:val="none" w:sz="0" w:space="0" w:color="auto"/>
        <w:right w:val="none" w:sz="0" w:space="0" w:color="auto"/>
      </w:divBdr>
      <w:divsChild>
        <w:div w:id="1194341515">
          <w:marLeft w:val="0"/>
          <w:marRight w:val="0"/>
          <w:marTop w:val="0"/>
          <w:marBottom w:val="0"/>
          <w:divBdr>
            <w:top w:val="none" w:sz="0" w:space="0" w:color="auto"/>
            <w:left w:val="none" w:sz="0" w:space="0" w:color="auto"/>
            <w:bottom w:val="none" w:sz="0" w:space="0" w:color="auto"/>
            <w:right w:val="none" w:sz="0" w:space="0" w:color="auto"/>
          </w:divBdr>
          <w:divsChild>
            <w:div w:id="367147621">
              <w:marLeft w:val="375"/>
              <w:marRight w:val="375"/>
              <w:marTop w:val="150"/>
              <w:marBottom w:val="150"/>
              <w:divBdr>
                <w:top w:val="none" w:sz="0" w:space="0" w:color="auto"/>
                <w:left w:val="none" w:sz="0" w:space="0" w:color="auto"/>
                <w:bottom w:val="none" w:sz="0" w:space="0" w:color="auto"/>
                <w:right w:val="none" w:sz="0" w:space="0" w:color="auto"/>
              </w:divBdr>
              <w:divsChild>
                <w:div w:id="101018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16320">
      <w:bodyDiv w:val="1"/>
      <w:marLeft w:val="0"/>
      <w:marRight w:val="0"/>
      <w:marTop w:val="0"/>
      <w:marBottom w:val="0"/>
      <w:divBdr>
        <w:top w:val="none" w:sz="0" w:space="0" w:color="auto"/>
        <w:left w:val="none" w:sz="0" w:space="0" w:color="auto"/>
        <w:bottom w:val="none" w:sz="0" w:space="0" w:color="auto"/>
        <w:right w:val="none" w:sz="0" w:space="0" w:color="auto"/>
      </w:divBdr>
    </w:div>
    <w:div w:id="1187209815">
      <w:bodyDiv w:val="1"/>
      <w:marLeft w:val="0"/>
      <w:marRight w:val="0"/>
      <w:marTop w:val="0"/>
      <w:marBottom w:val="0"/>
      <w:divBdr>
        <w:top w:val="none" w:sz="0" w:space="0" w:color="auto"/>
        <w:left w:val="none" w:sz="0" w:space="0" w:color="auto"/>
        <w:bottom w:val="none" w:sz="0" w:space="0" w:color="auto"/>
        <w:right w:val="none" w:sz="0" w:space="0" w:color="auto"/>
      </w:divBdr>
      <w:divsChild>
        <w:div w:id="381944103">
          <w:marLeft w:val="0"/>
          <w:marRight w:val="0"/>
          <w:marTop w:val="0"/>
          <w:marBottom w:val="0"/>
          <w:divBdr>
            <w:top w:val="none" w:sz="0" w:space="0" w:color="auto"/>
            <w:left w:val="none" w:sz="0" w:space="0" w:color="auto"/>
            <w:bottom w:val="none" w:sz="0" w:space="0" w:color="auto"/>
            <w:right w:val="none" w:sz="0" w:space="0" w:color="auto"/>
          </w:divBdr>
          <w:divsChild>
            <w:div w:id="427504214">
              <w:marLeft w:val="375"/>
              <w:marRight w:val="375"/>
              <w:marTop w:val="150"/>
              <w:marBottom w:val="150"/>
              <w:divBdr>
                <w:top w:val="none" w:sz="0" w:space="0" w:color="auto"/>
                <w:left w:val="none" w:sz="0" w:space="0" w:color="auto"/>
                <w:bottom w:val="none" w:sz="0" w:space="0" w:color="auto"/>
                <w:right w:val="none" w:sz="0" w:space="0" w:color="auto"/>
              </w:divBdr>
              <w:divsChild>
                <w:div w:id="166527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18205">
      <w:bodyDiv w:val="1"/>
      <w:marLeft w:val="0"/>
      <w:marRight w:val="0"/>
      <w:marTop w:val="0"/>
      <w:marBottom w:val="0"/>
      <w:divBdr>
        <w:top w:val="none" w:sz="0" w:space="0" w:color="auto"/>
        <w:left w:val="none" w:sz="0" w:space="0" w:color="auto"/>
        <w:bottom w:val="none" w:sz="0" w:space="0" w:color="auto"/>
        <w:right w:val="none" w:sz="0" w:space="0" w:color="auto"/>
      </w:divBdr>
    </w:div>
    <w:div w:id="1501580524">
      <w:bodyDiv w:val="1"/>
      <w:marLeft w:val="0"/>
      <w:marRight w:val="0"/>
      <w:marTop w:val="0"/>
      <w:marBottom w:val="0"/>
      <w:divBdr>
        <w:top w:val="none" w:sz="0" w:space="0" w:color="auto"/>
        <w:left w:val="none" w:sz="0" w:space="0" w:color="auto"/>
        <w:bottom w:val="none" w:sz="0" w:space="0" w:color="auto"/>
        <w:right w:val="none" w:sz="0" w:space="0" w:color="auto"/>
      </w:divBdr>
      <w:divsChild>
        <w:div w:id="435557840">
          <w:marLeft w:val="0"/>
          <w:marRight w:val="0"/>
          <w:marTop w:val="0"/>
          <w:marBottom w:val="0"/>
          <w:divBdr>
            <w:top w:val="none" w:sz="0" w:space="0" w:color="auto"/>
            <w:left w:val="none" w:sz="0" w:space="0" w:color="auto"/>
            <w:bottom w:val="none" w:sz="0" w:space="0" w:color="auto"/>
            <w:right w:val="none" w:sz="0" w:space="0" w:color="auto"/>
          </w:divBdr>
          <w:divsChild>
            <w:div w:id="814762867">
              <w:marLeft w:val="375"/>
              <w:marRight w:val="375"/>
              <w:marTop w:val="150"/>
              <w:marBottom w:val="150"/>
              <w:divBdr>
                <w:top w:val="none" w:sz="0" w:space="0" w:color="auto"/>
                <w:left w:val="none" w:sz="0" w:space="0" w:color="auto"/>
                <w:bottom w:val="none" w:sz="0" w:space="0" w:color="auto"/>
                <w:right w:val="none" w:sz="0" w:space="0" w:color="auto"/>
              </w:divBdr>
              <w:divsChild>
                <w:div w:id="38641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173343">
      <w:bodyDiv w:val="1"/>
      <w:marLeft w:val="0"/>
      <w:marRight w:val="0"/>
      <w:marTop w:val="0"/>
      <w:marBottom w:val="0"/>
      <w:divBdr>
        <w:top w:val="none" w:sz="0" w:space="0" w:color="auto"/>
        <w:left w:val="none" w:sz="0" w:space="0" w:color="auto"/>
        <w:bottom w:val="none" w:sz="0" w:space="0" w:color="auto"/>
        <w:right w:val="none" w:sz="0" w:space="0" w:color="auto"/>
      </w:divBdr>
      <w:divsChild>
        <w:div w:id="1426730817">
          <w:marLeft w:val="0"/>
          <w:marRight w:val="0"/>
          <w:marTop w:val="0"/>
          <w:marBottom w:val="0"/>
          <w:divBdr>
            <w:top w:val="none" w:sz="0" w:space="0" w:color="auto"/>
            <w:left w:val="none" w:sz="0" w:space="0" w:color="auto"/>
            <w:bottom w:val="none" w:sz="0" w:space="0" w:color="auto"/>
            <w:right w:val="none" w:sz="0" w:space="0" w:color="auto"/>
          </w:divBdr>
          <w:divsChild>
            <w:div w:id="1943024375">
              <w:marLeft w:val="375"/>
              <w:marRight w:val="375"/>
              <w:marTop w:val="150"/>
              <w:marBottom w:val="150"/>
              <w:divBdr>
                <w:top w:val="none" w:sz="0" w:space="0" w:color="auto"/>
                <w:left w:val="none" w:sz="0" w:space="0" w:color="auto"/>
                <w:bottom w:val="none" w:sz="0" w:space="0" w:color="auto"/>
                <w:right w:val="none" w:sz="0" w:space="0" w:color="auto"/>
              </w:divBdr>
              <w:divsChild>
                <w:div w:id="11651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6.bin"/><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F8A12-8B66-4A20-A9B9-2E84048FE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18</Pages>
  <Words>1742</Words>
  <Characters>9930</Characters>
  <Application>Microsoft Office Word</Application>
  <DocSecurity>0</DocSecurity>
  <Lines>82</Lines>
  <Paragraphs>23</Paragraphs>
  <ScaleCrop>false</ScaleCrop>
  <Company>MC SYSTEM</Company>
  <LinksUpToDate>false</LinksUpToDate>
  <CharactersWithSpaces>11649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中国石油大学（华东）</dc:title>
  <dc:subject/>
  <dc:creator>微软用户</dc:creator>
  <cp:keywords/>
  <cp:lastModifiedBy>Ender</cp:lastModifiedBy>
  <cp:revision>46</cp:revision>
  <cp:lastPrinted>2019-10-16T11:59:00Z</cp:lastPrinted>
  <dcterms:created xsi:type="dcterms:W3CDTF">2019-10-12T02:43:00Z</dcterms:created>
  <dcterms:modified xsi:type="dcterms:W3CDTF">2019-10-17T08:00:00Z</dcterms:modified>
</cp:coreProperties>
</file>